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2E" w:rsidRDefault="00DB4C2E" w:rsidP="00C40AB6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дипломной работе</w:t>
      </w:r>
    </w:p>
    <w:p w:rsidR="00C40AB6" w:rsidRPr="00DB4C2E" w:rsidRDefault="00C40AB6" w:rsidP="00C40AB6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Вагабов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В. Б.</w:t>
      </w:r>
    </w:p>
    <w:p w:rsidR="00C40AB6" w:rsidRDefault="00C40A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В условиях глобализации и стремительного развития технологий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веб-разработка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стала важнейшей составляющей большинства бизнес-процессов. </w:t>
      </w: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Одной из таких областей является туризм, где наличие качественного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может стать решающим фактором для успеха компании на рынке.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В рамках дипломной работы рассматривается проектирование и разработка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компании, работающей в сфере туризма, с целью автоматизации бизнес-процессов и улучшения взаимодействия с клиентами.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Основной задачей работы является создание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которое позволит клиентам легко находить и бронировать туры, получать информацию о различных туристических предложениях, а также взаимодействовать с компанией. В процессе разработки особое внимание было уделено использованию современных технологий, таких как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, для обеспечения высококачественного пользовательского интерфейса и эффективного управления состоянием приложения.</w:t>
      </w:r>
    </w:p>
    <w:p w:rsidR="00DB4C2E" w:rsidRDefault="00DB4C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Глава 1. Обзор технологий для разработки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веб-приложений</w:t>
      </w:r>
      <w:proofErr w:type="spellEnd"/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1.1 Современные технологии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веб-разработки</w:t>
      </w:r>
      <w:proofErr w:type="spellEnd"/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>Современная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веб-разработка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использование различных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библиотек, которые упрощают процесс создания динамичных и интерактивных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. К основным технологиям относятся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который является основой для большинства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>популярные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Vue.js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. Эти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позволяют создавать компоненты интерфейса, упрощают работу с данными и повышают производительность приложений.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— это библиотека для создания пользовательских интерфейсов, которая использует </w:t>
      </w: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>виртуальный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DOM для повышения скорости работы приложений.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крупных приложений с полной поддержкой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двухсторонней привязкой данных и встроенной маршрутизацией.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Vue.js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— это легкий и гибкий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, сочетающий лучшие элементы из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состоянием в приложении используются библиотеки, такие как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предлагает централизованное хранилище для данных, а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работает по принципу реактивного программирования, обновляя интерфейс автоматически при изменении данных.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1.2 Основы работы с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его преимущества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— это библиотека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пользовательских интерфейсов, разработанная компанией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. Одним из ключевых преимуществ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является виртуальный DOM, который обеспечивает высокую производительность за счет минимизации реальных изменений в структуре страницы.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lastRenderedPageBreak/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разделить интерфейс на множество независимых компонентов, каждый из которых может управлять своим состоянием и логикой. 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: управление состоянием в приложении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— это библиотека для управления состоянием, которая используется для работы с реактивными данными. В отличие от других решений,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предлагает более простую и понятную модель, где изменения в данных автоматически приводят к обновлению соответствующих частей интерфейса. Это делает работу с динамическими приложениями намного удобнее и снижает количество ошибок.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идеально подходит для приложений с большим количеством взаимодействующих данных, таких как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бронирования туров. Она позволяет легко синхронизировать состояние с внешними данными и эффективно управлять состоянием различных частей интерфейса.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1.4 Анализ существующих решений для туристических сайтов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туристического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важно понимать существующие решения на рынке и их особенности.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Многие крупные туристические компании уже используют современные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платформ, которые позволяют пользователям находить и бронировать туры, отели, авиабилеты и другие услуги.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Примером успешных решений является сайты, такие как Booking.com,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Expedia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TripAdvisor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. Эти ресурсы предлагают удобный поиск, фильтрацию и бронирование, а также интеграцию с различными сервисами, включая системы оплаты и отзывы клиентов. Важно, чтобы разрабатываемое приложение учитывало лучшие практики таких платформ и предлагало пользователю удобный, интуитивно понятный интерфейс.</w:t>
      </w:r>
    </w:p>
    <w:p w:rsidR="00DB4C2E" w:rsidRDefault="00DB4C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Глава 2. Проектирование и разработка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отрасли туризма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2.0 Характеристика объекта автоматизации, выбор автоматизируемых бизнес-процессов (на примере компан</w:t>
      </w:r>
      <w:proofErr w:type="gram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ии ООО</w:t>
      </w:r>
      <w:proofErr w:type="gramEnd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«Крон»)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ООО «Крон» — это компания, занимающаяся разработкой сайтов и </w:t>
      </w:r>
      <w:proofErr w:type="spellStart"/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>интернет-приложений</w:t>
      </w:r>
      <w:proofErr w:type="spellEnd"/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бизнеса, в том числе в сфере туризма. На примере этой компании было выбрано автоматизировать ряд бизнес-процессов, таких как </w:t>
      </w:r>
      <w:proofErr w:type="gramStart"/>
      <w:r w:rsidRPr="00DB4C2E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gram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каталогом туров, бронирование услуг, обработка заказов и отзывы клиентов.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>Процесс автоматизации включает разработку системы для быстрой обработки запросов пользователей, интеграцию с внешними сервисами для получения актуальной информации о туроператорах, отелях и рейсах, а также создание удобной панели для администраторов сайта.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2.1 Анализ целевой аудитории и требований к сайту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Целевая аудитория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туризма включает как обычных пользователей, так и корпоративных клиентов, ищущих выгодные предложения для групповых туров. Пользователи сайта должны легко находить нужную информацию, бронировать туры и оплачивать услуги. Важно, чтобы интерфейс был удобным и доступным, а сайт быстро реагировал на действия пользователя.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>Требования к сайту включают функционал для поиска туров, фильтрацию по различным критериям (дата, цена, направление), подробные страницы с описаниями туров, систему бронирования и оплаты, а также возможность оставлять отзывы и рейтинги.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2.2 Изучение существующих разработок в этой сфере и проектирование основных модулей приложения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приложения были проанализированы существующие решения, такие как сайты Booking.com 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Expedia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r w:rsidRPr="00DB4C2E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основе анализа был спроектирован набор ключевых модулей, включая поиск туров, страницы туров, корзину бронирования и систему пользовательских отзывов.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>Каждый модуль приложения был спроектирован с учетом удобства пользователя и интеграции с внешними сервисами, такими как системы оплаты и API туроператоров.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Формирование базы данных, интерфейса с использованием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>База данных была спроектирована с учетом необходимости хранения информации о пользователях, турах, бронированиях и платежах. База данных организована в виде реляционных таблиц, что позволяет эффективно работать с данными и обеспечивать их целостность.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Интерфейс приложения был реализован с использованием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, что позволило создать динамичные страницы с возможностью фильтрации и поиска туров, а также автоматическим обновлением состояния компонентов.</w:t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2.4 Управление состоянием с </w:t>
      </w:r>
      <w:proofErr w:type="spellStart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интеграция с внешними сервисами и API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состоянием приложения использовалась библиотека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, что позволило эффективно работать с динамическими данными, такими как список туров, корзина и пользовательские данные. Интеграция с внешними сервисами (например, для получения информации о ценах и рейсах) обеспечила актуальность данных на сайте.</w:t>
      </w:r>
    </w:p>
    <w:p w:rsidR="00DB4C2E" w:rsidRDefault="00DB4C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4C2E" w:rsidRPr="00DB4C2E" w:rsidRDefault="00DB4C2E" w:rsidP="00DB4C2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DB4C2E" w:rsidRPr="00DB4C2E" w:rsidRDefault="00DB4C2E" w:rsidP="00DB4C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разработки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для туристической компании была создана эффективная и удобная система, которая позволяет пользователям легко находить и бронировать туры, а администраторам — управлять сайтом и его содержимым. Использование современных технологий, таких как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B4C2E">
        <w:rPr>
          <w:rFonts w:ascii="Times New Roman" w:eastAsia="Times New Roman" w:hAnsi="Times New Roman" w:cs="Times New Roman"/>
          <w:sz w:val="28"/>
          <w:szCs w:val="28"/>
        </w:rPr>
        <w:t>MobX</w:t>
      </w:r>
      <w:proofErr w:type="spellEnd"/>
      <w:r w:rsidRPr="00DB4C2E">
        <w:rPr>
          <w:rFonts w:ascii="Times New Roman" w:eastAsia="Times New Roman" w:hAnsi="Times New Roman" w:cs="Times New Roman"/>
          <w:sz w:val="28"/>
          <w:szCs w:val="28"/>
        </w:rPr>
        <w:t>, обеспечило высокую производительность и удобство работы с динамическими данными. Интеграция с внешними сервисами позволила расширить функционал приложения, а также повысить его конкурентоспособность на рынке.</w:t>
      </w:r>
    </w:p>
    <w:p w:rsidR="001311B4" w:rsidRPr="00DB4C2E" w:rsidRDefault="001311B4" w:rsidP="00DB4C2E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1311B4" w:rsidRPr="00DB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4C2E"/>
    <w:rsid w:val="001311B4"/>
    <w:rsid w:val="00C40AB6"/>
    <w:rsid w:val="00DB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B4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B4C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4C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B4C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DB4C2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B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2024-12-23T18:20:00Z</dcterms:created>
  <dcterms:modified xsi:type="dcterms:W3CDTF">2024-12-23T18:25:00Z</dcterms:modified>
</cp:coreProperties>
</file>