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077C" w:rsidRPr="002F7807" w:rsidRDefault="00C5077C" w:rsidP="00C5077C">
      <w:pPr>
        <w:jc w:val="center"/>
        <w:rPr>
          <w:b/>
          <w:bCs/>
        </w:rPr>
      </w:pPr>
      <w:r w:rsidRPr="002F7807">
        <w:rPr>
          <w:b/>
          <w:bCs/>
        </w:rPr>
        <w:t>ФЕДЕРАЛЬНОЕ ГОСУДАРСТВЕННОЕ БЮДЖЕТНОЕ ОБРАЗОВАТЕЛЬНОЕ</w:t>
      </w:r>
    </w:p>
    <w:p w:rsidR="00C5077C" w:rsidRPr="002F7807" w:rsidRDefault="00C5077C" w:rsidP="00C5077C">
      <w:pPr>
        <w:jc w:val="center"/>
        <w:rPr>
          <w:b/>
          <w:bCs/>
        </w:rPr>
      </w:pPr>
      <w:r w:rsidRPr="002F7807">
        <w:rPr>
          <w:b/>
          <w:bCs/>
        </w:rPr>
        <w:t>УЧРЕЖДЕНИЕ ВЫСШЕГО ОБРАЗОВАНИЯ</w:t>
      </w:r>
    </w:p>
    <w:p w:rsidR="00C5077C" w:rsidRPr="002F7807" w:rsidRDefault="00C5077C" w:rsidP="00C5077C">
      <w:pPr>
        <w:jc w:val="center"/>
        <w:rPr>
          <w:b/>
          <w:bCs/>
        </w:rPr>
      </w:pPr>
      <w:r w:rsidRPr="002F7807">
        <w:rPr>
          <w:b/>
          <w:bCs/>
        </w:rPr>
        <w:t>«САНКТ-ПЕТЕРБУРГСКИЙ ГОСУДАРСТВЕННЫЙ УНИВЕРСИТЕТ ТЕЛЕКОММУНИКАЦИЙ ИМ. ПРОФ. М.А. БОНЧ-БРУЕВИЧА»</w:t>
      </w:r>
    </w:p>
    <w:p w:rsidR="00C5077C" w:rsidRPr="002F7807" w:rsidRDefault="00C5077C" w:rsidP="00C5077C">
      <w:pPr>
        <w:jc w:val="center"/>
        <w:rPr>
          <w:b/>
          <w:bCs/>
        </w:rPr>
      </w:pPr>
      <w:r w:rsidRPr="002F7807">
        <w:rPr>
          <w:b/>
          <w:bCs/>
        </w:rPr>
        <w:t>(СПбГУТ)</w:t>
      </w:r>
    </w:p>
    <w:p w:rsidR="00C5077C" w:rsidRPr="002F7807" w:rsidRDefault="00C5077C" w:rsidP="00C5077C">
      <w:pPr>
        <w:jc w:val="center"/>
        <w:rPr>
          <w:b/>
          <w:bCs/>
        </w:rPr>
      </w:pPr>
    </w:p>
    <w:p w:rsidR="008171AE" w:rsidRDefault="00C5077C" w:rsidP="00C5077C">
      <w:pPr>
        <w:jc w:val="center"/>
        <w:rPr>
          <w:b/>
          <w:bCs/>
        </w:rPr>
      </w:pPr>
      <w:r w:rsidRPr="002F7807">
        <w:rPr>
          <w:b/>
          <w:bCs/>
        </w:rPr>
        <w:t>АРХАНГЕЛЬСКИЙ КОЛЛЕДЖ ТЕЛЕКОММУНИКАЦИЙ</w:t>
      </w:r>
    </w:p>
    <w:p w:rsidR="00C5077C" w:rsidRPr="002F7807" w:rsidRDefault="008171AE" w:rsidP="00C5077C">
      <w:pPr>
        <w:jc w:val="center"/>
        <w:rPr>
          <w:b/>
          <w:bCs/>
        </w:rPr>
      </w:pPr>
      <w:r w:rsidRPr="008171AE">
        <w:rPr>
          <w:b/>
          <w:bCs/>
        </w:rPr>
        <w:t xml:space="preserve">ИМ. Б.Л. РОЗИНГА </w:t>
      </w:r>
      <w:r w:rsidR="00C5077C" w:rsidRPr="002F7807">
        <w:rPr>
          <w:b/>
          <w:bCs/>
        </w:rPr>
        <w:t>(ФИЛИАЛ) СПбГУТ</w:t>
      </w:r>
    </w:p>
    <w:p w:rsidR="00C5077C" w:rsidRPr="00245EC5" w:rsidRDefault="00C5077C" w:rsidP="00C5077C">
      <w:pPr>
        <w:jc w:val="center"/>
        <w:rPr>
          <w:b/>
          <w:bCs/>
        </w:rPr>
      </w:pPr>
      <w:r w:rsidRPr="002F7807">
        <w:rPr>
          <w:b/>
          <w:bCs/>
        </w:rPr>
        <w:t>(АКТ (ф) СПбГУТ)</w:t>
      </w:r>
    </w:p>
    <w:p w:rsidR="00C5077C" w:rsidRPr="00843A22" w:rsidRDefault="00C5077C" w:rsidP="00C5077C">
      <w:pPr>
        <w:jc w:val="center"/>
        <w:rPr>
          <w:bCs/>
        </w:rPr>
      </w:pPr>
    </w:p>
    <w:p w:rsidR="00C5077C" w:rsidRPr="00843A22" w:rsidRDefault="00C5077C" w:rsidP="00C5077C">
      <w:pPr>
        <w:jc w:val="center"/>
        <w:rPr>
          <w:bCs/>
        </w:rPr>
      </w:pPr>
    </w:p>
    <w:p w:rsidR="00C5077C" w:rsidRDefault="00C5077C" w:rsidP="00C5077C">
      <w:pPr>
        <w:jc w:val="center"/>
        <w:rPr>
          <w:bCs/>
        </w:rPr>
      </w:pPr>
    </w:p>
    <w:p w:rsidR="003B6547" w:rsidRDefault="003B6547" w:rsidP="00C5077C">
      <w:pPr>
        <w:jc w:val="center"/>
        <w:rPr>
          <w:bCs/>
        </w:rPr>
      </w:pPr>
    </w:p>
    <w:p w:rsidR="003B6547" w:rsidRDefault="003B6547" w:rsidP="00C5077C">
      <w:pPr>
        <w:jc w:val="center"/>
        <w:rPr>
          <w:bCs/>
        </w:rPr>
      </w:pPr>
    </w:p>
    <w:p w:rsidR="00C5077C" w:rsidRPr="00843A22" w:rsidRDefault="00C5077C" w:rsidP="00C5077C">
      <w:pPr>
        <w:jc w:val="center"/>
        <w:rPr>
          <w:bCs/>
        </w:rPr>
      </w:pPr>
    </w:p>
    <w:p w:rsidR="00C5077C" w:rsidRDefault="00C5077C" w:rsidP="00C5077C">
      <w:pPr>
        <w:widowControl w:val="0"/>
        <w:jc w:val="center"/>
        <w:rPr>
          <w:b/>
          <w:sz w:val="56"/>
        </w:rPr>
      </w:pPr>
      <w:r>
        <w:rPr>
          <w:b/>
          <w:sz w:val="56"/>
        </w:rPr>
        <w:t>КУРСОВОЙ ПРОЕКТ</w:t>
      </w:r>
    </w:p>
    <w:p w:rsidR="00C5077C" w:rsidRDefault="00C5077C" w:rsidP="00C5077C">
      <w:pPr>
        <w:pStyle w:val="3"/>
        <w:spacing w:before="120" w:after="0"/>
        <w:jc w:val="center"/>
        <w:rPr>
          <w:rFonts w:ascii="Times New Roman" w:hAnsi="Times New Roman"/>
          <w:b w:val="0"/>
          <w:sz w:val="40"/>
          <w:szCs w:val="40"/>
        </w:rPr>
      </w:pPr>
      <w:r w:rsidRPr="008F0AF9">
        <w:rPr>
          <w:rFonts w:ascii="Times New Roman" w:hAnsi="Times New Roman"/>
          <w:b w:val="0"/>
          <w:sz w:val="40"/>
          <w:szCs w:val="40"/>
        </w:rPr>
        <w:t>НА ТЕМУ</w:t>
      </w:r>
    </w:p>
    <w:tbl>
      <w:tblPr>
        <w:tblW w:w="9354" w:type="dxa"/>
        <w:tblInd w:w="108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4"/>
      </w:tblGrid>
      <w:tr w:rsidR="00861AC0" w:rsidTr="00861AC0">
        <w:trPr>
          <w:trHeight w:val="680"/>
        </w:trPr>
        <w:tc>
          <w:tcPr>
            <w:tcW w:w="9354" w:type="dxa"/>
            <w:tcBorders>
              <w:top w:val="nil"/>
              <w:bottom w:val="single" w:sz="8" w:space="0" w:color="auto"/>
            </w:tcBorders>
            <w:vAlign w:val="bottom"/>
          </w:tcPr>
          <w:p w:rsidR="00861AC0" w:rsidRDefault="008F39CA" w:rsidP="00356A18">
            <w:pPr>
              <w:widowControl w:val="0"/>
              <w:jc w:val="center"/>
            </w:pPr>
            <w:r>
              <w:rPr>
                <w:sz w:val="40"/>
                <w:szCs w:val="40"/>
              </w:rPr>
              <w:t xml:space="preserve">РАЗРАБОТКА </w:t>
            </w:r>
            <w:r w:rsidRPr="00735D67">
              <w:rPr>
                <w:sz w:val="40"/>
                <w:szCs w:val="40"/>
                <w:highlight w:val="yellow"/>
              </w:rPr>
              <w:t>…</w:t>
            </w:r>
          </w:p>
        </w:tc>
      </w:tr>
      <w:tr w:rsidR="00861AC0" w:rsidTr="00861AC0">
        <w:trPr>
          <w:trHeight w:val="680"/>
        </w:trPr>
        <w:tc>
          <w:tcPr>
            <w:tcW w:w="9354" w:type="dxa"/>
            <w:tcBorders>
              <w:top w:val="single" w:sz="8" w:space="0" w:color="auto"/>
              <w:bottom w:val="single" w:sz="6" w:space="0" w:color="auto"/>
            </w:tcBorders>
            <w:vAlign w:val="bottom"/>
          </w:tcPr>
          <w:p w:rsidR="00861AC0" w:rsidRDefault="008F39CA" w:rsidP="00356A18">
            <w:pPr>
              <w:widowControl w:val="0"/>
              <w:jc w:val="center"/>
            </w:pPr>
            <w:r w:rsidRPr="00735D67">
              <w:rPr>
                <w:sz w:val="40"/>
                <w:szCs w:val="40"/>
                <w:highlight w:val="yellow"/>
              </w:rPr>
              <w:t>…</w:t>
            </w:r>
            <w:bookmarkStart w:id="0" w:name="_GoBack"/>
            <w:bookmarkEnd w:id="0"/>
          </w:p>
        </w:tc>
      </w:tr>
      <w:tr w:rsidR="00861AC0" w:rsidTr="00861AC0">
        <w:trPr>
          <w:trHeight w:val="680"/>
        </w:trPr>
        <w:tc>
          <w:tcPr>
            <w:tcW w:w="9354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:rsidR="00861AC0" w:rsidRDefault="008F39CA" w:rsidP="001C4EEE">
            <w:pPr>
              <w:widowControl w:val="0"/>
              <w:jc w:val="center"/>
            </w:pPr>
            <w:r>
              <w:rPr>
                <w:sz w:val="40"/>
                <w:szCs w:val="40"/>
              </w:rPr>
              <w:t>Л109</w:t>
            </w:r>
            <w:r w:rsidRPr="002A6308">
              <w:rPr>
                <w:sz w:val="40"/>
                <w:szCs w:val="40"/>
              </w:rPr>
              <w:t xml:space="preserve">. </w:t>
            </w:r>
            <w:r>
              <w:rPr>
                <w:sz w:val="40"/>
                <w:szCs w:val="40"/>
              </w:rPr>
              <w:t>2</w:t>
            </w:r>
            <w:r w:rsidR="001C4EEE">
              <w:rPr>
                <w:sz w:val="40"/>
                <w:szCs w:val="40"/>
                <w:lang w:val="en-US"/>
              </w:rPr>
              <w:t>6</w:t>
            </w:r>
            <w:r w:rsidRPr="002A6308">
              <w:rPr>
                <w:sz w:val="40"/>
                <w:szCs w:val="40"/>
              </w:rPr>
              <w:t>КП01. 0</w:t>
            </w:r>
            <w:r w:rsidRPr="00735D67">
              <w:rPr>
                <w:sz w:val="40"/>
                <w:szCs w:val="40"/>
                <w:highlight w:val="yellow"/>
                <w:lang w:val="en-US"/>
              </w:rPr>
              <w:t>NN</w:t>
            </w:r>
            <w:r w:rsidRPr="002A6308">
              <w:rPr>
                <w:sz w:val="40"/>
                <w:szCs w:val="40"/>
              </w:rPr>
              <w:t xml:space="preserve"> ПЗ</w:t>
            </w:r>
          </w:p>
        </w:tc>
      </w:tr>
    </w:tbl>
    <w:p w:rsidR="00861AC0" w:rsidRPr="00843A22" w:rsidRDefault="00861AC0" w:rsidP="00861AC0">
      <w:pPr>
        <w:widowControl w:val="0"/>
        <w:tabs>
          <w:tab w:val="center" w:pos="4820"/>
        </w:tabs>
        <w:jc w:val="center"/>
        <w:rPr>
          <w:sz w:val="22"/>
          <w:szCs w:val="22"/>
        </w:rPr>
      </w:pPr>
      <w:r>
        <w:rPr>
          <w:sz w:val="22"/>
          <w:szCs w:val="22"/>
        </w:rPr>
        <w:t>(О</w:t>
      </w:r>
      <w:r w:rsidRPr="00843A22">
        <w:rPr>
          <w:sz w:val="22"/>
          <w:szCs w:val="22"/>
        </w:rPr>
        <w:t>бозначение документа</w:t>
      </w:r>
      <w:r>
        <w:rPr>
          <w:sz w:val="22"/>
          <w:szCs w:val="22"/>
        </w:rPr>
        <w:t>)</w:t>
      </w:r>
    </w:p>
    <w:p w:rsidR="00861AC0" w:rsidRDefault="00861AC0" w:rsidP="00861AC0">
      <w:pPr>
        <w:widowControl w:val="0"/>
        <w:jc w:val="center"/>
      </w:pPr>
    </w:p>
    <w:p w:rsidR="00861AC0" w:rsidRDefault="00861AC0" w:rsidP="00861AC0">
      <w:pPr>
        <w:widowControl w:val="0"/>
        <w:jc w:val="center"/>
      </w:pPr>
    </w:p>
    <w:tbl>
      <w:tblPr>
        <w:tblW w:w="0" w:type="auto"/>
        <w:tblInd w:w="108" w:type="dxa"/>
        <w:tblBorders>
          <w:bottom w:val="single" w:sz="6" w:space="0" w:color="auto"/>
        </w:tblBorders>
        <w:tblLook w:val="04A0" w:firstRow="1" w:lastRow="0" w:firstColumn="1" w:lastColumn="0" w:noHBand="0" w:noVBand="1"/>
      </w:tblPr>
      <w:tblGrid>
        <w:gridCol w:w="9247"/>
      </w:tblGrid>
      <w:tr w:rsidR="00861AC0" w:rsidTr="00356A18">
        <w:trPr>
          <w:trHeight w:val="680"/>
        </w:trPr>
        <w:tc>
          <w:tcPr>
            <w:tcW w:w="9356" w:type="dxa"/>
            <w:tcBorders>
              <w:bottom w:val="single" w:sz="6" w:space="0" w:color="auto"/>
            </w:tcBorders>
            <w:vAlign w:val="bottom"/>
          </w:tcPr>
          <w:p w:rsidR="00861AC0" w:rsidRPr="002A6308" w:rsidRDefault="008F39CA" w:rsidP="00356A18">
            <w:pPr>
              <w:widowControl w:val="0"/>
              <w:jc w:val="center"/>
              <w:rPr>
                <w:sz w:val="40"/>
                <w:szCs w:val="40"/>
              </w:rPr>
            </w:pPr>
            <w:r w:rsidRPr="00CD13E8">
              <w:rPr>
                <w:sz w:val="40"/>
                <w:szCs w:val="40"/>
              </w:rPr>
              <w:t>МДК.0</w:t>
            </w:r>
            <w:r w:rsidRPr="00B4787F">
              <w:rPr>
                <w:sz w:val="40"/>
                <w:szCs w:val="40"/>
              </w:rPr>
              <w:t>2</w:t>
            </w:r>
            <w:r w:rsidRPr="00CD13E8">
              <w:rPr>
                <w:sz w:val="40"/>
                <w:szCs w:val="40"/>
              </w:rPr>
              <w:t>.0</w:t>
            </w:r>
            <w:r>
              <w:rPr>
                <w:sz w:val="40"/>
                <w:szCs w:val="40"/>
              </w:rPr>
              <w:t>1</w:t>
            </w:r>
            <w:r w:rsidRPr="00B4787F">
              <w:rPr>
                <w:sz w:val="40"/>
                <w:szCs w:val="40"/>
              </w:rPr>
              <w:t xml:space="preserve"> </w:t>
            </w:r>
            <w:r w:rsidRPr="002A6308">
              <w:rPr>
                <w:sz w:val="40"/>
                <w:szCs w:val="40"/>
              </w:rPr>
              <w:t>Технология разработки</w:t>
            </w:r>
          </w:p>
        </w:tc>
      </w:tr>
      <w:tr w:rsidR="00861AC0" w:rsidTr="00356A18">
        <w:trPr>
          <w:trHeight w:val="680"/>
        </w:trPr>
        <w:tc>
          <w:tcPr>
            <w:tcW w:w="9356" w:type="dxa"/>
            <w:tcBorders>
              <w:top w:val="single" w:sz="6" w:space="0" w:color="auto"/>
              <w:bottom w:val="single" w:sz="6" w:space="0" w:color="auto"/>
            </w:tcBorders>
            <w:vAlign w:val="bottom"/>
          </w:tcPr>
          <w:p w:rsidR="00861AC0" w:rsidRPr="002A6308" w:rsidRDefault="008F39CA" w:rsidP="00356A18">
            <w:pPr>
              <w:widowControl w:val="0"/>
              <w:ind w:left="34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программного обеспечения</w:t>
            </w:r>
          </w:p>
        </w:tc>
      </w:tr>
    </w:tbl>
    <w:p w:rsidR="00861AC0" w:rsidRDefault="00861AC0" w:rsidP="00861AC0">
      <w:pPr>
        <w:widowControl w:val="0"/>
        <w:jc w:val="center"/>
      </w:pPr>
    </w:p>
    <w:p w:rsidR="00861AC0" w:rsidRDefault="00861AC0" w:rsidP="00861AC0">
      <w:pPr>
        <w:widowControl w:val="0"/>
        <w:jc w:val="center"/>
      </w:pPr>
    </w:p>
    <w:p w:rsidR="00FB2ECC" w:rsidRDefault="00FB2ECC" w:rsidP="00861AC0">
      <w:pPr>
        <w:widowControl w:val="0"/>
        <w:jc w:val="center"/>
      </w:pPr>
    </w:p>
    <w:p w:rsidR="00FB2ECC" w:rsidRDefault="00FB2ECC" w:rsidP="00861AC0">
      <w:pPr>
        <w:widowControl w:val="0"/>
        <w:jc w:val="center"/>
      </w:pPr>
    </w:p>
    <w:p w:rsidR="00FB2ECC" w:rsidRDefault="00FB2ECC" w:rsidP="00861AC0">
      <w:pPr>
        <w:widowControl w:val="0"/>
        <w:jc w:val="center"/>
      </w:pPr>
    </w:p>
    <w:p w:rsidR="00FB2ECC" w:rsidRDefault="00FB2ECC" w:rsidP="00861AC0">
      <w:pPr>
        <w:widowControl w:val="0"/>
        <w:jc w:val="center"/>
      </w:pPr>
    </w:p>
    <w:p w:rsidR="00FB2ECC" w:rsidRDefault="00FB2ECC" w:rsidP="00861AC0">
      <w:pPr>
        <w:widowControl w:val="0"/>
        <w:jc w:val="center"/>
      </w:pPr>
    </w:p>
    <w:p w:rsidR="00861AC0" w:rsidRDefault="00861AC0" w:rsidP="00861AC0">
      <w:pPr>
        <w:widowControl w:val="0"/>
        <w:jc w:val="center"/>
      </w:pPr>
    </w:p>
    <w:tbl>
      <w:tblPr>
        <w:tblW w:w="9606" w:type="dxa"/>
        <w:tblLook w:val="04A0" w:firstRow="1" w:lastRow="0" w:firstColumn="1" w:lastColumn="0" w:noHBand="0" w:noVBand="1"/>
      </w:tblPr>
      <w:tblGrid>
        <w:gridCol w:w="2010"/>
        <w:gridCol w:w="1043"/>
        <w:gridCol w:w="2559"/>
        <w:gridCol w:w="1480"/>
        <w:gridCol w:w="2514"/>
      </w:tblGrid>
      <w:tr w:rsidR="008F39CA" w:rsidRPr="004744C4" w:rsidTr="00356A18">
        <w:tc>
          <w:tcPr>
            <w:tcW w:w="2010" w:type="dxa"/>
          </w:tcPr>
          <w:p w:rsidR="008F39CA" w:rsidRPr="004744C4" w:rsidRDefault="008F39CA" w:rsidP="008F39CA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  <w:r w:rsidRPr="004744C4">
              <w:rPr>
                <w:b w:val="0"/>
                <w:iCs/>
                <w:sz w:val="28"/>
                <w:szCs w:val="28"/>
              </w:rPr>
              <w:t>Студент</w:t>
            </w:r>
          </w:p>
        </w:tc>
        <w:tc>
          <w:tcPr>
            <w:tcW w:w="3602" w:type="dxa"/>
            <w:gridSpan w:val="2"/>
            <w:tcBorders>
              <w:bottom w:val="single" w:sz="8" w:space="0" w:color="auto"/>
            </w:tcBorders>
          </w:tcPr>
          <w:p w:rsidR="008F39CA" w:rsidRPr="004744C4" w:rsidRDefault="008F39CA" w:rsidP="008F39CA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iCs/>
                <w:sz w:val="28"/>
                <w:szCs w:val="28"/>
              </w:rPr>
              <w:t>ИСПП</w:t>
            </w:r>
            <w:r w:rsidRPr="00DE44B4">
              <w:rPr>
                <w:b w:val="0"/>
                <w:iCs/>
                <w:sz w:val="28"/>
                <w:szCs w:val="28"/>
              </w:rPr>
              <w:t>-</w:t>
            </w:r>
            <w:r w:rsidRPr="008F39CA">
              <w:rPr>
                <w:b w:val="0"/>
                <w:iCs/>
                <w:sz w:val="28"/>
                <w:szCs w:val="28"/>
                <w:highlight w:val="yellow"/>
                <w:lang w:val="en-US"/>
              </w:rPr>
              <w:t>NN</w:t>
            </w:r>
          </w:p>
        </w:tc>
        <w:tc>
          <w:tcPr>
            <w:tcW w:w="1480" w:type="dxa"/>
            <w:tcBorders>
              <w:bottom w:val="single" w:sz="8" w:space="0" w:color="auto"/>
            </w:tcBorders>
          </w:tcPr>
          <w:p w:rsidR="008F39CA" w:rsidRPr="00883C3C" w:rsidRDefault="008F39CA" w:rsidP="001C4EEE">
            <w:pPr>
              <w:pStyle w:val="6"/>
              <w:spacing w:before="0" w:after="0" w:line="320" w:lineRule="exact"/>
              <w:jc w:val="center"/>
              <w:rPr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b w:val="0"/>
                <w:bCs w:val="0"/>
                <w:sz w:val="28"/>
                <w:szCs w:val="28"/>
              </w:rPr>
              <w:t>0</w:t>
            </w:r>
            <w:r w:rsidR="00D5211C">
              <w:rPr>
                <w:b w:val="0"/>
                <w:bCs w:val="0"/>
                <w:sz w:val="28"/>
                <w:szCs w:val="28"/>
                <w:lang w:val="en-US"/>
              </w:rPr>
              <w:t>8</w:t>
            </w:r>
            <w:r w:rsidRPr="004744C4">
              <w:rPr>
                <w:b w:val="0"/>
                <w:bCs w:val="0"/>
                <w:sz w:val="28"/>
                <w:szCs w:val="28"/>
              </w:rPr>
              <w:t>.</w:t>
            </w:r>
            <w:r>
              <w:rPr>
                <w:b w:val="0"/>
                <w:bCs w:val="0"/>
                <w:sz w:val="28"/>
                <w:szCs w:val="28"/>
              </w:rPr>
              <w:t>12</w:t>
            </w:r>
            <w:r w:rsidRPr="004744C4">
              <w:rPr>
                <w:b w:val="0"/>
                <w:bCs w:val="0"/>
                <w:sz w:val="28"/>
                <w:szCs w:val="28"/>
              </w:rPr>
              <w:t>.202</w:t>
            </w:r>
            <w:r w:rsidR="001C4EEE">
              <w:rPr>
                <w:b w:val="0"/>
                <w:bCs w:val="0"/>
                <w:sz w:val="28"/>
                <w:szCs w:val="28"/>
                <w:lang w:val="en-US"/>
              </w:rPr>
              <w:t>6</w:t>
            </w:r>
          </w:p>
        </w:tc>
        <w:tc>
          <w:tcPr>
            <w:tcW w:w="2514" w:type="dxa"/>
            <w:tcBorders>
              <w:bottom w:val="single" w:sz="8" w:space="0" w:color="auto"/>
            </w:tcBorders>
          </w:tcPr>
          <w:p w:rsidR="008F39CA" w:rsidRPr="00B4787F" w:rsidRDefault="008F39CA" w:rsidP="008F39CA">
            <w:pPr>
              <w:pStyle w:val="6"/>
              <w:spacing w:before="0" w:after="0" w:line="320" w:lineRule="exact"/>
              <w:jc w:val="right"/>
              <w:rPr>
                <w:rFonts w:ascii="GOST type B" w:hAnsi="GOST type B"/>
                <w:b w:val="0"/>
                <w:bCs w:val="0"/>
                <w:color w:val="FF0000"/>
                <w:sz w:val="28"/>
                <w:szCs w:val="28"/>
              </w:rPr>
            </w:pPr>
            <w:r w:rsidRPr="00735D67">
              <w:rPr>
                <w:b w:val="0"/>
                <w:bCs w:val="0"/>
                <w:sz w:val="28"/>
                <w:szCs w:val="28"/>
                <w:highlight w:val="yellow"/>
              </w:rPr>
              <w:t>И.О. Фамилия</w:t>
            </w:r>
          </w:p>
        </w:tc>
      </w:tr>
      <w:tr w:rsidR="00861AC0" w:rsidRPr="00843A22" w:rsidTr="00356A18">
        <w:tc>
          <w:tcPr>
            <w:tcW w:w="2010" w:type="dxa"/>
          </w:tcPr>
          <w:p w:rsidR="00861AC0" w:rsidRPr="00843A22" w:rsidRDefault="00861AC0" w:rsidP="00356A18">
            <w:pPr>
              <w:widowControl w:val="0"/>
              <w:jc w:val="center"/>
            </w:pPr>
          </w:p>
        </w:tc>
        <w:tc>
          <w:tcPr>
            <w:tcW w:w="1043" w:type="dxa"/>
            <w:tcBorders>
              <w:top w:val="single" w:sz="8" w:space="0" w:color="auto"/>
            </w:tcBorders>
          </w:tcPr>
          <w:p w:rsidR="00861AC0" w:rsidRPr="00843A22" w:rsidRDefault="00861AC0" w:rsidP="00356A18">
            <w:pPr>
              <w:widowControl w:val="0"/>
              <w:jc w:val="center"/>
            </w:pPr>
            <w:r>
              <w:rPr>
                <w:sz w:val="22"/>
                <w:szCs w:val="22"/>
              </w:rPr>
              <w:t>(Г</w:t>
            </w:r>
            <w:r w:rsidRPr="00843A22">
              <w:rPr>
                <w:sz w:val="22"/>
                <w:szCs w:val="22"/>
              </w:rPr>
              <w:t>руппа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2559" w:type="dxa"/>
            <w:tcBorders>
              <w:top w:val="single" w:sz="8" w:space="0" w:color="auto"/>
            </w:tcBorders>
          </w:tcPr>
          <w:p w:rsidR="00861AC0" w:rsidRPr="00843A22" w:rsidRDefault="00861AC0" w:rsidP="00356A18">
            <w:pPr>
              <w:widowControl w:val="0"/>
              <w:jc w:val="center"/>
            </w:pPr>
            <w:r>
              <w:rPr>
                <w:sz w:val="22"/>
                <w:szCs w:val="22"/>
              </w:rPr>
              <w:t>(П</w:t>
            </w:r>
            <w:r w:rsidRPr="00843A22">
              <w:rPr>
                <w:sz w:val="22"/>
                <w:szCs w:val="22"/>
              </w:rPr>
              <w:t>одпись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1480" w:type="dxa"/>
            <w:tcBorders>
              <w:top w:val="single" w:sz="8" w:space="0" w:color="auto"/>
            </w:tcBorders>
          </w:tcPr>
          <w:p w:rsidR="00861AC0" w:rsidRPr="00843A22" w:rsidRDefault="00861AC0" w:rsidP="00356A18">
            <w:pPr>
              <w:widowControl w:val="0"/>
              <w:jc w:val="center"/>
            </w:pPr>
            <w:r>
              <w:rPr>
                <w:sz w:val="22"/>
                <w:szCs w:val="22"/>
              </w:rPr>
              <w:t>(Д</w:t>
            </w:r>
            <w:r w:rsidRPr="00843A22">
              <w:rPr>
                <w:sz w:val="22"/>
                <w:szCs w:val="22"/>
              </w:rPr>
              <w:t>ата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2514" w:type="dxa"/>
            <w:tcBorders>
              <w:top w:val="single" w:sz="8" w:space="0" w:color="auto"/>
            </w:tcBorders>
          </w:tcPr>
          <w:p w:rsidR="00861AC0" w:rsidRPr="00843A22" w:rsidRDefault="00861AC0" w:rsidP="00356A18">
            <w:pPr>
              <w:widowControl w:val="0"/>
              <w:jc w:val="right"/>
            </w:pPr>
            <w:r>
              <w:rPr>
                <w:sz w:val="22"/>
                <w:szCs w:val="22"/>
              </w:rPr>
              <w:t>(И.</w:t>
            </w:r>
            <w:r w:rsidRPr="00843A22">
              <w:rPr>
                <w:sz w:val="22"/>
                <w:szCs w:val="22"/>
              </w:rPr>
              <w:t>О. Ф</w:t>
            </w:r>
            <w:r>
              <w:rPr>
                <w:sz w:val="22"/>
                <w:szCs w:val="22"/>
              </w:rPr>
              <w:t>амилия)</w:t>
            </w:r>
          </w:p>
        </w:tc>
      </w:tr>
      <w:tr w:rsidR="008F39CA" w:rsidRPr="004744C4" w:rsidTr="00356A18">
        <w:tc>
          <w:tcPr>
            <w:tcW w:w="2010" w:type="dxa"/>
          </w:tcPr>
          <w:p w:rsidR="008F39CA" w:rsidRPr="004744C4" w:rsidRDefault="008F39CA" w:rsidP="008F39CA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  <w:r w:rsidRPr="004744C4">
              <w:rPr>
                <w:b w:val="0"/>
                <w:bCs w:val="0"/>
                <w:sz w:val="28"/>
                <w:szCs w:val="28"/>
              </w:rPr>
              <w:t>Преподаватель</w:t>
            </w:r>
          </w:p>
        </w:tc>
        <w:tc>
          <w:tcPr>
            <w:tcW w:w="1043" w:type="dxa"/>
            <w:tcBorders>
              <w:bottom w:val="single" w:sz="8" w:space="0" w:color="auto"/>
            </w:tcBorders>
          </w:tcPr>
          <w:p w:rsidR="008F39CA" w:rsidRPr="004744C4" w:rsidRDefault="008F39CA" w:rsidP="008F39CA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</w:p>
        </w:tc>
        <w:tc>
          <w:tcPr>
            <w:tcW w:w="2559" w:type="dxa"/>
            <w:tcBorders>
              <w:bottom w:val="single" w:sz="8" w:space="0" w:color="auto"/>
            </w:tcBorders>
          </w:tcPr>
          <w:p w:rsidR="008F39CA" w:rsidRPr="004744C4" w:rsidRDefault="008F39CA" w:rsidP="008F39CA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</w:p>
        </w:tc>
        <w:tc>
          <w:tcPr>
            <w:tcW w:w="1480" w:type="dxa"/>
            <w:tcBorders>
              <w:bottom w:val="single" w:sz="8" w:space="0" w:color="auto"/>
            </w:tcBorders>
          </w:tcPr>
          <w:p w:rsidR="008F39CA" w:rsidRPr="00883C3C" w:rsidRDefault="008F39CA" w:rsidP="001C4EEE">
            <w:pPr>
              <w:pStyle w:val="6"/>
              <w:spacing w:before="0" w:after="0" w:line="320" w:lineRule="exact"/>
              <w:jc w:val="center"/>
              <w:rPr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b w:val="0"/>
                <w:bCs w:val="0"/>
                <w:sz w:val="28"/>
                <w:szCs w:val="28"/>
              </w:rPr>
              <w:t>0</w:t>
            </w:r>
            <w:r w:rsidR="00296A08">
              <w:rPr>
                <w:b w:val="0"/>
                <w:bCs w:val="0"/>
                <w:sz w:val="28"/>
                <w:szCs w:val="28"/>
              </w:rPr>
              <w:t>9</w:t>
            </w:r>
            <w:r w:rsidRPr="004744C4">
              <w:rPr>
                <w:b w:val="0"/>
                <w:bCs w:val="0"/>
                <w:sz w:val="28"/>
                <w:szCs w:val="28"/>
              </w:rPr>
              <w:t>.</w:t>
            </w:r>
            <w:r>
              <w:rPr>
                <w:b w:val="0"/>
                <w:bCs w:val="0"/>
                <w:sz w:val="28"/>
                <w:szCs w:val="28"/>
              </w:rPr>
              <w:t>12</w:t>
            </w:r>
            <w:r w:rsidRPr="004744C4">
              <w:rPr>
                <w:b w:val="0"/>
                <w:bCs w:val="0"/>
                <w:sz w:val="28"/>
                <w:szCs w:val="28"/>
              </w:rPr>
              <w:t>.202</w:t>
            </w:r>
            <w:r w:rsidR="001C4EEE">
              <w:rPr>
                <w:b w:val="0"/>
                <w:bCs w:val="0"/>
                <w:sz w:val="28"/>
                <w:szCs w:val="28"/>
                <w:lang w:val="en-US"/>
              </w:rPr>
              <w:t>6</w:t>
            </w:r>
          </w:p>
        </w:tc>
        <w:tc>
          <w:tcPr>
            <w:tcW w:w="2514" w:type="dxa"/>
            <w:tcBorders>
              <w:bottom w:val="single" w:sz="8" w:space="0" w:color="auto"/>
            </w:tcBorders>
          </w:tcPr>
          <w:p w:rsidR="008F39CA" w:rsidRPr="004744C4" w:rsidRDefault="008F39CA" w:rsidP="008F39CA">
            <w:pPr>
              <w:pStyle w:val="6"/>
              <w:spacing w:before="0" w:after="0" w:line="320" w:lineRule="exact"/>
              <w:jc w:val="right"/>
              <w:rPr>
                <w:rFonts w:ascii="GOST type B" w:hAnsi="GOST type B"/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Ю</w:t>
            </w:r>
            <w:r w:rsidRPr="004744C4">
              <w:rPr>
                <w:b w:val="0"/>
                <w:bCs w:val="0"/>
                <w:sz w:val="28"/>
                <w:szCs w:val="28"/>
              </w:rPr>
              <w:t>.</w:t>
            </w:r>
            <w:r>
              <w:rPr>
                <w:b w:val="0"/>
                <w:bCs w:val="0"/>
                <w:sz w:val="28"/>
                <w:szCs w:val="28"/>
              </w:rPr>
              <w:t>С</w:t>
            </w:r>
            <w:r w:rsidRPr="004744C4">
              <w:rPr>
                <w:b w:val="0"/>
                <w:bCs w:val="0"/>
                <w:sz w:val="28"/>
                <w:szCs w:val="28"/>
              </w:rPr>
              <w:t xml:space="preserve">. </w:t>
            </w:r>
            <w:r>
              <w:rPr>
                <w:b w:val="0"/>
                <w:bCs w:val="0"/>
                <w:sz w:val="28"/>
                <w:szCs w:val="28"/>
              </w:rPr>
              <w:t>Маломан</w:t>
            </w:r>
          </w:p>
        </w:tc>
      </w:tr>
      <w:tr w:rsidR="008F39CA" w:rsidRPr="00843A22" w:rsidTr="00356A18">
        <w:tc>
          <w:tcPr>
            <w:tcW w:w="2010" w:type="dxa"/>
          </w:tcPr>
          <w:p w:rsidR="008F39CA" w:rsidRPr="00843A22" w:rsidRDefault="008F39CA" w:rsidP="008F39CA">
            <w:pPr>
              <w:widowControl w:val="0"/>
              <w:jc w:val="center"/>
            </w:pPr>
          </w:p>
        </w:tc>
        <w:tc>
          <w:tcPr>
            <w:tcW w:w="1043" w:type="dxa"/>
            <w:tcBorders>
              <w:top w:val="single" w:sz="8" w:space="0" w:color="auto"/>
            </w:tcBorders>
          </w:tcPr>
          <w:p w:rsidR="008F39CA" w:rsidRPr="00843A22" w:rsidRDefault="008F39CA" w:rsidP="008F39CA">
            <w:pPr>
              <w:widowControl w:val="0"/>
              <w:jc w:val="center"/>
            </w:pPr>
          </w:p>
        </w:tc>
        <w:tc>
          <w:tcPr>
            <w:tcW w:w="2559" w:type="dxa"/>
            <w:tcBorders>
              <w:top w:val="single" w:sz="8" w:space="0" w:color="auto"/>
            </w:tcBorders>
          </w:tcPr>
          <w:p w:rsidR="008F39CA" w:rsidRPr="006E4C84" w:rsidRDefault="008F39CA" w:rsidP="008F39CA">
            <w:pPr>
              <w:widowControl w:val="0"/>
              <w:jc w:val="center"/>
            </w:pPr>
            <w:r>
              <w:rPr>
                <w:sz w:val="22"/>
                <w:szCs w:val="22"/>
              </w:rPr>
              <w:t>(</w:t>
            </w:r>
            <w:r w:rsidRPr="006E4C84">
              <w:rPr>
                <w:sz w:val="22"/>
                <w:szCs w:val="22"/>
              </w:rPr>
              <w:t>Подпись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1480" w:type="dxa"/>
            <w:tcBorders>
              <w:top w:val="single" w:sz="8" w:space="0" w:color="auto"/>
            </w:tcBorders>
          </w:tcPr>
          <w:p w:rsidR="008F39CA" w:rsidRPr="006E4C84" w:rsidRDefault="008F39CA" w:rsidP="008F39CA">
            <w:pPr>
              <w:widowControl w:val="0"/>
              <w:jc w:val="center"/>
            </w:pPr>
            <w:r>
              <w:rPr>
                <w:sz w:val="22"/>
                <w:szCs w:val="22"/>
              </w:rPr>
              <w:t>(</w:t>
            </w:r>
            <w:r w:rsidRPr="006E4C84">
              <w:rPr>
                <w:sz w:val="22"/>
                <w:szCs w:val="22"/>
              </w:rPr>
              <w:t>Дата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2514" w:type="dxa"/>
            <w:tcBorders>
              <w:top w:val="single" w:sz="8" w:space="0" w:color="auto"/>
            </w:tcBorders>
          </w:tcPr>
          <w:p w:rsidR="008F39CA" w:rsidRPr="006E4C84" w:rsidRDefault="008F39CA" w:rsidP="008F39CA">
            <w:pPr>
              <w:widowControl w:val="0"/>
              <w:jc w:val="right"/>
            </w:pPr>
            <w:r>
              <w:rPr>
                <w:sz w:val="22"/>
                <w:szCs w:val="22"/>
              </w:rPr>
              <w:t>(</w:t>
            </w:r>
            <w:r w:rsidRPr="006E4C84">
              <w:rPr>
                <w:sz w:val="22"/>
                <w:szCs w:val="22"/>
              </w:rPr>
              <w:t>И.О. Фамилия</w:t>
            </w:r>
            <w:r>
              <w:rPr>
                <w:sz w:val="22"/>
                <w:szCs w:val="22"/>
              </w:rPr>
              <w:t>)</w:t>
            </w:r>
          </w:p>
        </w:tc>
      </w:tr>
    </w:tbl>
    <w:p w:rsidR="00861AC0" w:rsidRDefault="00861AC0" w:rsidP="00C5077C">
      <w:pPr>
        <w:widowControl w:val="0"/>
        <w:jc w:val="center"/>
      </w:pPr>
    </w:p>
    <w:p w:rsidR="00C5077C" w:rsidRDefault="00C5077C" w:rsidP="00C5077C">
      <w:pPr>
        <w:widowControl w:val="0"/>
        <w:jc w:val="center"/>
      </w:pPr>
    </w:p>
    <w:p w:rsidR="00B46EF0" w:rsidRPr="00F450A0" w:rsidRDefault="00B46EF0" w:rsidP="00C5077C">
      <w:pPr>
        <w:widowControl w:val="0"/>
        <w:jc w:val="center"/>
      </w:pPr>
    </w:p>
    <w:p w:rsidR="00EA6F88" w:rsidRDefault="00243FA8" w:rsidP="00EA6F88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Архангельск</w:t>
      </w:r>
      <w:r w:rsidR="00B46EF0">
        <w:rPr>
          <w:sz w:val="28"/>
          <w:szCs w:val="28"/>
        </w:rPr>
        <w:t xml:space="preserve"> </w:t>
      </w:r>
      <w:r w:rsidR="00C5077C" w:rsidRPr="00E07FE0">
        <w:rPr>
          <w:sz w:val="28"/>
          <w:szCs w:val="28"/>
        </w:rPr>
        <w:t>20</w:t>
      </w:r>
      <w:r w:rsidR="008F39CA">
        <w:rPr>
          <w:sz w:val="28"/>
          <w:szCs w:val="28"/>
          <w:lang w:val="en-US"/>
        </w:rPr>
        <w:t>2</w:t>
      </w:r>
      <w:r w:rsidR="001C4EEE">
        <w:rPr>
          <w:sz w:val="28"/>
          <w:szCs w:val="28"/>
          <w:lang w:val="en-US"/>
        </w:rPr>
        <w:t>6</w:t>
      </w:r>
      <w:r w:rsidR="00EA6F88">
        <w:rPr>
          <w:sz w:val="28"/>
          <w:szCs w:val="28"/>
          <w:lang w:val="en-US"/>
        </w:rPr>
        <w:br w:type="page"/>
      </w:r>
    </w:p>
    <w:p w:rsidR="00EA6F88" w:rsidRPr="00824FBB" w:rsidRDefault="00EA6F88" w:rsidP="00EA6F88">
      <w:pPr>
        <w:spacing w:line="360" w:lineRule="auto"/>
        <w:ind w:firstLine="709"/>
        <w:jc w:val="center"/>
        <w:rPr>
          <w:b/>
          <w:sz w:val="32"/>
        </w:rPr>
      </w:pPr>
      <w:r w:rsidRPr="00824FBB">
        <w:rPr>
          <w:b/>
          <w:sz w:val="32"/>
        </w:rPr>
        <w:lastRenderedPageBreak/>
        <w:t>СОДЕРЖАНИЕ</w:t>
      </w:r>
    </w:p>
    <w:p w:rsidR="00EA6F88" w:rsidRPr="008D27C7" w:rsidRDefault="00EA6F88" w:rsidP="00EA6F88">
      <w:pPr>
        <w:spacing w:line="360" w:lineRule="auto"/>
        <w:ind w:firstLine="709"/>
        <w:jc w:val="both"/>
        <w:rPr>
          <w:sz w:val="28"/>
        </w:rPr>
      </w:pPr>
    </w:p>
    <w:p w:rsidR="00EA6F88" w:rsidRPr="008D27C7" w:rsidRDefault="00EA6F88" w:rsidP="00EA6F88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>Перечень сокращений и обозначений</w:t>
      </w:r>
      <w:r>
        <w:rPr>
          <w:sz w:val="28"/>
        </w:rPr>
        <w:tab/>
        <w:t>3</w:t>
      </w:r>
    </w:p>
    <w:p w:rsidR="00EA6F88" w:rsidRPr="008D27C7" w:rsidRDefault="00EA6F88" w:rsidP="00EA6F88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>Введение</w:t>
      </w:r>
      <w:r>
        <w:rPr>
          <w:sz w:val="28"/>
        </w:rPr>
        <w:tab/>
        <w:t>4</w:t>
      </w:r>
    </w:p>
    <w:p w:rsidR="00EA6F88" w:rsidRDefault="00EA6F88" w:rsidP="00EA6F88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>1 Анализ и разработка требований</w:t>
      </w:r>
      <w:r>
        <w:rPr>
          <w:sz w:val="28"/>
        </w:rPr>
        <w:tab/>
        <w:t>6</w:t>
      </w:r>
    </w:p>
    <w:p w:rsidR="00EA6F88" w:rsidRPr="00EA6F88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8D27C7">
        <w:rPr>
          <w:sz w:val="28"/>
        </w:rPr>
        <w:t>1.1 Назначение и область применения</w:t>
      </w:r>
      <w:r>
        <w:rPr>
          <w:sz w:val="28"/>
        </w:rPr>
        <w:tab/>
      </w:r>
      <w:r w:rsidRPr="00EA6F88">
        <w:rPr>
          <w:sz w:val="28"/>
        </w:rPr>
        <w:t>6</w:t>
      </w:r>
    </w:p>
    <w:p w:rsidR="00EA6F88" w:rsidRPr="00EA6F88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8D27C7">
        <w:rPr>
          <w:sz w:val="28"/>
        </w:rPr>
        <w:t>1.2 Постановка задачи</w:t>
      </w:r>
      <w:r>
        <w:rPr>
          <w:sz w:val="28"/>
        </w:rPr>
        <w:tab/>
      </w:r>
      <w:r w:rsidRPr="00EA6F88">
        <w:rPr>
          <w:sz w:val="28"/>
        </w:rPr>
        <w:t>6</w:t>
      </w:r>
    </w:p>
    <w:p w:rsidR="00EA6F88" w:rsidRPr="008D27C7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8D27C7">
        <w:rPr>
          <w:sz w:val="28"/>
        </w:rPr>
        <w:t>1.3 Выбор состава программных и технических</w:t>
      </w:r>
      <w:r>
        <w:rPr>
          <w:sz w:val="28"/>
        </w:rPr>
        <w:t xml:space="preserve"> с</w:t>
      </w:r>
      <w:r w:rsidRPr="008D27C7">
        <w:rPr>
          <w:sz w:val="28"/>
        </w:rPr>
        <w:t>редств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Default="00EA6F88" w:rsidP="00EA6F88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 xml:space="preserve">2 </w:t>
      </w:r>
      <w:r w:rsidRPr="00E24DBC">
        <w:rPr>
          <w:sz w:val="28"/>
        </w:rPr>
        <w:t>Проектирование программного обеспечения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124BC0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 xml:space="preserve">2.1 </w:t>
      </w:r>
      <w:r w:rsidRPr="00E24DBC">
        <w:rPr>
          <w:sz w:val="28"/>
        </w:rPr>
        <w:t>Проектирование интерфейса пользователя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8D27C7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>2.</w:t>
      </w:r>
      <w:r>
        <w:rPr>
          <w:sz w:val="28"/>
        </w:rPr>
        <w:t>2</w:t>
      </w:r>
      <w:r w:rsidRPr="00124BC0">
        <w:rPr>
          <w:sz w:val="28"/>
        </w:rPr>
        <w:t xml:space="preserve"> </w:t>
      </w:r>
      <w:r w:rsidRPr="00E24DBC">
        <w:rPr>
          <w:sz w:val="28"/>
        </w:rPr>
        <w:t>Разработка архитектуры программного обеспечения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8D27C7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>2.</w:t>
      </w:r>
      <w:r>
        <w:rPr>
          <w:sz w:val="28"/>
        </w:rPr>
        <w:t>3</w:t>
      </w:r>
      <w:r w:rsidRPr="00124BC0">
        <w:rPr>
          <w:sz w:val="28"/>
        </w:rPr>
        <w:t xml:space="preserve"> </w:t>
      </w:r>
      <w:r w:rsidRPr="00E24DBC">
        <w:rPr>
          <w:sz w:val="28"/>
        </w:rPr>
        <w:t xml:space="preserve">Проектирование </w:t>
      </w:r>
      <w:r>
        <w:rPr>
          <w:sz w:val="28"/>
        </w:rPr>
        <w:t>базы данных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8D27C7" w:rsidRDefault="00EA6F88" w:rsidP="00EA6F88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 xml:space="preserve">3 </w:t>
      </w:r>
      <w:r w:rsidRPr="00E24DBC">
        <w:rPr>
          <w:sz w:val="28"/>
        </w:rPr>
        <w:t>Разработка модулей программного обеспечения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124BC0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 xml:space="preserve">3.1 </w:t>
      </w:r>
      <w:r w:rsidRPr="00E24DBC">
        <w:rPr>
          <w:sz w:val="28"/>
        </w:rPr>
        <w:t xml:space="preserve">Разработка </w:t>
      </w:r>
      <w:r>
        <w:rPr>
          <w:sz w:val="28"/>
        </w:rPr>
        <w:t xml:space="preserve">программных </w:t>
      </w:r>
      <w:r w:rsidRPr="00E24DBC">
        <w:rPr>
          <w:sz w:val="28"/>
        </w:rPr>
        <w:t>модулей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124BC0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 xml:space="preserve">3.2 </w:t>
      </w:r>
      <w:r w:rsidRPr="00E24DBC">
        <w:rPr>
          <w:sz w:val="28"/>
        </w:rPr>
        <w:t>Реализация интерфейса пользователя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D61CEF" w:rsidRDefault="00EA6F88" w:rsidP="004A6EE9">
      <w:pPr>
        <w:tabs>
          <w:tab w:val="right" w:leader="dot" w:pos="9639"/>
        </w:tabs>
        <w:spacing w:line="360" w:lineRule="auto"/>
        <w:ind w:firstLine="992"/>
        <w:jc w:val="both"/>
        <w:rPr>
          <w:i/>
          <w:sz w:val="28"/>
        </w:rPr>
      </w:pPr>
      <w:r w:rsidRPr="00124BC0">
        <w:rPr>
          <w:sz w:val="28"/>
        </w:rPr>
        <w:t xml:space="preserve">3.3 </w:t>
      </w:r>
      <w:r w:rsidRPr="00E24DBC">
        <w:rPr>
          <w:sz w:val="28"/>
        </w:rPr>
        <w:t>Разграничение прав доступа пользователей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8D27C7" w:rsidRDefault="00EA6F88" w:rsidP="00EA6F88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 xml:space="preserve">4 </w:t>
      </w:r>
      <w:r w:rsidRPr="00E24DBC">
        <w:rPr>
          <w:sz w:val="28"/>
        </w:rPr>
        <w:t>Тестирование и отладка программного обеспечения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124BC0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 xml:space="preserve">4.1 </w:t>
      </w:r>
      <w:r w:rsidRPr="00E24DBC">
        <w:rPr>
          <w:sz w:val="28"/>
        </w:rPr>
        <w:t>Структурное тестирование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 xml:space="preserve">4.2 </w:t>
      </w:r>
      <w:r w:rsidRPr="00E24DBC">
        <w:rPr>
          <w:sz w:val="28"/>
        </w:rPr>
        <w:t>Функциональное тестирование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8D27C7" w:rsidRDefault="00EA6F88" w:rsidP="00EA6F88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5</w:t>
      </w:r>
      <w:r w:rsidRPr="008D27C7">
        <w:rPr>
          <w:sz w:val="28"/>
        </w:rPr>
        <w:t xml:space="preserve"> </w:t>
      </w:r>
      <w:r w:rsidRPr="00E24DBC">
        <w:rPr>
          <w:sz w:val="28"/>
        </w:rPr>
        <w:t>Инструкция по эксплуатации</w:t>
      </w:r>
      <w:r w:rsidRPr="00D92894">
        <w:rPr>
          <w:sz w:val="28"/>
        </w:rPr>
        <w:t xml:space="preserve"> </w:t>
      </w:r>
      <w:r>
        <w:rPr>
          <w:sz w:val="28"/>
        </w:rPr>
        <w:t>программного обеспечения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124BC0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5</w:t>
      </w:r>
      <w:r w:rsidRPr="00124BC0">
        <w:rPr>
          <w:sz w:val="28"/>
        </w:rPr>
        <w:t xml:space="preserve">.1 Установка </w:t>
      </w:r>
      <w:r w:rsidRPr="00E24DBC">
        <w:rPr>
          <w:sz w:val="28"/>
        </w:rPr>
        <w:t>программного обеспечения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5</w:t>
      </w:r>
      <w:r w:rsidRPr="00124BC0">
        <w:rPr>
          <w:sz w:val="28"/>
        </w:rPr>
        <w:t>.2 Инструкция по работе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8D27C7" w:rsidRDefault="00EA6F88" w:rsidP="00EA6F88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>Заключение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1A11F9" w:rsidRDefault="00EA6F88" w:rsidP="00EA6F88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>Список использованных источников</w:t>
      </w:r>
      <w:r>
        <w:rPr>
          <w:sz w:val="28"/>
        </w:rPr>
        <w:tab/>
      </w:r>
      <w:r w:rsidRPr="001A11F9">
        <w:rPr>
          <w:sz w:val="28"/>
        </w:rPr>
        <w:t>30</w:t>
      </w:r>
    </w:p>
    <w:p w:rsidR="001B289D" w:rsidRPr="00EA6F88" w:rsidRDefault="004A6EE9" w:rsidP="00C5077C">
      <w:pPr>
        <w:jc w:val="center"/>
      </w:pPr>
    </w:p>
    <w:sectPr w:rsidR="001B289D" w:rsidRPr="00EA6F88" w:rsidSect="000635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OST type B">
    <w:altName w:val="Bahnschrift Light"/>
    <w:charset w:val="00"/>
    <w:family w:val="swiss"/>
    <w:pitch w:val="variable"/>
    <w:sig w:usb0="00000001" w:usb1="00000000" w:usb2="00000000" w:usb3="00000000" w:csb0="00000005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6A63"/>
    <w:rsid w:val="00063516"/>
    <w:rsid w:val="001C4EEE"/>
    <w:rsid w:val="0021541F"/>
    <w:rsid w:val="00243FA8"/>
    <w:rsid w:val="00296A08"/>
    <w:rsid w:val="0030055A"/>
    <w:rsid w:val="003726D6"/>
    <w:rsid w:val="003A6055"/>
    <w:rsid w:val="003B6547"/>
    <w:rsid w:val="00410504"/>
    <w:rsid w:val="004A6EE9"/>
    <w:rsid w:val="00532513"/>
    <w:rsid w:val="00654A48"/>
    <w:rsid w:val="006A5929"/>
    <w:rsid w:val="006C217B"/>
    <w:rsid w:val="00754E22"/>
    <w:rsid w:val="00786A63"/>
    <w:rsid w:val="00813D43"/>
    <w:rsid w:val="008171AE"/>
    <w:rsid w:val="00861AC0"/>
    <w:rsid w:val="008F39CA"/>
    <w:rsid w:val="00B46EF0"/>
    <w:rsid w:val="00B51CB9"/>
    <w:rsid w:val="00C5077C"/>
    <w:rsid w:val="00D5211C"/>
    <w:rsid w:val="00D61CEF"/>
    <w:rsid w:val="00E14E76"/>
    <w:rsid w:val="00E97AF9"/>
    <w:rsid w:val="00EA6F88"/>
    <w:rsid w:val="00ED2DBD"/>
    <w:rsid w:val="00ED71F0"/>
    <w:rsid w:val="00F25CB2"/>
    <w:rsid w:val="00F62A7A"/>
    <w:rsid w:val="00F66115"/>
    <w:rsid w:val="00FB1961"/>
    <w:rsid w:val="00FB2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E88A8B9-B5AF-4099-B705-3B760719A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54A4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next w:val="a"/>
    <w:link w:val="20"/>
    <w:qFormat/>
    <w:rsid w:val="00654A48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qFormat/>
    <w:rsid w:val="00654A48"/>
    <w:pPr>
      <w:keepNext/>
      <w:spacing w:before="240" w:after="60"/>
      <w:outlineLvl w:val="2"/>
    </w:pPr>
    <w:rPr>
      <w:rFonts w:ascii="Arial" w:hAnsi="Arial"/>
      <w:b/>
      <w:bCs/>
      <w:sz w:val="26"/>
      <w:szCs w:val="26"/>
    </w:rPr>
  </w:style>
  <w:style w:type="paragraph" w:styleId="4">
    <w:name w:val="heading 4"/>
    <w:basedOn w:val="a"/>
    <w:next w:val="a"/>
    <w:link w:val="40"/>
    <w:qFormat/>
    <w:rsid w:val="00654A4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qFormat/>
    <w:rsid w:val="00654A48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qFormat/>
    <w:rsid w:val="00654A48"/>
    <w:pPr>
      <w:spacing w:before="240" w:after="60"/>
      <w:outlineLvl w:val="6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654A48"/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rsid w:val="00654A48"/>
    <w:rPr>
      <w:rFonts w:ascii="Arial" w:eastAsia="Times New Roman" w:hAnsi="Arial" w:cs="Times New Roman"/>
      <w:b/>
      <w:bCs/>
      <w:sz w:val="26"/>
      <w:szCs w:val="26"/>
      <w:lang w:eastAsia="ru-RU"/>
    </w:rPr>
  </w:style>
  <w:style w:type="character" w:customStyle="1" w:styleId="40">
    <w:name w:val="Заголовок 4 Знак"/>
    <w:basedOn w:val="a0"/>
    <w:link w:val="4"/>
    <w:rsid w:val="00654A48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60">
    <w:name w:val="Заголовок 6 Знак"/>
    <w:basedOn w:val="a0"/>
    <w:link w:val="6"/>
    <w:rsid w:val="00654A48"/>
    <w:rPr>
      <w:rFonts w:ascii="Times New Roman" w:eastAsia="Times New Roman" w:hAnsi="Times New Roman" w:cs="Times New Roman"/>
      <w:b/>
      <w:bCs/>
      <w:lang w:eastAsia="ru-RU"/>
    </w:rPr>
  </w:style>
  <w:style w:type="character" w:customStyle="1" w:styleId="70">
    <w:name w:val="Заголовок 7 Знак"/>
    <w:basedOn w:val="a0"/>
    <w:link w:val="7"/>
    <w:rsid w:val="00654A48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219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GYPNORION</dc:creator>
  <cp:lastModifiedBy>jsm</cp:lastModifiedBy>
  <cp:revision>7</cp:revision>
  <dcterms:created xsi:type="dcterms:W3CDTF">2025-11-17T06:05:00Z</dcterms:created>
  <dcterms:modified xsi:type="dcterms:W3CDTF">2026-10-15T06:24:00Z</dcterms:modified>
</cp:coreProperties>
</file>