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5C9" w:rsidRDefault="009D75C9" w:rsidP="009D75C9">
      <w:pPr>
        <w:pStyle w:val="10"/>
      </w:pPr>
      <w:r>
        <w:t>Лабораторная работа №4</w:t>
      </w:r>
      <w:r w:rsidRPr="009043E4">
        <w:br/>
        <w:t>Разработка разветвляющихся алгоритмов</w:t>
      </w:r>
    </w:p>
    <w:p w:rsidR="009D75C9" w:rsidRDefault="009D75C9" w:rsidP="009D75C9">
      <w:pPr>
        <w:pStyle w:val="1"/>
      </w:pPr>
      <w:r>
        <w:t>Цель работы</w:t>
      </w:r>
    </w:p>
    <w:p w:rsidR="00AD35CB" w:rsidRDefault="009D75C9" w:rsidP="009D75C9">
      <w:pPr>
        <w:pStyle w:val="2"/>
      </w:pPr>
      <w:r w:rsidRPr="009043E4">
        <w:t xml:space="preserve">Изучить процесс разработки разветвляющихся алгоритмов в приложениях на </w:t>
      </w:r>
      <w:proofErr w:type="spellStart"/>
      <w:r w:rsidRPr="009043E4">
        <w:t>Kotlin</w:t>
      </w:r>
      <w:proofErr w:type="spellEnd"/>
      <w:r>
        <w:t>.</w:t>
      </w:r>
    </w:p>
    <w:p w:rsidR="009D75C9" w:rsidRDefault="009D75C9" w:rsidP="009D75C9">
      <w:pPr>
        <w:pStyle w:val="1"/>
      </w:pPr>
      <w:r>
        <w:t>Ход работы</w:t>
      </w:r>
    </w:p>
    <w:p w:rsidR="009D75C9" w:rsidRDefault="009D75C9" w:rsidP="009D75C9">
      <w:pPr>
        <w:pStyle w:val="2"/>
      </w:pPr>
      <w:r>
        <w:br/>
      </w:r>
      <w:r w:rsidRPr="009D75C9">
        <w:drawing>
          <wp:inline distT="0" distB="0" distL="0" distR="0" wp14:anchorId="2FBB039A" wp14:editId="3FCE0145">
            <wp:extent cx="5940425" cy="63138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C9" w:rsidRDefault="009D75C9" w:rsidP="009D75C9">
      <w:pPr>
        <w:pStyle w:val="2"/>
      </w:pPr>
      <w:r>
        <w:br/>
      </w:r>
      <w:r w:rsidRPr="009D75C9">
        <w:lastRenderedPageBreak/>
        <w:drawing>
          <wp:inline distT="0" distB="0" distL="0" distR="0" wp14:anchorId="0E3537ED" wp14:editId="6B357C49">
            <wp:extent cx="5940425" cy="4309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C9" w:rsidRDefault="009D75C9" w:rsidP="009D75C9">
      <w:pPr>
        <w:pStyle w:val="2"/>
      </w:pPr>
      <w:r>
        <w:br/>
      </w:r>
      <w:r w:rsidRPr="009D75C9">
        <w:drawing>
          <wp:inline distT="0" distB="0" distL="0" distR="0" wp14:anchorId="70CF1C9D" wp14:editId="51FBA9FF">
            <wp:extent cx="5940425" cy="2935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C9" w:rsidRDefault="009D75C9" w:rsidP="009D75C9">
      <w:pPr>
        <w:pStyle w:val="2"/>
      </w:pPr>
      <w:r>
        <w:br/>
      </w:r>
      <w:r w:rsidRPr="009D75C9">
        <w:lastRenderedPageBreak/>
        <w:drawing>
          <wp:inline distT="0" distB="0" distL="0" distR="0" wp14:anchorId="081AA509" wp14:editId="6F452EF2">
            <wp:extent cx="5940425" cy="50539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C9" w:rsidRDefault="009D75C9" w:rsidP="009D75C9">
      <w:pPr>
        <w:pStyle w:val="2"/>
      </w:pPr>
      <w:r>
        <w:br/>
      </w:r>
      <w:r w:rsidRPr="009D75C9">
        <w:lastRenderedPageBreak/>
        <w:drawing>
          <wp:inline distT="0" distB="0" distL="0" distR="0" wp14:anchorId="1317C2E3" wp14:editId="32FD9C27">
            <wp:extent cx="5372100" cy="4667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C9" w:rsidRDefault="009D75C9" w:rsidP="009D75C9">
      <w:pPr>
        <w:pStyle w:val="1"/>
      </w:pPr>
      <w:r>
        <w:t>Ответы на контрольные вопросы</w:t>
      </w:r>
    </w:p>
    <w:p w:rsidR="009D75C9" w:rsidRPr="009D75C9" w:rsidRDefault="009D75C9" w:rsidP="009D75C9">
      <w:pPr>
        <w:pStyle w:val="2"/>
      </w:pPr>
      <w:r>
        <w:rPr>
          <w:lang w:val="en-US"/>
        </w:rPr>
        <w:t>if (</w:t>
      </w:r>
      <w:r>
        <w:t xml:space="preserve">условие) </w:t>
      </w:r>
      <w:r>
        <w:rPr>
          <w:lang w:val="en-US"/>
        </w:rPr>
        <w:t xml:space="preserve">{ </w:t>
      </w:r>
      <w:r>
        <w:t xml:space="preserve">тело условия </w:t>
      </w:r>
      <w:r>
        <w:rPr>
          <w:lang w:val="en-US"/>
        </w:rPr>
        <w:t>}</w:t>
      </w:r>
    </w:p>
    <w:p w:rsidR="009D75C9" w:rsidRPr="009D75C9" w:rsidRDefault="009D75C9" w:rsidP="009D75C9">
      <w:pPr>
        <w:pStyle w:val="2"/>
      </w:pPr>
      <w:r>
        <w:rPr>
          <w:lang w:val="en-US"/>
        </w:rPr>
        <w:t>when(</w:t>
      </w:r>
      <w:r>
        <w:t>значение)</w:t>
      </w:r>
      <w:r>
        <w:rPr>
          <w:lang w:val="en-US"/>
        </w:rPr>
        <w:t xml:space="preserve"> { </w:t>
      </w:r>
      <w:r>
        <w:t xml:space="preserve">вариант </w:t>
      </w:r>
      <w:r>
        <w:rPr>
          <w:lang w:val="en-US"/>
        </w:rPr>
        <w:t xml:space="preserve">-&gt; </w:t>
      </w:r>
      <w:r>
        <w:t>действие</w:t>
      </w:r>
      <w:r>
        <w:rPr>
          <w:lang w:val="en-US"/>
        </w:rPr>
        <w:t xml:space="preserve"> }</w:t>
      </w:r>
    </w:p>
    <w:p w:rsidR="009D75C9" w:rsidRDefault="009D75C9" w:rsidP="009D75C9">
      <w:pPr>
        <w:pStyle w:val="2"/>
      </w:pPr>
      <w:r>
        <w:rPr>
          <w:lang w:val="en-US"/>
        </w:rPr>
        <w:t>if</w:t>
      </w:r>
      <w:r w:rsidRPr="009D75C9">
        <w:t xml:space="preserve"> (</w:t>
      </w:r>
      <w:r>
        <w:t>условие</w:t>
      </w:r>
      <w:r w:rsidRPr="009D75C9">
        <w:t xml:space="preserve">) </w:t>
      </w:r>
      <w:proofErr w:type="spellStart"/>
      <w:r>
        <w:t>возвратноеЗначение</w:t>
      </w:r>
      <w:proofErr w:type="spellEnd"/>
      <w:r>
        <w:t xml:space="preserve"> </w:t>
      </w:r>
      <w:r>
        <w:rPr>
          <w:lang w:val="en-US"/>
        </w:rPr>
        <w:t>else</w:t>
      </w:r>
      <w:r w:rsidRPr="009D75C9">
        <w:t xml:space="preserve"> </w:t>
      </w:r>
      <w:r>
        <w:t>возвратное значение</w:t>
      </w:r>
    </w:p>
    <w:p w:rsidR="009D75C9" w:rsidRDefault="009D75C9" w:rsidP="009D75C9">
      <w:pPr>
        <w:pStyle w:val="1"/>
      </w:pPr>
      <w:r>
        <w:t>Вывод</w:t>
      </w:r>
    </w:p>
    <w:p w:rsidR="009D75C9" w:rsidRDefault="009D75C9" w:rsidP="009D75C9">
      <w:pPr>
        <w:pStyle w:val="2"/>
      </w:pPr>
      <w:r>
        <w:t xml:space="preserve">Был </w:t>
      </w:r>
      <w:proofErr w:type="spellStart"/>
      <w:r>
        <w:t>изучиен</w:t>
      </w:r>
      <w:proofErr w:type="spellEnd"/>
      <w:r w:rsidRPr="009043E4">
        <w:t xml:space="preserve"> процесс разработки разветвляющихся алгоритмов в приложениях на </w:t>
      </w:r>
      <w:proofErr w:type="spellStart"/>
      <w:r w:rsidRPr="009043E4">
        <w:t>Kotlin</w:t>
      </w:r>
      <w:proofErr w:type="spellEnd"/>
      <w:r>
        <w:t>.</w:t>
      </w:r>
      <w:bookmarkStart w:id="0" w:name="_GoBack"/>
      <w:bookmarkEnd w:id="0"/>
    </w:p>
    <w:sectPr w:rsidR="009D7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A61"/>
    <w:rsid w:val="00541A61"/>
    <w:rsid w:val="009D75C9"/>
    <w:rsid w:val="00AD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4D4E1"/>
  <w15:chartTrackingRefBased/>
  <w15:docId w15:val="{5AAC50F7-3588-4548-AC2F-8C972533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9D75C9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ind w:firstLine="567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D75C9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9D75C9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9D75C9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9D75C9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9D75C9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2</cp:revision>
  <dcterms:created xsi:type="dcterms:W3CDTF">2026-01-27T18:30:00Z</dcterms:created>
  <dcterms:modified xsi:type="dcterms:W3CDTF">2026-01-27T18:37:00Z</dcterms:modified>
</cp:coreProperties>
</file>