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48B6" w:rsidRDefault="002548B6" w:rsidP="002548B6">
      <w:pPr>
        <w:pStyle w:val="10"/>
      </w:pPr>
      <w:r>
        <w:t>Отчёт по лабораторной работе</w:t>
      </w:r>
      <w:r>
        <w:t xml:space="preserve"> №3</w:t>
      </w:r>
      <w:r>
        <w:br/>
      </w:r>
      <w:r w:rsidRPr="00E94ED0">
        <w:t>Изучение процесса разработки разветвляющихся алгоритмов на языке ассемблера</w:t>
      </w:r>
    </w:p>
    <w:p w:rsidR="002548B6" w:rsidRDefault="002548B6" w:rsidP="002548B6">
      <w:pPr>
        <w:pStyle w:val="1"/>
        <w:numPr>
          <w:ilvl w:val="0"/>
          <w:numId w:val="2"/>
        </w:numPr>
      </w:pPr>
      <w:r>
        <w:t>Цель работы</w:t>
      </w:r>
    </w:p>
    <w:p w:rsidR="002548B6" w:rsidRPr="00E94ED0" w:rsidRDefault="002548B6" w:rsidP="002548B6">
      <w:pPr>
        <w:pStyle w:val="2"/>
        <w:numPr>
          <w:ilvl w:val="1"/>
          <w:numId w:val="2"/>
        </w:numPr>
        <w:rPr>
          <w:b/>
          <w:bCs w:val="0"/>
        </w:rPr>
      </w:pPr>
      <w:r w:rsidRPr="00E94ED0">
        <w:t>Изучить процесс разработки разветвляющихся алгоритмов на языке ассемблера;</w:t>
      </w:r>
    </w:p>
    <w:p w:rsidR="004D269B" w:rsidRPr="002548B6" w:rsidRDefault="002548B6" w:rsidP="002548B6">
      <w:pPr>
        <w:pStyle w:val="2"/>
        <w:numPr>
          <w:ilvl w:val="1"/>
          <w:numId w:val="2"/>
        </w:numPr>
        <w:rPr>
          <w:b/>
          <w:bCs w:val="0"/>
        </w:rPr>
      </w:pPr>
      <w:r w:rsidRPr="00E94ED0">
        <w:t xml:space="preserve">Закрепить навык отладки приложений в </w:t>
      </w:r>
      <w:r>
        <w:rPr>
          <w:lang w:val="en-US"/>
        </w:rPr>
        <w:t>IDE</w:t>
      </w:r>
      <w:r w:rsidRPr="00997254">
        <w:t xml:space="preserve"> </w:t>
      </w:r>
      <w:r>
        <w:rPr>
          <w:lang w:val="en-US"/>
        </w:rPr>
        <w:t>SASM</w:t>
      </w:r>
      <w:r>
        <w:t>.</w:t>
      </w:r>
    </w:p>
    <w:p w:rsidR="002548B6" w:rsidRDefault="002548B6" w:rsidP="002548B6">
      <w:pPr>
        <w:pStyle w:val="1"/>
      </w:pPr>
      <w:r>
        <w:t>Ход работы</w:t>
      </w:r>
    </w:p>
    <w:p w:rsidR="002548B6" w:rsidRDefault="002548B6" w:rsidP="002548B6">
      <w:pPr>
        <w:pStyle w:val="2"/>
      </w:pPr>
      <w:r>
        <w:br/>
      </w:r>
      <w:r w:rsidRPr="002548B6">
        <w:drawing>
          <wp:inline distT="0" distB="0" distL="0" distR="0" wp14:anchorId="4486B99F" wp14:editId="342223E3">
            <wp:extent cx="4267200" cy="5638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B6" w:rsidRDefault="002548B6" w:rsidP="002548B6">
      <w:pPr>
        <w:pStyle w:val="2"/>
      </w:pPr>
      <w:r>
        <w:br/>
      </w:r>
      <w:r w:rsidRPr="002548B6">
        <w:lastRenderedPageBreak/>
        <w:drawing>
          <wp:inline distT="0" distB="0" distL="0" distR="0" wp14:anchorId="4A787F2A" wp14:editId="77F0181B">
            <wp:extent cx="4667250" cy="4953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B6" w:rsidRDefault="002548B6" w:rsidP="002548B6">
      <w:pPr>
        <w:pStyle w:val="2"/>
      </w:pPr>
      <w:r>
        <w:br/>
      </w:r>
      <w:r w:rsidRPr="002548B6">
        <w:lastRenderedPageBreak/>
        <w:drawing>
          <wp:inline distT="0" distB="0" distL="0" distR="0" wp14:anchorId="02266F4C" wp14:editId="65F06FF6">
            <wp:extent cx="4343400" cy="7239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B6" w:rsidRDefault="002548B6" w:rsidP="002548B6">
      <w:pPr>
        <w:pStyle w:val="2"/>
      </w:pPr>
      <w:r>
        <w:br/>
      </w:r>
      <w:r w:rsidRPr="002548B6">
        <w:lastRenderedPageBreak/>
        <w:drawing>
          <wp:inline distT="0" distB="0" distL="0" distR="0" wp14:anchorId="2E5D1ADB" wp14:editId="46DA37D8">
            <wp:extent cx="4286250" cy="7639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B6" w:rsidRDefault="002548B6" w:rsidP="002548B6">
      <w:pPr>
        <w:pStyle w:val="2"/>
      </w:pPr>
      <w:r>
        <w:br/>
      </w:r>
      <w:r w:rsidRPr="002548B6">
        <w:lastRenderedPageBreak/>
        <w:drawing>
          <wp:inline distT="0" distB="0" distL="0" distR="0" wp14:anchorId="46680B1E" wp14:editId="079A18AC">
            <wp:extent cx="5940425" cy="65830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8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8B6" w:rsidRDefault="002548B6" w:rsidP="002548B6">
      <w:pPr>
        <w:pStyle w:val="1"/>
      </w:pPr>
      <w:r>
        <w:t>Ответы на контрольные вопросы</w:t>
      </w:r>
    </w:p>
    <w:p w:rsidR="002548B6" w:rsidRPr="002548B6" w:rsidRDefault="002548B6" w:rsidP="002548B6">
      <w:pPr>
        <w:pStyle w:val="2"/>
      </w:pPr>
      <w:r>
        <w:rPr>
          <w:lang w:val="en-US"/>
        </w:rPr>
        <w:t>AND, OR, XOR, NOT, TEST</w:t>
      </w:r>
    </w:p>
    <w:p w:rsidR="002548B6" w:rsidRPr="002548B6" w:rsidRDefault="002548B6" w:rsidP="002548B6">
      <w:pPr>
        <w:pStyle w:val="2"/>
      </w:pPr>
      <w:r>
        <w:rPr>
          <w:lang w:val="en-US"/>
        </w:rPr>
        <w:t>CMD</w:t>
      </w:r>
    </w:p>
    <w:p w:rsidR="002548B6" w:rsidRDefault="002548B6" w:rsidP="002548B6">
      <w:pPr>
        <w:pStyle w:val="2"/>
      </w:pPr>
      <w:r>
        <w:rPr>
          <w:lang w:val="en-US"/>
        </w:rPr>
        <w:t>JE</w:t>
      </w:r>
      <w:r w:rsidRPr="002548B6">
        <w:t xml:space="preserve">, </w:t>
      </w:r>
      <w:r>
        <w:rPr>
          <w:lang w:val="en-US"/>
        </w:rPr>
        <w:t>JNE</w:t>
      </w:r>
      <w:r w:rsidRPr="002548B6">
        <w:t xml:space="preserve">, </w:t>
      </w:r>
      <w:r>
        <w:rPr>
          <w:lang w:val="en-US"/>
        </w:rPr>
        <w:t>JNZ</w:t>
      </w:r>
      <w:r w:rsidRPr="002548B6">
        <w:t xml:space="preserve">, </w:t>
      </w:r>
      <w:r>
        <w:rPr>
          <w:lang w:val="en-US"/>
        </w:rPr>
        <w:t>JA</w:t>
      </w:r>
      <w:r w:rsidRPr="002548B6">
        <w:t xml:space="preserve">, </w:t>
      </w:r>
      <w:r>
        <w:rPr>
          <w:lang w:val="en-US"/>
        </w:rPr>
        <w:t>JNBE</w:t>
      </w:r>
      <w:r w:rsidRPr="002548B6">
        <w:t xml:space="preserve">, </w:t>
      </w:r>
      <w:r>
        <w:rPr>
          <w:lang w:val="en-US"/>
        </w:rPr>
        <w:t>JAE</w:t>
      </w:r>
      <w:r w:rsidRPr="002548B6">
        <w:t xml:space="preserve">, </w:t>
      </w:r>
      <w:r>
        <w:rPr>
          <w:lang w:val="en-US"/>
        </w:rPr>
        <w:t>JB</w:t>
      </w:r>
      <w:r w:rsidRPr="002548B6">
        <w:t xml:space="preserve">, </w:t>
      </w:r>
      <w:r>
        <w:rPr>
          <w:lang w:val="en-US"/>
        </w:rPr>
        <w:t>JBE</w:t>
      </w:r>
      <w:r w:rsidRPr="002548B6">
        <w:t xml:space="preserve">, </w:t>
      </w:r>
      <w:r>
        <w:rPr>
          <w:lang w:val="en-US"/>
        </w:rPr>
        <w:t>JG</w:t>
      </w:r>
      <w:r w:rsidRPr="002548B6">
        <w:t xml:space="preserve">, </w:t>
      </w:r>
      <w:r>
        <w:rPr>
          <w:lang w:val="en-US"/>
        </w:rPr>
        <w:t>JGE</w:t>
      </w:r>
      <w:r w:rsidRPr="002548B6">
        <w:t xml:space="preserve">, </w:t>
      </w:r>
      <w:r>
        <w:rPr>
          <w:lang w:val="en-US"/>
        </w:rPr>
        <w:t>JL</w:t>
      </w:r>
      <w:r w:rsidRPr="002548B6">
        <w:t xml:space="preserve">, </w:t>
      </w:r>
      <w:r>
        <w:rPr>
          <w:lang w:val="en-US"/>
        </w:rPr>
        <w:t>JLE</w:t>
      </w:r>
    </w:p>
    <w:p w:rsidR="002548B6" w:rsidRPr="002548B6" w:rsidRDefault="002548B6" w:rsidP="002548B6">
      <w:pPr>
        <w:pStyle w:val="2"/>
      </w:pPr>
      <w:r>
        <w:rPr>
          <w:lang w:val="en-US"/>
        </w:rPr>
        <w:t>JMP</w:t>
      </w:r>
    </w:p>
    <w:p w:rsidR="002548B6" w:rsidRDefault="002548B6" w:rsidP="002548B6">
      <w:pPr>
        <w:pStyle w:val="1"/>
      </w:pPr>
      <w:r>
        <w:t>Вывод</w:t>
      </w:r>
    </w:p>
    <w:p w:rsidR="002548B6" w:rsidRPr="002548B6" w:rsidRDefault="002548B6" w:rsidP="002548B6">
      <w:pPr>
        <w:pStyle w:val="2"/>
        <w:rPr>
          <w:b/>
        </w:rPr>
      </w:pPr>
      <w:r>
        <w:t>Был изучен</w:t>
      </w:r>
      <w:r w:rsidRPr="00E94ED0">
        <w:t xml:space="preserve"> процесс разработки разветвляющихся</w:t>
      </w:r>
      <w:r>
        <w:t xml:space="preserve"> алгоритмов на языке ассемблера, а также закреплён</w:t>
      </w:r>
      <w:bookmarkStart w:id="0" w:name="_GoBack"/>
      <w:bookmarkEnd w:id="0"/>
      <w:r w:rsidRPr="00E94ED0">
        <w:t xml:space="preserve"> навык отладки приложений в </w:t>
      </w:r>
      <w:r w:rsidRPr="002548B6">
        <w:rPr>
          <w:lang w:val="en-US"/>
        </w:rPr>
        <w:t>IDE</w:t>
      </w:r>
      <w:r w:rsidRPr="00997254">
        <w:t xml:space="preserve"> </w:t>
      </w:r>
      <w:r w:rsidRPr="002548B6">
        <w:rPr>
          <w:lang w:val="en-US"/>
        </w:rPr>
        <w:t>SASM</w:t>
      </w:r>
      <w:r>
        <w:t>.</w:t>
      </w:r>
    </w:p>
    <w:sectPr w:rsidR="002548B6" w:rsidRPr="002548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AFDE4D4C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sz w:val="28"/>
        </w:rPr>
      </w:lvl>
    </w:lvlOverride>
  </w:num>
  <w:num w:numId="2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E97"/>
    <w:rsid w:val="002548B6"/>
    <w:rsid w:val="00422E97"/>
    <w:rsid w:val="004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944E4"/>
  <w15:chartTrackingRefBased/>
  <w15:docId w15:val="{210E38E9-AA54-4163-9DE6-8857D742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2548B6"/>
    <w:pPr>
      <w:pageBreakBefore/>
      <w:widowControl w:val="0"/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254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548B6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2548B6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2548B6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2"/>
    <w:qFormat/>
    <w:rsid w:val="002548B6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2">
    <w:name w:val="Основная нумерация 2 Знак"/>
    <w:basedOn w:val="a1"/>
    <w:link w:val="2"/>
    <w:rsid w:val="002548B6"/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1">
    <w:name w:val="Заголовок 2 Знак"/>
    <w:basedOn w:val="a1"/>
    <w:link w:val="20"/>
    <w:uiPriority w:val="9"/>
    <w:semiHidden/>
    <w:rsid w:val="002548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2</cp:revision>
  <dcterms:created xsi:type="dcterms:W3CDTF">2026-01-24T10:17:00Z</dcterms:created>
  <dcterms:modified xsi:type="dcterms:W3CDTF">2026-01-24T10:26:00Z</dcterms:modified>
</cp:coreProperties>
</file>