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2A51D817" w:rsidR="00A36F65" w:rsidRDefault="009A4CDE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1A11DD">
        <w:t>1</w:t>
      </w:r>
      <w:r w:rsidR="009E4ADE">
        <w:t>2</w:t>
      </w:r>
      <w:r w:rsidR="00A36F65">
        <w:br/>
      </w:r>
      <w:r w:rsidR="00F32331" w:rsidRPr="00F32331">
        <w:rPr>
          <w:bCs/>
        </w:rPr>
        <w:t xml:space="preserve">Разработка схем с использованием </w:t>
      </w:r>
      <w:r w:rsidR="009E4ADE">
        <w:rPr>
          <w:bCs/>
        </w:rPr>
        <w:t>прерываний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3CAA4CA4" w14:textId="34BB08D1" w:rsidR="00F32331" w:rsidRPr="009E4ADE" w:rsidRDefault="00F32331" w:rsidP="00F32331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9E4ADE">
        <w:t>кнопками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7C60FB61" w14:textId="72CC9F98" w:rsidR="00A36F65" w:rsidRPr="009A4CDE" w:rsidRDefault="009E4ADE" w:rsidP="009A4CDE">
      <w:pPr>
        <w:pStyle w:val="2"/>
        <w:rPr>
          <w:b/>
          <w:bCs/>
        </w:rPr>
      </w:pPr>
      <w:r w:rsidRPr="001A11DD">
        <w:t xml:space="preserve">Получить навыки работы с </w:t>
      </w:r>
      <w:r>
        <w:t xml:space="preserve">прерываниями </w:t>
      </w:r>
      <w:r>
        <w:rPr>
          <w:lang w:val="en-US"/>
        </w:rPr>
        <w:t>Arduino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07F21550" w14:textId="288AC71A" w:rsidR="00FE3201" w:rsidRDefault="00F12E16" w:rsidP="00096D5A">
      <w:pPr>
        <w:pStyle w:val="2"/>
      </w:pPr>
      <w:r>
        <w:t xml:space="preserve">Разработать </w:t>
      </w:r>
      <w:r w:rsidR="00096D5A">
        <w:t xml:space="preserve">две </w:t>
      </w:r>
      <w:r>
        <w:t>схем</w:t>
      </w:r>
      <w:r w:rsidR="00FE3201">
        <w:t>ы</w:t>
      </w:r>
      <w:r w:rsidR="00D81298">
        <w:t xml:space="preserve"> с использованием светодиода</w:t>
      </w:r>
      <w:r w:rsidR="00DA49D3">
        <w:t>,</w:t>
      </w:r>
      <w:r w:rsidR="00D81298">
        <w:t xml:space="preserve"> кнопки</w:t>
      </w:r>
      <w:r w:rsidR="00DA49D3">
        <w:t xml:space="preserve"> и резистора</w:t>
      </w:r>
      <w:r w:rsidR="00096D5A">
        <w:t>:</w:t>
      </w:r>
    </w:p>
    <w:p w14:paraId="35972903" w14:textId="202596B7" w:rsidR="009A4CDE" w:rsidRDefault="00096D5A" w:rsidP="009A4CDE">
      <w:r>
        <w:t>- на первой схеме светодиод должен загораться пр</w:t>
      </w:r>
      <w:r w:rsidR="006E2853">
        <w:t>и нажатии пользователем кнопки</w:t>
      </w:r>
    </w:p>
    <w:p w14:paraId="5D139C3B" w14:textId="29B1D29B" w:rsidR="009A4CDE" w:rsidRDefault="009A4CDE" w:rsidP="009A4CDE">
      <w:r w:rsidRPr="009A4CDE">
        <w:drawing>
          <wp:inline distT="0" distB="0" distL="0" distR="0" wp14:anchorId="541BC13C" wp14:editId="1256DEE6">
            <wp:extent cx="5940425" cy="31178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4EDD" w14:textId="0E510E00" w:rsidR="009A4CDE" w:rsidRDefault="009A4CDE" w:rsidP="009A4CDE">
      <w:r w:rsidRPr="009A4CDE">
        <w:drawing>
          <wp:inline distT="0" distB="0" distL="0" distR="0" wp14:anchorId="5692C8BA" wp14:editId="582B6049">
            <wp:extent cx="3028950" cy="2495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34BD" w14:textId="1319ACC2" w:rsidR="006E2853" w:rsidRDefault="006E2853" w:rsidP="00096D5A">
      <w:r>
        <w:t xml:space="preserve">- на второй схеме </w:t>
      </w:r>
      <w:r w:rsidR="003A68B0">
        <w:t>светодиод должен гореть постоянно и гаснуть при нажатии пользователем кнопки.</w:t>
      </w:r>
    </w:p>
    <w:p w14:paraId="5B0558F4" w14:textId="2EA7AD30" w:rsidR="009A4CDE" w:rsidRDefault="009A4CDE" w:rsidP="00096D5A">
      <w:r w:rsidRPr="009A4CDE">
        <w:lastRenderedPageBreak/>
        <w:drawing>
          <wp:inline distT="0" distB="0" distL="0" distR="0" wp14:anchorId="2298E83C" wp14:editId="57A6369D">
            <wp:extent cx="5940425" cy="31178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CE3F" w14:textId="6C031926" w:rsidR="009A4CDE" w:rsidRDefault="009A4CDE" w:rsidP="00096D5A">
      <w:r w:rsidRPr="009A4CDE">
        <w:drawing>
          <wp:inline distT="0" distB="0" distL="0" distR="0" wp14:anchorId="4DE8C356" wp14:editId="759A8FE2">
            <wp:extent cx="3009900" cy="2543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551A" w14:textId="70DB1046" w:rsidR="003A68B0" w:rsidRDefault="003A68B0" w:rsidP="00096D5A">
      <w:r>
        <w:t xml:space="preserve">Кнопки </w:t>
      </w:r>
      <w:r w:rsidRPr="005D36D3">
        <w:rPr>
          <w:b/>
          <w:bCs/>
        </w:rPr>
        <w:t>не</w:t>
      </w:r>
      <w:r>
        <w:t xml:space="preserve"> должны </w:t>
      </w:r>
      <w:r w:rsidR="00135992">
        <w:t>быть напрямую подключены к светодиоду</w:t>
      </w:r>
      <w:r w:rsidR="005D36D3">
        <w:t>, а лишь подавать сигнал включения/выключения на микроконтроллер.</w:t>
      </w:r>
    </w:p>
    <w:p w14:paraId="41412411" w14:textId="49FB4375" w:rsidR="00F72356" w:rsidRDefault="00F72356" w:rsidP="00F72356">
      <w:pPr>
        <w:pStyle w:val="2"/>
      </w:pPr>
      <w:r>
        <w:t>Разработ</w:t>
      </w:r>
      <w:r w:rsidR="00B364CD">
        <w:t>ать схему</w:t>
      </w:r>
      <w:r w:rsidR="00CB57D2">
        <w:t xml:space="preserve"> с использованием кнопки</w:t>
      </w:r>
      <w:r w:rsidR="00723D18">
        <w:t xml:space="preserve">: при нажатии на кнопку в </w:t>
      </w:r>
      <w:r w:rsidR="00D3296E">
        <w:t xml:space="preserve">выход последовательного порта должно печататься </w:t>
      </w:r>
      <w:r w:rsidR="00284F56">
        <w:t>текущее время,</w:t>
      </w:r>
      <w:r w:rsidR="00D3296E">
        <w:t xml:space="preserve"> прошедшее с запуска платы в </w:t>
      </w:r>
      <w:r w:rsidR="00937761">
        <w:t>секундах и общее</w:t>
      </w:r>
      <w:r w:rsidR="00D3296E">
        <w:t xml:space="preserve"> количество нажатий на кнопку</w:t>
      </w:r>
      <w:r w:rsidR="00937761">
        <w:t>.</w:t>
      </w:r>
    </w:p>
    <w:p w14:paraId="4757A9AF" w14:textId="7CEF8F62" w:rsidR="00BF0CD4" w:rsidRDefault="00BF0CD4" w:rsidP="00BF0CD4">
      <w:pPr>
        <w:pStyle w:val="1"/>
        <w:numPr>
          <w:ilvl w:val="0"/>
          <w:numId w:val="0"/>
        </w:numPr>
      </w:pPr>
      <w:r w:rsidRPr="00BF0CD4">
        <w:lastRenderedPageBreak/>
        <w:drawing>
          <wp:inline distT="0" distB="0" distL="0" distR="0" wp14:anchorId="4C1DB9C6" wp14:editId="057BE43C">
            <wp:extent cx="5940425" cy="29444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AEA5" w14:textId="2E719F32" w:rsidR="00BF0CD4" w:rsidRDefault="00BF0CD4" w:rsidP="00BF0CD4">
      <w:pPr>
        <w:pStyle w:val="1"/>
        <w:numPr>
          <w:ilvl w:val="0"/>
          <w:numId w:val="0"/>
        </w:numPr>
      </w:pPr>
      <w:r w:rsidRPr="00BF0CD4">
        <w:drawing>
          <wp:inline distT="0" distB="0" distL="0" distR="0" wp14:anchorId="57F50952" wp14:editId="69A9164D">
            <wp:extent cx="5940425" cy="26847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76F1" w14:textId="45B31327" w:rsidR="00F72356" w:rsidRDefault="007F7BB7" w:rsidP="00F72356">
      <w:pPr>
        <w:pStyle w:val="2"/>
      </w:pPr>
      <w:r>
        <w:t xml:space="preserve">Разработать схему с использованием </w:t>
      </w:r>
      <w:r w:rsidR="00D31646">
        <w:t xml:space="preserve">двух кнопок и </w:t>
      </w:r>
      <w:r w:rsidR="00EE6F10">
        <w:t>двух</w:t>
      </w:r>
      <w:r w:rsidR="00D31646">
        <w:t xml:space="preserve"> светодиодов</w:t>
      </w:r>
      <w:r w:rsidR="005F04CE">
        <w:t xml:space="preserve">: </w:t>
      </w:r>
      <w:r w:rsidR="00E71D02">
        <w:t>светодиоды расположены в ряд друг за другом, при этом одновременно горит только один светодиод</w:t>
      </w:r>
      <w:r w:rsidR="006F7340">
        <w:t xml:space="preserve">. При нажатии на </w:t>
      </w:r>
      <w:r w:rsidR="00EE6F10">
        <w:t>первую кнопку должен загораться первый светодиод и гаснуть второй, при нажатии на вторую - загораться второй и гаснуть первый</w:t>
      </w:r>
      <w:r w:rsidR="0099655C">
        <w:t>.</w:t>
      </w:r>
    </w:p>
    <w:p w14:paraId="01F2921E" w14:textId="1F335A1C" w:rsidR="00284F56" w:rsidRDefault="00284F56" w:rsidP="00284F56">
      <w:pPr>
        <w:pStyle w:val="1"/>
        <w:numPr>
          <w:ilvl w:val="0"/>
          <w:numId w:val="0"/>
        </w:numPr>
      </w:pPr>
      <w:r w:rsidRPr="00284F56">
        <w:lastRenderedPageBreak/>
        <w:drawing>
          <wp:inline distT="0" distB="0" distL="0" distR="0" wp14:anchorId="1FE2616B" wp14:editId="3C583699">
            <wp:extent cx="5940425" cy="26816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A570" w14:textId="5B5A0739" w:rsidR="00284F56" w:rsidRDefault="00C20D80" w:rsidP="00284F56">
      <w:pPr>
        <w:pStyle w:val="1"/>
        <w:numPr>
          <w:ilvl w:val="0"/>
          <w:numId w:val="0"/>
        </w:numPr>
      </w:pPr>
      <w:r w:rsidRPr="00C20D80">
        <w:drawing>
          <wp:inline distT="0" distB="0" distL="0" distR="0" wp14:anchorId="27D4079A" wp14:editId="0C345605">
            <wp:extent cx="5400675" cy="40195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E7AE" w14:textId="59EE3432" w:rsidR="00A939D9" w:rsidRDefault="00C366AB" w:rsidP="00A939D9">
      <w:pPr>
        <w:pStyle w:val="2"/>
      </w:pPr>
      <w:r>
        <w:t>Разработать схему с использованием аппаратного прерывания</w:t>
      </w:r>
      <w:r w:rsidRPr="00C366AB">
        <w:t xml:space="preserve"> </w:t>
      </w:r>
      <w:r w:rsidR="00EB7015" w:rsidRPr="00EB7015">
        <w:t xml:space="preserve">(FALLING) </w:t>
      </w:r>
      <w:r w:rsidR="00F40CCA">
        <w:t>для управления работой светофора</w:t>
      </w:r>
      <w:r w:rsidR="000F3757">
        <w:t xml:space="preserve"> для пешехода</w:t>
      </w:r>
      <w:r w:rsidR="009B6768">
        <w:t xml:space="preserve">: </w:t>
      </w:r>
      <w:r w:rsidR="000F3757">
        <w:t>светофор горит красным</w:t>
      </w:r>
      <w:r w:rsidR="00EC39D0">
        <w:t xml:space="preserve"> </w:t>
      </w:r>
      <w:r w:rsidR="005E6408">
        <w:t>до тех пор, пока</w:t>
      </w:r>
      <w:r w:rsidR="00EC39D0">
        <w:t xml:space="preserve"> не будет нажата кнопка пешехода</w:t>
      </w:r>
      <w:r w:rsidR="005E6408">
        <w:t>. Через 3 сек</w:t>
      </w:r>
      <w:r w:rsidR="00AB60B8">
        <w:t>у</w:t>
      </w:r>
      <w:r w:rsidR="005E6408">
        <w:t xml:space="preserve">нды после нажатия светофор мигает 3 раза и включает </w:t>
      </w:r>
      <w:r w:rsidR="006D3D2C">
        <w:t>зеленый свет на 10 секунд</w:t>
      </w:r>
      <w:r w:rsidR="007F7BB7">
        <w:t>, после чего вновь загорается красный.</w:t>
      </w:r>
    </w:p>
    <w:p w14:paraId="22553DF4" w14:textId="43EEB05C" w:rsidR="00A939D9" w:rsidRDefault="00A939D9" w:rsidP="00A939D9">
      <w:pPr>
        <w:pStyle w:val="1"/>
        <w:numPr>
          <w:ilvl w:val="0"/>
          <w:numId w:val="0"/>
        </w:numPr>
      </w:pPr>
      <w:r w:rsidRPr="00A939D9">
        <w:lastRenderedPageBreak/>
        <w:drawing>
          <wp:inline distT="0" distB="0" distL="0" distR="0" wp14:anchorId="1C790E04" wp14:editId="49CC7699">
            <wp:extent cx="5940425" cy="3197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9F07" w14:textId="4D0A5F91" w:rsidR="00A939D9" w:rsidRDefault="00A939D9" w:rsidP="00A939D9">
      <w:pPr>
        <w:pStyle w:val="1"/>
        <w:numPr>
          <w:ilvl w:val="0"/>
          <w:numId w:val="0"/>
        </w:numPr>
      </w:pPr>
      <w:r w:rsidRPr="00A939D9">
        <w:lastRenderedPageBreak/>
        <w:drawing>
          <wp:inline distT="0" distB="0" distL="0" distR="0" wp14:anchorId="22011F4F" wp14:editId="17861BD7">
            <wp:extent cx="5940425" cy="67760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031C" w14:textId="4ED4C4B3" w:rsidR="00DE2E78" w:rsidRDefault="00A13BDF" w:rsidP="00DE2E78">
      <w:pPr>
        <w:pStyle w:val="2"/>
      </w:pPr>
      <w:r>
        <w:t>Разработать схему с использованием</w:t>
      </w:r>
      <w:r w:rsidR="001C24EC">
        <w:t xml:space="preserve"> </w:t>
      </w:r>
      <w:r w:rsidR="00C366AB">
        <w:t xml:space="preserve">аппаратного </w:t>
      </w:r>
      <w:r w:rsidR="001C24EC">
        <w:t>прерывания</w:t>
      </w:r>
      <w:r w:rsidR="00C366AB">
        <w:t xml:space="preserve"> ()</w:t>
      </w:r>
      <w:r w:rsidR="001C24EC">
        <w:t xml:space="preserve"> для управления режимом мигания с</w:t>
      </w:r>
      <w:r w:rsidR="00DE2E78">
        <w:t>в</w:t>
      </w:r>
      <w:r w:rsidR="001C24EC">
        <w:t>етодиода</w:t>
      </w:r>
      <w:r w:rsidR="00DE2E78">
        <w:t>: быстрое мигание</w:t>
      </w:r>
      <w:r w:rsidR="00A622C9">
        <w:t xml:space="preserve"> и медленное мигание. Переключение режима должно осуществляться </w:t>
      </w:r>
      <w:r w:rsidR="00040885">
        <w:t>п</w:t>
      </w:r>
      <w:r w:rsidR="001E34E5">
        <w:t>осле</w:t>
      </w:r>
      <w:r w:rsidR="009E6197">
        <w:t xml:space="preserve"> долгого</w:t>
      </w:r>
      <w:r w:rsidR="001E34E5">
        <w:t xml:space="preserve"> нажатия</w:t>
      </w:r>
      <w:r w:rsidR="00040885">
        <w:t xml:space="preserve"> кнопки</w:t>
      </w:r>
      <w:r w:rsidR="009E6197">
        <w:t xml:space="preserve"> (</w:t>
      </w:r>
      <w:r w:rsidR="001E34E5">
        <w:t>минимум</w:t>
      </w:r>
      <w:r w:rsidR="00040885">
        <w:t xml:space="preserve"> </w:t>
      </w:r>
      <w:r w:rsidR="001E34E5">
        <w:t>3 секунд</w:t>
      </w:r>
      <w:r w:rsidR="009E6197">
        <w:t>ы)</w:t>
      </w:r>
      <w:r w:rsidR="00552A6F">
        <w:t>.</w:t>
      </w:r>
    </w:p>
    <w:p w14:paraId="27637C00" w14:textId="0A7AE1F9" w:rsidR="00C20D80" w:rsidRDefault="00C20D80" w:rsidP="00C20D80">
      <w:pPr>
        <w:pStyle w:val="1"/>
        <w:numPr>
          <w:ilvl w:val="0"/>
          <w:numId w:val="0"/>
        </w:numPr>
      </w:pPr>
      <w:r w:rsidRPr="00C20D80">
        <w:lastRenderedPageBreak/>
        <w:drawing>
          <wp:inline distT="0" distB="0" distL="0" distR="0" wp14:anchorId="273BB0C0" wp14:editId="1867431E">
            <wp:extent cx="5940425" cy="35553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DA6C" w14:textId="57DBD411" w:rsidR="00C20D80" w:rsidRDefault="00C20D80" w:rsidP="00C20D80">
      <w:pPr>
        <w:pStyle w:val="1"/>
        <w:numPr>
          <w:ilvl w:val="0"/>
          <w:numId w:val="0"/>
        </w:numPr>
      </w:pPr>
      <w:r w:rsidRPr="00C20D80">
        <w:lastRenderedPageBreak/>
        <w:drawing>
          <wp:inline distT="0" distB="0" distL="0" distR="0" wp14:anchorId="1EA71799" wp14:editId="0B41014E">
            <wp:extent cx="5772150" cy="6915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3DD9E224" w:rsidR="002B6B30" w:rsidRDefault="00FE5B08" w:rsidP="004701BF">
      <w:pPr>
        <w:pStyle w:val="2"/>
      </w:pPr>
      <w:r>
        <w:t xml:space="preserve">Как выполняется подключение кнопки </w:t>
      </w:r>
      <w:r w:rsidR="00B1267D">
        <w:t xml:space="preserve">к </w:t>
      </w:r>
      <w:r w:rsidR="00B1267D">
        <w:rPr>
          <w:lang w:val="en-US"/>
        </w:rPr>
        <w:t>Arduino</w:t>
      </w:r>
      <w:r w:rsidR="00D0362D">
        <w:t>?</w:t>
      </w:r>
      <w:r w:rsidR="00BF0CD4" w:rsidRPr="00BF0CD4">
        <w:t xml:space="preserve"> </w:t>
      </w:r>
      <w:r w:rsidR="00BF0CD4">
        <w:t>Ответ: с применением подтягивающего резистора.</w:t>
      </w:r>
    </w:p>
    <w:p w14:paraId="4B8749AF" w14:textId="785683E8" w:rsidR="00D0362D" w:rsidRPr="004A0B42" w:rsidRDefault="00B1267D" w:rsidP="004701BF">
      <w:pPr>
        <w:pStyle w:val="2"/>
      </w:pPr>
      <w:r>
        <w:t xml:space="preserve">Какие пины поддерживают внешние прерывания </w:t>
      </w:r>
      <w:r w:rsidR="008D349F">
        <w:t xml:space="preserve">в </w:t>
      </w:r>
      <w:r w:rsidR="008D349F">
        <w:rPr>
          <w:lang w:val="en-US"/>
        </w:rPr>
        <w:t>Arduino</w:t>
      </w:r>
      <w:r w:rsidR="008D349F" w:rsidRPr="007757B5">
        <w:t xml:space="preserve"> </w:t>
      </w:r>
      <w:r w:rsidR="008D349F">
        <w:rPr>
          <w:lang w:val="en-US"/>
        </w:rPr>
        <w:t>Uno</w:t>
      </w:r>
      <w:r w:rsidR="008D349F" w:rsidRPr="007757B5">
        <w:t>/</w:t>
      </w:r>
      <w:r w:rsidR="008D349F">
        <w:rPr>
          <w:lang w:val="en-US"/>
        </w:rPr>
        <w:t>Nano</w:t>
      </w:r>
      <w:r w:rsidR="004A0B42" w:rsidRPr="004A0B42">
        <w:t>?</w:t>
      </w:r>
      <w:r w:rsidR="00BF0CD4">
        <w:t xml:space="preserve"> Ответ: </w:t>
      </w:r>
      <w:r w:rsidR="00BF0CD4">
        <w:rPr>
          <w:lang w:val="en-US"/>
        </w:rPr>
        <w:t>2, 3.</w:t>
      </w:r>
    </w:p>
    <w:p w14:paraId="233787A9" w14:textId="2B690D60" w:rsidR="006640F5" w:rsidRDefault="007757B5" w:rsidP="004701BF">
      <w:pPr>
        <w:pStyle w:val="2"/>
      </w:pPr>
      <w:r>
        <w:t xml:space="preserve">Как </w:t>
      </w:r>
      <w:r w:rsidR="00CE0765">
        <w:t xml:space="preserve">подключаются и обрабатываются внешние прерывания в </w:t>
      </w:r>
      <w:r w:rsidR="00CE0765">
        <w:rPr>
          <w:lang w:val="en-US"/>
        </w:rPr>
        <w:t>Arduino</w:t>
      </w:r>
      <w:r w:rsidR="00CE0765">
        <w:t>?</w:t>
      </w:r>
      <w:r w:rsidR="00BF0CD4">
        <w:t xml:space="preserve"> Ответ: </w:t>
      </w:r>
      <w:proofErr w:type="spellStart"/>
      <w:proofErr w:type="gramStart"/>
      <w:r w:rsidR="00BF0CD4">
        <w:rPr>
          <w:lang w:val="en-US"/>
        </w:rPr>
        <w:t>attachInerrupt</w:t>
      </w:r>
      <w:proofErr w:type="spellEnd"/>
      <w:r w:rsidR="00BF0CD4" w:rsidRPr="00BF0CD4">
        <w:t>(</w:t>
      </w:r>
      <w:proofErr w:type="gramEnd"/>
      <w:r w:rsidR="00BF0CD4">
        <w:t>порт-прерывания, функция-прерывания, режим).</w:t>
      </w:r>
    </w:p>
    <w:p w14:paraId="68FF9E9C" w14:textId="2C57EF23" w:rsidR="005E563C" w:rsidRDefault="005E563C" w:rsidP="004701BF">
      <w:pPr>
        <w:pStyle w:val="2"/>
      </w:pPr>
      <w:r>
        <w:t>Ка</w:t>
      </w:r>
      <w:r w:rsidR="007208E0">
        <w:t>кие условия применяются к коду в обработчиках прерываний?</w:t>
      </w:r>
      <w:r w:rsidR="00BF0CD4">
        <w:t xml:space="preserve"> Ответ: мало, быстро, без задержек.</w:t>
      </w:r>
    </w:p>
    <w:p w14:paraId="447DDCDE" w14:textId="468E24DA" w:rsidR="00BF0CD4" w:rsidRDefault="00BF0CD4" w:rsidP="00BF0CD4">
      <w:pPr>
        <w:pStyle w:val="1"/>
      </w:pPr>
      <w:r>
        <w:lastRenderedPageBreak/>
        <w:t>Вывод</w:t>
      </w:r>
    </w:p>
    <w:p w14:paraId="314C07D7" w14:textId="3D558C87" w:rsidR="00BF0CD4" w:rsidRPr="001A11DD" w:rsidRDefault="00BF0CD4" w:rsidP="00BF0CD4">
      <w:pPr>
        <w:pStyle w:val="2"/>
        <w:rPr>
          <w:b/>
          <w:bCs/>
        </w:rPr>
      </w:pPr>
      <w:r>
        <w:t>Я научился</w:t>
      </w:r>
      <w:r w:rsidRPr="001A11DD">
        <w:t xml:space="preserve">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4CD57F1F" w14:textId="3FE6BB29" w:rsidR="00BF0CD4" w:rsidRPr="00F32331" w:rsidRDefault="00BF0CD4" w:rsidP="00BF0CD4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357AB50F" w14:textId="6467210B" w:rsidR="00BF0CD4" w:rsidRPr="009E4ADE" w:rsidRDefault="00BF0CD4" w:rsidP="00BF0CD4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</w:t>
      </w:r>
      <w:r>
        <w:t xml:space="preserve">кнопками </w:t>
      </w:r>
      <w:r>
        <w:rPr>
          <w:lang w:val="en-US"/>
        </w:rPr>
        <w:t>Arduino</w:t>
      </w:r>
    </w:p>
    <w:p w14:paraId="56289117" w14:textId="677FAA35" w:rsidR="00BF0CD4" w:rsidRPr="00BF0CD4" w:rsidRDefault="00BF0CD4" w:rsidP="00BF0CD4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</w:t>
      </w:r>
      <w:r>
        <w:t xml:space="preserve">прерываниями </w:t>
      </w:r>
      <w:r>
        <w:rPr>
          <w:lang w:val="en-US"/>
        </w:rPr>
        <w:t>Arduino</w:t>
      </w:r>
      <w:bookmarkStart w:id="0" w:name="_GoBack"/>
      <w:bookmarkEnd w:id="0"/>
    </w:p>
    <w:sectPr w:rsidR="00BF0CD4" w:rsidRPr="00BF0CD4" w:rsidSect="00FE5EF7">
      <w:headerReference w:type="firs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7C8323" w14:textId="77777777" w:rsidR="009F5292" w:rsidRDefault="009F5292" w:rsidP="00FE5EF7">
      <w:r>
        <w:separator/>
      </w:r>
    </w:p>
  </w:endnote>
  <w:endnote w:type="continuationSeparator" w:id="0">
    <w:p w14:paraId="11428F4B" w14:textId="77777777" w:rsidR="009F5292" w:rsidRDefault="009F5292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E89FCB" w14:textId="77777777" w:rsidR="009F5292" w:rsidRDefault="009F5292" w:rsidP="00FE5EF7">
      <w:r>
        <w:separator/>
      </w:r>
    </w:p>
  </w:footnote>
  <w:footnote w:type="continuationSeparator" w:id="0">
    <w:p w14:paraId="269997B7" w14:textId="77777777" w:rsidR="009F5292" w:rsidRDefault="009F5292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81941"/>
    <w:rsid w:val="00082A07"/>
    <w:rsid w:val="0008619C"/>
    <w:rsid w:val="00096D5A"/>
    <w:rsid w:val="0009775F"/>
    <w:rsid w:val="000A731D"/>
    <w:rsid w:val="000B3F9F"/>
    <w:rsid w:val="000B4CB7"/>
    <w:rsid w:val="000C03C6"/>
    <w:rsid w:val="000C2E99"/>
    <w:rsid w:val="000C6237"/>
    <w:rsid w:val="000C6C79"/>
    <w:rsid w:val="000F3757"/>
    <w:rsid w:val="00102B22"/>
    <w:rsid w:val="00112B63"/>
    <w:rsid w:val="00116413"/>
    <w:rsid w:val="00125CAB"/>
    <w:rsid w:val="00135992"/>
    <w:rsid w:val="001426C6"/>
    <w:rsid w:val="00145020"/>
    <w:rsid w:val="001457DE"/>
    <w:rsid w:val="001476C1"/>
    <w:rsid w:val="00150C7B"/>
    <w:rsid w:val="001534C5"/>
    <w:rsid w:val="001544F0"/>
    <w:rsid w:val="00163955"/>
    <w:rsid w:val="001640CE"/>
    <w:rsid w:val="00166AE0"/>
    <w:rsid w:val="00170313"/>
    <w:rsid w:val="00176021"/>
    <w:rsid w:val="00181EF1"/>
    <w:rsid w:val="0018259A"/>
    <w:rsid w:val="001944BA"/>
    <w:rsid w:val="001974B9"/>
    <w:rsid w:val="001A11DD"/>
    <w:rsid w:val="001A6198"/>
    <w:rsid w:val="001B0774"/>
    <w:rsid w:val="001B0C71"/>
    <w:rsid w:val="001B3154"/>
    <w:rsid w:val="001B3B7D"/>
    <w:rsid w:val="001C24EC"/>
    <w:rsid w:val="001D033F"/>
    <w:rsid w:val="001D3DB9"/>
    <w:rsid w:val="001D762C"/>
    <w:rsid w:val="001E32F3"/>
    <w:rsid w:val="001E34E5"/>
    <w:rsid w:val="001E5DCD"/>
    <w:rsid w:val="001E6B2E"/>
    <w:rsid w:val="001F01F7"/>
    <w:rsid w:val="001F4D1A"/>
    <w:rsid w:val="00222789"/>
    <w:rsid w:val="00227C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80F34"/>
    <w:rsid w:val="002812A7"/>
    <w:rsid w:val="002821E1"/>
    <w:rsid w:val="00284CCD"/>
    <w:rsid w:val="00284F56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55F66"/>
    <w:rsid w:val="00357926"/>
    <w:rsid w:val="00371361"/>
    <w:rsid w:val="00376817"/>
    <w:rsid w:val="003807FA"/>
    <w:rsid w:val="003847B5"/>
    <w:rsid w:val="00386C73"/>
    <w:rsid w:val="003911D2"/>
    <w:rsid w:val="003A5096"/>
    <w:rsid w:val="003A68B0"/>
    <w:rsid w:val="003B13D3"/>
    <w:rsid w:val="003C16E7"/>
    <w:rsid w:val="003D7274"/>
    <w:rsid w:val="003E2962"/>
    <w:rsid w:val="00401480"/>
    <w:rsid w:val="00402336"/>
    <w:rsid w:val="00402D5D"/>
    <w:rsid w:val="00412872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52A6F"/>
    <w:rsid w:val="00561347"/>
    <w:rsid w:val="00561558"/>
    <w:rsid w:val="00566261"/>
    <w:rsid w:val="00567398"/>
    <w:rsid w:val="00574105"/>
    <w:rsid w:val="00582675"/>
    <w:rsid w:val="00582894"/>
    <w:rsid w:val="00586DBF"/>
    <w:rsid w:val="005C7541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668"/>
    <w:rsid w:val="00637050"/>
    <w:rsid w:val="006601DD"/>
    <w:rsid w:val="006640F5"/>
    <w:rsid w:val="00682881"/>
    <w:rsid w:val="00693BA2"/>
    <w:rsid w:val="0069439E"/>
    <w:rsid w:val="006952B2"/>
    <w:rsid w:val="00696C50"/>
    <w:rsid w:val="006A1826"/>
    <w:rsid w:val="006A72CB"/>
    <w:rsid w:val="006B6238"/>
    <w:rsid w:val="006C4441"/>
    <w:rsid w:val="006D1889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3D18"/>
    <w:rsid w:val="007345BA"/>
    <w:rsid w:val="00734FB0"/>
    <w:rsid w:val="00751CD8"/>
    <w:rsid w:val="00764EA0"/>
    <w:rsid w:val="007757B5"/>
    <w:rsid w:val="0079148D"/>
    <w:rsid w:val="007A683C"/>
    <w:rsid w:val="007A7CC0"/>
    <w:rsid w:val="007B3E7A"/>
    <w:rsid w:val="007D200D"/>
    <w:rsid w:val="007E14A0"/>
    <w:rsid w:val="007E4BAC"/>
    <w:rsid w:val="007F7BB7"/>
    <w:rsid w:val="007F7ED0"/>
    <w:rsid w:val="00814C20"/>
    <w:rsid w:val="00820C57"/>
    <w:rsid w:val="008416DE"/>
    <w:rsid w:val="0086105C"/>
    <w:rsid w:val="008626FB"/>
    <w:rsid w:val="00866793"/>
    <w:rsid w:val="00874F75"/>
    <w:rsid w:val="008823E4"/>
    <w:rsid w:val="0089380B"/>
    <w:rsid w:val="008A460C"/>
    <w:rsid w:val="008B26A7"/>
    <w:rsid w:val="008B42B6"/>
    <w:rsid w:val="008B4F50"/>
    <w:rsid w:val="008D349F"/>
    <w:rsid w:val="008D527D"/>
    <w:rsid w:val="008E333F"/>
    <w:rsid w:val="008F5493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5406D"/>
    <w:rsid w:val="009547EE"/>
    <w:rsid w:val="0096764D"/>
    <w:rsid w:val="00976E9C"/>
    <w:rsid w:val="009843AD"/>
    <w:rsid w:val="0098596B"/>
    <w:rsid w:val="009900FE"/>
    <w:rsid w:val="0099655C"/>
    <w:rsid w:val="009A0D76"/>
    <w:rsid w:val="009A229C"/>
    <w:rsid w:val="009A4CDE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292"/>
    <w:rsid w:val="009F5FA5"/>
    <w:rsid w:val="009F6F75"/>
    <w:rsid w:val="00A01DF8"/>
    <w:rsid w:val="00A05AE4"/>
    <w:rsid w:val="00A12B6E"/>
    <w:rsid w:val="00A13BDF"/>
    <w:rsid w:val="00A154EC"/>
    <w:rsid w:val="00A16CC0"/>
    <w:rsid w:val="00A36F65"/>
    <w:rsid w:val="00A43807"/>
    <w:rsid w:val="00A45DA9"/>
    <w:rsid w:val="00A622C9"/>
    <w:rsid w:val="00A62A30"/>
    <w:rsid w:val="00A73DC1"/>
    <w:rsid w:val="00A74546"/>
    <w:rsid w:val="00A7632F"/>
    <w:rsid w:val="00A8427E"/>
    <w:rsid w:val="00A874B1"/>
    <w:rsid w:val="00A939D9"/>
    <w:rsid w:val="00A94C28"/>
    <w:rsid w:val="00AA0FA5"/>
    <w:rsid w:val="00AA5AC9"/>
    <w:rsid w:val="00AB60B8"/>
    <w:rsid w:val="00AB6B93"/>
    <w:rsid w:val="00AD07EB"/>
    <w:rsid w:val="00AD4190"/>
    <w:rsid w:val="00AF29F1"/>
    <w:rsid w:val="00B01EC6"/>
    <w:rsid w:val="00B1267D"/>
    <w:rsid w:val="00B27DD5"/>
    <w:rsid w:val="00B364CD"/>
    <w:rsid w:val="00B40618"/>
    <w:rsid w:val="00B41D50"/>
    <w:rsid w:val="00B47D4A"/>
    <w:rsid w:val="00B50380"/>
    <w:rsid w:val="00B526C4"/>
    <w:rsid w:val="00B61DDA"/>
    <w:rsid w:val="00B655E4"/>
    <w:rsid w:val="00B756C0"/>
    <w:rsid w:val="00B85893"/>
    <w:rsid w:val="00B92029"/>
    <w:rsid w:val="00BA2A4B"/>
    <w:rsid w:val="00BC2FA5"/>
    <w:rsid w:val="00BD02A1"/>
    <w:rsid w:val="00BD5E55"/>
    <w:rsid w:val="00BD6632"/>
    <w:rsid w:val="00BE3255"/>
    <w:rsid w:val="00BE4C04"/>
    <w:rsid w:val="00BF0CD4"/>
    <w:rsid w:val="00BF5D53"/>
    <w:rsid w:val="00C019EA"/>
    <w:rsid w:val="00C10FFE"/>
    <w:rsid w:val="00C11A1D"/>
    <w:rsid w:val="00C20C6D"/>
    <w:rsid w:val="00C20D80"/>
    <w:rsid w:val="00C30686"/>
    <w:rsid w:val="00C366AB"/>
    <w:rsid w:val="00C413C9"/>
    <w:rsid w:val="00C42A4A"/>
    <w:rsid w:val="00C45D26"/>
    <w:rsid w:val="00C537AA"/>
    <w:rsid w:val="00C57714"/>
    <w:rsid w:val="00C73797"/>
    <w:rsid w:val="00C73AC8"/>
    <w:rsid w:val="00C74890"/>
    <w:rsid w:val="00C8297D"/>
    <w:rsid w:val="00C846F1"/>
    <w:rsid w:val="00C87102"/>
    <w:rsid w:val="00C96417"/>
    <w:rsid w:val="00C966EC"/>
    <w:rsid w:val="00CA3594"/>
    <w:rsid w:val="00CB1A1D"/>
    <w:rsid w:val="00CB57D2"/>
    <w:rsid w:val="00CE0765"/>
    <w:rsid w:val="00CF0568"/>
    <w:rsid w:val="00CF0E87"/>
    <w:rsid w:val="00CF7486"/>
    <w:rsid w:val="00D0362D"/>
    <w:rsid w:val="00D31646"/>
    <w:rsid w:val="00D3296E"/>
    <w:rsid w:val="00D3597B"/>
    <w:rsid w:val="00D35DB6"/>
    <w:rsid w:val="00D512D9"/>
    <w:rsid w:val="00D53FF1"/>
    <w:rsid w:val="00D5710F"/>
    <w:rsid w:val="00D578D7"/>
    <w:rsid w:val="00D6338A"/>
    <w:rsid w:val="00D66C75"/>
    <w:rsid w:val="00D744B0"/>
    <w:rsid w:val="00D81298"/>
    <w:rsid w:val="00D865BA"/>
    <w:rsid w:val="00D92673"/>
    <w:rsid w:val="00D9519A"/>
    <w:rsid w:val="00DA49D3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12022"/>
    <w:rsid w:val="00E125CB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3ED4"/>
    <w:rsid w:val="00E94ED0"/>
    <w:rsid w:val="00E955F0"/>
    <w:rsid w:val="00EB677B"/>
    <w:rsid w:val="00EB7015"/>
    <w:rsid w:val="00EC39D0"/>
    <w:rsid w:val="00EE187F"/>
    <w:rsid w:val="00EE6F10"/>
    <w:rsid w:val="00EF7A8A"/>
    <w:rsid w:val="00F06447"/>
    <w:rsid w:val="00F102A0"/>
    <w:rsid w:val="00F118D8"/>
    <w:rsid w:val="00F12E16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6EF9"/>
    <w:rsid w:val="00FC7A0E"/>
    <w:rsid w:val="00FE3201"/>
    <w:rsid w:val="00FE5B08"/>
    <w:rsid w:val="00FE5EF7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728</TotalTime>
  <Pages>9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345</cp:revision>
  <cp:lastPrinted>2026-03-03T15:07:00Z</cp:lastPrinted>
  <dcterms:created xsi:type="dcterms:W3CDTF">2025-01-23T13:37:00Z</dcterms:created>
  <dcterms:modified xsi:type="dcterms:W3CDTF">2026-03-04T11:43:00Z</dcterms:modified>
</cp:coreProperties>
</file>