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ED054" w14:textId="647BDFBD" w:rsidR="004F3EE7" w:rsidRDefault="00D74505" w:rsidP="00D74505">
      <w:pPr>
        <w:pStyle w:val="Heading1"/>
        <w:jc w:val="center"/>
      </w:pPr>
      <w:r w:rsidRPr="00D74505">
        <w:t>Microservice Architecture</w:t>
      </w:r>
      <w:r>
        <w:t xml:space="preserve"> and Documentation</w:t>
      </w:r>
    </w:p>
    <w:p w14:paraId="574D98C5" w14:textId="291F5A6C" w:rsidR="00D74505" w:rsidRPr="00D74505" w:rsidRDefault="00D74505" w:rsidP="00D74505">
      <w:pPr>
        <w:rPr>
          <w:b/>
          <w:bCs/>
        </w:rPr>
      </w:pPr>
      <w:r w:rsidRPr="00D74505">
        <w:rPr>
          <w:b/>
          <w:bCs/>
        </w:rPr>
        <w:t>Tech stack used</w:t>
      </w:r>
    </w:p>
    <w:p w14:paraId="50F3C52A" w14:textId="6DBBDFB5" w:rsidR="00D74505" w:rsidRDefault="00D74505" w:rsidP="00D74505">
      <w:pPr>
        <w:ind w:firstLine="720"/>
      </w:pPr>
      <w:r>
        <w:t>Backend: Java Spring Boot (User service and Order service)</w:t>
      </w:r>
    </w:p>
    <w:p w14:paraId="32DFB367" w14:textId="77777777" w:rsidR="00D74505" w:rsidRDefault="00D74505" w:rsidP="00D74505">
      <w:pPr>
        <w:ind w:firstLine="720"/>
      </w:pPr>
      <w:r>
        <w:t>API Gateway: Spring Cloud Gateway</w:t>
      </w:r>
    </w:p>
    <w:p w14:paraId="4AF23369" w14:textId="77777777" w:rsidR="00D74505" w:rsidRDefault="00D74505" w:rsidP="00D74505">
      <w:pPr>
        <w:ind w:firstLine="720"/>
      </w:pPr>
      <w:r>
        <w:t>Service Registry: Eureka</w:t>
      </w:r>
    </w:p>
    <w:p w14:paraId="48AB1770" w14:textId="77777777" w:rsidR="00D74505" w:rsidRDefault="00D74505" w:rsidP="00D74505">
      <w:pPr>
        <w:ind w:firstLine="720"/>
      </w:pPr>
      <w:r>
        <w:t>Configuration Management: Spring Cloud Config</w:t>
      </w:r>
    </w:p>
    <w:p w14:paraId="66AF0AC9" w14:textId="77777777" w:rsidR="00D74505" w:rsidRDefault="00D74505" w:rsidP="00D74505">
      <w:pPr>
        <w:ind w:firstLine="720"/>
      </w:pPr>
      <w:r>
        <w:t>Database: PostgreSQL for User &amp; Order services</w:t>
      </w:r>
    </w:p>
    <w:p w14:paraId="59469678" w14:textId="643DBED2" w:rsidR="00D74505" w:rsidRDefault="00D74505" w:rsidP="00D74505">
      <w:pPr>
        <w:ind w:firstLine="720"/>
      </w:pPr>
      <w:r>
        <w:t>Security: OAuth 2.0 (</w:t>
      </w:r>
      <w:proofErr w:type="spellStart"/>
      <w:r>
        <w:t>Keycloak</w:t>
      </w:r>
      <w:proofErr w:type="spellEnd"/>
      <w:r>
        <w:t>/Auth0)</w:t>
      </w:r>
    </w:p>
    <w:p w14:paraId="4B67C5CE" w14:textId="37AB4F2E" w:rsidR="00D74505" w:rsidRDefault="00D74505" w:rsidP="00D74505">
      <w:r>
        <w:br/>
        <w:t>Understanding each Microservices Individually.</w:t>
      </w:r>
    </w:p>
    <w:p w14:paraId="7912206A" w14:textId="77777777" w:rsidR="00D74505" w:rsidRPr="00D74505" w:rsidRDefault="00D74505" w:rsidP="00D74505">
      <w:pPr>
        <w:rPr>
          <w:b/>
          <w:bCs/>
        </w:rPr>
      </w:pPr>
      <w:r w:rsidRPr="00D74505">
        <w:rPr>
          <w:b/>
          <w:bCs/>
        </w:rPr>
        <w:t>1. API Gateway</w:t>
      </w:r>
    </w:p>
    <w:p w14:paraId="47726F01" w14:textId="77777777" w:rsidR="00D74505" w:rsidRPr="00D74505" w:rsidRDefault="00D74505" w:rsidP="00D74505">
      <w:r w:rsidRPr="00D74505">
        <w:rPr>
          <w:rFonts w:ascii="Segoe UI Emoji" w:hAnsi="Segoe UI Emoji" w:cs="Segoe UI Emoji"/>
        </w:rPr>
        <w:t>🔹</w:t>
      </w:r>
      <w:r w:rsidRPr="00D74505">
        <w:t xml:space="preserve"> </w:t>
      </w:r>
      <w:r w:rsidRPr="00D74505">
        <w:rPr>
          <w:b/>
          <w:bCs/>
        </w:rPr>
        <w:t>Purpose:</w:t>
      </w:r>
    </w:p>
    <w:p w14:paraId="0C1953CE" w14:textId="77777777" w:rsidR="00D74505" w:rsidRPr="00D74505" w:rsidRDefault="00D74505" w:rsidP="00D74505">
      <w:pPr>
        <w:numPr>
          <w:ilvl w:val="0"/>
          <w:numId w:val="1"/>
        </w:numPr>
      </w:pPr>
      <w:r w:rsidRPr="00D74505">
        <w:t xml:space="preserve">Acts as the </w:t>
      </w:r>
      <w:r w:rsidRPr="00D74505">
        <w:rPr>
          <w:b/>
          <w:bCs/>
        </w:rPr>
        <w:t>entry point</w:t>
      </w:r>
      <w:r w:rsidRPr="00D74505">
        <w:t xml:space="preserve"> for all external requests.</w:t>
      </w:r>
    </w:p>
    <w:p w14:paraId="42B0C287" w14:textId="77777777" w:rsidR="00D74505" w:rsidRPr="00D74505" w:rsidRDefault="00D74505" w:rsidP="00D74505">
      <w:pPr>
        <w:numPr>
          <w:ilvl w:val="0"/>
          <w:numId w:val="1"/>
        </w:numPr>
      </w:pPr>
      <w:r w:rsidRPr="00D74505">
        <w:t xml:space="preserve">Handles </w:t>
      </w:r>
      <w:r w:rsidRPr="00D74505">
        <w:rPr>
          <w:b/>
          <w:bCs/>
        </w:rPr>
        <w:t>authentication, authorization, rate limiting, and request routing</w:t>
      </w:r>
      <w:r w:rsidRPr="00D74505">
        <w:t>.</w:t>
      </w:r>
    </w:p>
    <w:p w14:paraId="122393D5" w14:textId="77777777" w:rsidR="00D74505" w:rsidRPr="00D74505" w:rsidRDefault="00D74505" w:rsidP="00D74505">
      <w:pPr>
        <w:numPr>
          <w:ilvl w:val="0"/>
          <w:numId w:val="1"/>
        </w:numPr>
      </w:pPr>
      <w:r w:rsidRPr="00D74505">
        <w:t>Ensures that clients don’t directly communicate with internal microservices.</w:t>
      </w:r>
    </w:p>
    <w:p w14:paraId="79EAFD3C" w14:textId="77777777" w:rsidR="00D74505" w:rsidRPr="00D74505" w:rsidRDefault="00D74505" w:rsidP="00D74505">
      <w:r w:rsidRPr="00D74505">
        <w:rPr>
          <w:rFonts w:ascii="Segoe UI Emoji" w:hAnsi="Segoe UI Emoji" w:cs="Segoe UI Emoji"/>
        </w:rPr>
        <w:t>🔹</w:t>
      </w:r>
      <w:r w:rsidRPr="00D74505">
        <w:t xml:space="preserve"> </w:t>
      </w:r>
      <w:r w:rsidRPr="00D74505">
        <w:rPr>
          <w:b/>
          <w:bCs/>
        </w:rPr>
        <w:t>Tech Stack:</w:t>
      </w:r>
    </w:p>
    <w:p w14:paraId="4701E31A" w14:textId="77777777" w:rsidR="00D74505" w:rsidRPr="00D74505" w:rsidRDefault="00D74505" w:rsidP="00D74505">
      <w:pPr>
        <w:numPr>
          <w:ilvl w:val="0"/>
          <w:numId w:val="2"/>
        </w:numPr>
      </w:pPr>
      <w:r w:rsidRPr="00D74505">
        <w:rPr>
          <w:b/>
          <w:bCs/>
        </w:rPr>
        <w:t>Spring Cloud Gateway</w:t>
      </w:r>
    </w:p>
    <w:p w14:paraId="2E724379" w14:textId="77777777" w:rsidR="00D74505" w:rsidRPr="00D74505" w:rsidRDefault="00D74505" w:rsidP="00D74505">
      <w:pPr>
        <w:numPr>
          <w:ilvl w:val="0"/>
          <w:numId w:val="2"/>
        </w:numPr>
      </w:pPr>
      <w:r w:rsidRPr="00D74505">
        <w:t xml:space="preserve">Supports </w:t>
      </w:r>
      <w:r w:rsidRPr="00D74505">
        <w:rPr>
          <w:b/>
          <w:bCs/>
        </w:rPr>
        <w:t>JWT-based authentication</w:t>
      </w:r>
      <w:r w:rsidRPr="00D74505">
        <w:t xml:space="preserve"> (OAuth 2.0).</w:t>
      </w:r>
    </w:p>
    <w:p w14:paraId="7093496D" w14:textId="77777777" w:rsidR="00D74505" w:rsidRPr="00D74505" w:rsidRDefault="00D74505" w:rsidP="00D74505">
      <w:r w:rsidRPr="00D74505">
        <w:rPr>
          <w:rFonts w:ascii="Segoe UI Emoji" w:hAnsi="Segoe UI Emoji" w:cs="Segoe UI Emoji"/>
        </w:rPr>
        <w:t>🔹</w:t>
      </w:r>
      <w:r w:rsidRPr="00D74505">
        <w:t xml:space="preserve"> </w:t>
      </w:r>
      <w:r w:rsidRPr="00D74505">
        <w:rPr>
          <w:b/>
          <w:bCs/>
        </w:rPr>
        <w:t>Example Functionality:</w:t>
      </w:r>
    </w:p>
    <w:p w14:paraId="5D74DDF2" w14:textId="77777777" w:rsidR="00D74505" w:rsidRPr="00D74505" w:rsidRDefault="00D74505" w:rsidP="00D74505">
      <w:pPr>
        <w:numPr>
          <w:ilvl w:val="0"/>
          <w:numId w:val="3"/>
        </w:numPr>
      </w:pPr>
      <w:r w:rsidRPr="00D74505">
        <w:t>/</w:t>
      </w:r>
      <w:proofErr w:type="spellStart"/>
      <w:proofErr w:type="gramStart"/>
      <w:r w:rsidRPr="00D74505">
        <w:t>api</w:t>
      </w:r>
      <w:proofErr w:type="spellEnd"/>
      <w:proofErr w:type="gramEnd"/>
      <w:r w:rsidRPr="00D74505">
        <w:t xml:space="preserve">/users/** → Routes requests to the </w:t>
      </w:r>
      <w:r w:rsidRPr="00D74505">
        <w:rPr>
          <w:b/>
          <w:bCs/>
        </w:rPr>
        <w:t>User Service</w:t>
      </w:r>
      <w:r w:rsidRPr="00D74505">
        <w:t>.</w:t>
      </w:r>
    </w:p>
    <w:p w14:paraId="183392ED" w14:textId="77777777" w:rsidR="00BD4E0D" w:rsidRPr="00BD4E0D" w:rsidRDefault="00BD4E0D" w:rsidP="00BD4E0D">
      <w:pPr>
        <w:rPr>
          <w:b/>
          <w:bCs/>
        </w:rPr>
      </w:pPr>
      <w:r w:rsidRPr="00BD4E0D">
        <w:rPr>
          <w:b/>
          <w:bCs/>
        </w:rPr>
        <w:t>2. User Service</w:t>
      </w:r>
    </w:p>
    <w:p w14:paraId="0D984180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Purpose:</w:t>
      </w:r>
    </w:p>
    <w:p w14:paraId="25159635" w14:textId="77777777" w:rsidR="00BD4E0D" w:rsidRPr="00BD4E0D" w:rsidRDefault="00BD4E0D" w:rsidP="00BD4E0D">
      <w:pPr>
        <w:numPr>
          <w:ilvl w:val="0"/>
          <w:numId w:val="4"/>
        </w:numPr>
      </w:pPr>
      <w:r w:rsidRPr="00BD4E0D">
        <w:t xml:space="preserve">Manages </w:t>
      </w:r>
      <w:r w:rsidRPr="00BD4E0D">
        <w:rPr>
          <w:b/>
          <w:bCs/>
        </w:rPr>
        <w:t>user registration, login, and profile management</w:t>
      </w:r>
      <w:r w:rsidRPr="00BD4E0D">
        <w:t>.</w:t>
      </w:r>
    </w:p>
    <w:p w14:paraId="48302667" w14:textId="77777777" w:rsidR="00BD4E0D" w:rsidRPr="00BD4E0D" w:rsidRDefault="00BD4E0D" w:rsidP="00BD4E0D">
      <w:pPr>
        <w:numPr>
          <w:ilvl w:val="0"/>
          <w:numId w:val="4"/>
        </w:numPr>
      </w:pPr>
      <w:r w:rsidRPr="00BD4E0D">
        <w:t xml:space="preserve">Handles </w:t>
      </w:r>
      <w:r w:rsidRPr="00BD4E0D">
        <w:rPr>
          <w:b/>
          <w:bCs/>
        </w:rPr>
        <w:t>authentication</w:t>
      </w:r>
      <w:r w:rsidRPr="00BD4E0D">
        <w:t xml:space="preserve"> (if no external auth provider like </w:t>
      </w:r>
      <w:proofErr w:type="spellStart"/>
      <w:r w:rsidRPr="00BD4E0D">
        <w:t>Keycloak</w:t>
      </w:r>
      <w:proofErr w:type="spellEnd"/>
      <w:r w:rsidRPr="00BD4E0D">
        <w:t xml:space="preserve"> is used).</w:t>
      </w:r>
    </w:p>
    <w:p w14:paraId="7A3E0B44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Tech Stack:</w:t>
      </w:r>
    </w:p>
    <w:p w14:paraId="39432557" w14:textId="77777777" w:rsidR="00BD4E0D" w:rsidRPr="00BD4E0D" w:rsidRDefault="00BD4E0D" w:rsidP="00BD4E0D">
      <w:pPr>
        <w:numPr>
          <w:ilvl w:val="0"/>
          <w:numId w:val="5"/>
        </w:numPr>
      </w:pPr>
      <w:r w:rsidRPr="00BD4E0D">
        <w:rPr>
          <w:b/>
          <w:bCs/>
        </w:rPr>
        <w:t>Spring Boot (REST API)</w:t>
      </w:r>
    </w:p>
    <w:p w14:paraId="5FFC5B56" w14:textId="77777777" w:rsidR="00BD4E0D" w:rsidRPr="00BD4E0D" w:rsidRDefault="00BD4E0D" w:rsidP="00BD4E0D">
      <w:pPr>
        <w:numPr>
          <w:ilvl w:val="0"/>
          <w:numId w:val="5"/>
        </w:numPr>
      </w:pPr>
      <w:r w:rsidRPr="00BD4E0D">
        <w:rPr>
          <w:b/>
          <w:bCs/>
        </w:rPr>
        <w:t>PostgreSQL</w:t>
      </w:r>
      <w:r w:rsidRPr="00BD4E0D">
        <w:t xml:space="preserve"> (for user data storage)</w:t>
      </w:r>
    </w:p>
    <w:p w14:paraId="6F48DF2F" w14:textId="77777777" w:rsidR="00BD4E0D" w:rsidRPr="00BD4E0D" w:rsidRDefault="00BD4E0D" w:rsidP="00BD4E0D">
      <w:pPr>
        <w:numPr>
          <w:ilvl w:val="0"/>
          <w:numId w:val="5"/>
        </w:numPr>
      </w:pPr>
      <w:r w:rsidRPr="00BD4E0D">
        <w:rPr>
          <w:b/>
          <w:bCs/>
        </w:rPr>
        <w:t>Spring Security + JWT</w:t>
      </w:r>
      <w:r w:rsidRPr="00BD4E0D">
        <w:t xml:space="preserve"> (for authentication).</w:t>
      </w:r>
    </w:p>
    <w:p w14:paraId="59A71252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Example API Endpoints:</w:t>
      </w:r>
    </w:p>
    <w:p w14:paraId="7976C48E" w14:textId="77777777" w:rsidR="00BD4E0D" w:rsidRPr="00BD4E0D" w:rsidRDefault="00BD4E0D" w:rsidP="00BD4E0D">
      <w:pPr>
        <w:numPr>
          <w:ilvl w:val="0"/>
          <w:numId w:val="6"/>
        </w:numPr>
      </w:pPr>
      <w:r w:rsidRPr="00BD4E0D">
        <w:t>POST /users/register → Registers a new user.</w:t>
      </w:r>
    </w:p>
    <w:p w14:paraId="5C5F6396" w14:textId="77777777" w:rsidR="00BD4E0D" w:rsidRPr="00BD4E0D" w:rsidRDefault="00BD4E0D" w:rsidP="00BD4E0D">
      <w:pPr>
        <w:numPr>
          <w:ilvl w:val="0"/>
          <w:numId w:val="6"/>
        </w:numPr>
      </w:pPr>
      <w:r w:rsidRPr="00BD4E0D">
        <w:lastRenderedPageBreak/>
        <w:t>POST /users/login → Authenticates a user and returns a JWT token.</w:t>
      </w:r>
    </w:p>
    <w:p w14:paraId="527C4FD3" w14:textId="77777777" w:rsidR="00BD4E0D" w:rsidRPr="00BD4E0D" w:rsidRDefault="00BD4E0D" w:rsidP="00BD4E0D">
      <w:pPr>
        <w:numPr>
          <w:ilvl w:val="0"/>
          <w:numId w:val="6"/>
        </w:numPr>
      </w:pPr>
      <w:r w:rsidRPr="00BD4E0D">
        <w:t>GET /users/{id} → Fetches user details.</w:t>
      </w:r>
    </w:p>
    <w:p w14:paraId="5F352696" w14:textId="77777777" w:rsidR="00BD4E0D" w:rsidRPr="00BD4E0D" w:rsidRDefault="00BD4E0D" w:rsidP="00BD4E0D">
      <w:pPr>
        <w:rPr>
          <w:b/>
          <w:bCs/>
        </w:rPr>
      </w:pPr>
      <w:r w:rsidRPr="00BD4E0D">
        <w:rPr>
          <w:b/>
          <w:bCs/>
        </w:rPr>
        <w:t>3. Order Service</w:t>
      </w:r>
    </w:p>
    <w:p w14:paraId="15163883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Purpose:</w:t>
      </w:r>
    </w:p>
    <w:p w14:paraId="1082C246" w14:textId="77777777" w:rsidR="00BD4E0D" w:rsidRPr="00BD4E0D" w:rsidRDefault="00BD4E0D" w:rsidP="00BD4E0D">
      <w:pPr>
        <w:numPr>
          <w:ilvl w:val="0"/>
          <w:numId w:val="7"/>
        </w:numPr>
      </w:pPr>
      <w:r w:rsidRPr="00BD4E0D">
        <w:t xml:space="preserve">Manages </w:t>
      </w:r>
      <w:r w:rsidRPr="00BD4E0D">
        <w:rPr>
          <w:b/>
          <w:bCs/>
        </w:rPr>
        <w:t>orders, payments, and order history</w:t>
      </w:r>
      <w:r w:rsidRPr="00BD4E0D">
        <w:t>.</w:t>
      </w:r>
    </w:p>
    <w:p w14:paraId="0363B241" w14:textId="77777777" w:rsidR="00BD4E0D" w:rsidRPr="00BD4E0D" w:rsidRDefault="00BD4E0D" w:rsidP="00BD4E0D">
      <w:pPr>
        <w:numPr>
          <w:ilvl w:val="0"/>
          <w:numId w:val="7"/>
        </w:numPr>
      </w:pPr>
      <w:r w:rsidRPr="00BD4E0D">
        <w:t>Ensures that only authenticated users can place/view orders.</w:t>
      </w:r>
    </w:p>
    <w:p w14:paraId="22BA0B48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Tech Stack:</w:t>
      </w:r>
    </w:p>
    <w:p w14:paraId="564F8E50" w14:textId="77777777" w:rsidR="00BD4E0D" w:rsidRPr="00BD4E0D" w:rsidRDefault="00BD4E0D" w:rsidP="00BD4E0D">
      <w:pPr>
        <w:numPr>
          <w:ilvl w:val="0"/>
          <w:numId w:val="8"/>
        </w:numPr>
      </w:pPr>
      <w:r w:rsidRPr="00BD4E0D">
        <w:rPr>
          <w:b/>
          <w:bCs/>
        </w:rPr>
        <w:t>Spring Boot (REST API)</w:t>
      </w:r>
    </w:p>
    <w:p w14:paraId="45138601" w14:textId="77777777" w:rsidR="00BD4E0D" w:rsidRPr="00BD4E0D" w:rsidRDefault="00BD4E0D" w:rsidP="00BD4E0D">
      <w:pPr>
        <w:numPr>
          <w:ilvl w:val="0"/>
          <w:numId w:val="8"/>
        </w:numPr>
      </w:pPr>
      <w:r w:rsidRPr="00BD4E0D">
        <w:rPr>
          <w:b/>
          <w:bCs/>
        </w:rPr>
        <w:t>PostgreSQL</w:t>
      </w:r>
      <w:r w:rsidRPr="00BD4E0D">
        <w:t xml:space="preserve"> (for order data storage).</w:t>
      </w:r>
    </w:p>
    <w:p w14:paraId="1908A045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Example API Endpoints:</w:t>
      </w:r>
    </w:p>
    <w:p w14:paraId="7AF92A9D" w14:textId="77777777" w:rsidR="00BD4E0D" w:rsidRPr="00BD4E0D" w:rsidRDefault="00BD4E0D" w:rsidP="00BD4E0D">
      <w:pPr>
        <w:numPr>
          <w:ilvl w:val="0"/>
          <w:numId w:val="9"/>
        </w:numPr>
      </w:pPr>
      <w:r w:rsidRPr="00BD4E0D">
        <w:t>POST /orders/create → Creates a new order.</w:t>
      </w:r>
    </w:p>
    <w:p w14:paraId="43E4C80A" w14:textId="77777777" w:rsidR="00BD4E0D" w:rsidRPr="00BD4E0D" w:rsidRDefault="00BD4E0D" w:rsidP="00BD4E0D">
      <w:pPr>
        <w:numPr>
          <w:ilvl w:val="0"/>
          <w:numId w:val="9"/>
        </w:numPr>
      </w:pPr>
      <w:r w:rsidRPr="00BD4E0D">
        <w:t>GET /orders/user/{</w:t>
      </w:r>
      <w:proofErr w:type="spellStart"/>
      <w:r w:rsidRPr="00BD4E0D">
        <w:t>userId</w:t>
      </w:r>
      <w:proofErr w:type="spellEnd"/>
      <w:r w:rsidRPr="00BD4E0D">
        <w:t>} → Fetches order history of a user.</w:t>
      </w:r>
    </w:p>
    <w:p w14:paraId="4C1AD92A" w14:textId="77777777" w:rsidR="00BD4E0D" w:rsidRPr="00BD4E0D" w:rsidRDefault="00BD4E0D" w:rsidP="00BD4E0D">
      <w:pPr>
        <w:rPr>
          <w:b/>
          <w:bCs/>
        </w:rPr>
      </w:pPr>
      <w:r w:rsidRPr="00BD4E0D">
        <w:rPr>
          <w:b/>
          <w:bCs/>
        </w:rPr>
        <w:t>4. Service Registry</w:t>
      </w:r>
    </w:p>
    <w:p w14:paraId="3D0A04BD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Purpose:</w:t>
      </w:r>
    </w:p>
    <w:p w14:paraId="44649064" w14:textId="77777777" w:rsidR="00BD4E0D" w:rsidRPr="00BD4E0D" w:rsidRDefault="00BD4E0D" w:rsidP="00BD4E0D">
      <w:pPr>
        <w:numPr>
          <w:ilvl w:val="0"/>
          <w:numId w:val="10"/>
        </w:numPr>
      </w:pPr>
      <w:r w:rsidRPr="00BD4E0D">
        <w:t xml:space="preserve">Allows microservices to </w:t>
      </w:r>
      <w:r w:rsidRPr="00BD4E0D">
        <w:rPr>
          <w:b/>
          <w:bCs/>
        </w:rPr>
        <w:t>register themselves dynamically</w:t>
      </w:r>
      <w:r w:rsidRPr="00BD4E0D">
        <w:t>.</w:t>
      </w:r>
    </w:p>
    <w:p w14:paraId="61041BFA" w14:textId="77777777" w:rsidR="00BD4E0D" w:rsidRPr="00BD4E0D" w:rsidRDefault="00BD4E0D" w:rsidP="00BD4E0D">
      <w:pPr>
        <w:numPr>
          <w:ilvl w:val="0"/>
          <w:numId w:val="10"/>
        </w:numPr>
      </w:pPr>
      <w:r w:rsidRPr="00BD4E0D">
        <w:t xml:space="preserve">Enables </w:t>
      </w:r>
      <w:r w:rsidRPr="00BD4E0D">
        <w:rPr>
          <w:b/>
          <w:bCs/>
        </w:rPr>
        <w:t>service discovery</w:t>
      </w:r>
      <w:r w:rsidRPr="00BD4E0D">
        <w:t xml:space="preserve"> so services can find and communicate with each other.</w:t>
      </w:r>
    </w:p>
    <w:p w14:paraId="75B222E1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Tech Stack:</w:t>
      </w:r>
    </w:p>
    <w:p w14:paraId="4DF10281" w14:textId="77777777" w:rsidR="00BD4E0D" w:rsidRPr="00BD4E0D" w:rsidRDefault="00BD4E0D" w:rsidP="00BD4E0D">
      <w:pPr>
        <w:numPr>
          <w:ilvl w:val="0"/>
          <w:numId w:val="11"/>
        </w:numPr>
      </w:pPr>
      <w:r w:rsidRPr="00BD4E0D">
        <w:rPr>
          <w:b/>
          <w:bCs/>
        </w:rPr>
        <w:t>Eureka Server (Spring Cloud Netflix Eureka)</w:t>
      </w:r>
      <w:r w:rsidRPr="00BD4E0D">
        <w:t>.</w:t>
      </w:r>
    </w:p>
    <w:p w14:paraId="31F9F6F1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How it Works:</w:t>
      </w:r>
    </w:p>
    <w:p w14:paraId="5D833A7D" w14:textId="77777777" w:rsidR="00BD4E0D" w:rsidRPr="00BD4E0D" w:rsidRDefault="00BD4E0D" w:rsidP="00BD4E0D">
      <w:pPr>
        <w:numPr>
          <w:ilvl w:val="0"/>
          <w:numId w:val="12"/>
        </w:numPr>
      </w:pPr>
      <w:r w:rsidRPr="00BD4E0D">
        <w:rPr>
          <w:b/>
          <w:bCs/>
        </w:rPr>
        <w:t>User Service &amp; Order Service</w:t>
      </w:r>
      <w:r w:rsidRPr="00BD4E0D">
        <w:t xml:space="preserve"> register themselves in Eureka.</w:t>
      </w:r>
    </w:p>
    <w:p w14:paraId="0E67BD6E" w14:textId="77777777" w:rsidR="00BD4E0D" w:rsidRPr="00BD4E0D" w:rsidRDefault="00BD4E0D" w:rsidP="00BD4E0D">
      <w:pPr>
        <w:numPr>
          <w:ilvl w:val="0"/>
          <w:numId w:val="12"/>
        </w:numPr>
      </w:pPr>
      <w:r w:rsidRPr="00BD4E0D">
        <w:t>The API Gateway uses Eureka to route requests dynamically.</w:t>
      </w:r>
    </w:p>
    <w:p w14:paraId="754FEF28" w14:textId="77777777" w:rsidR="00BD4E0D" w:rsidRPr="00BD4E0D" w:rsidRDefault="00BD4E0D" w:rsidP="00BD4E0D">
      <w:pPr>
        <w:rPr>
          <w:b/>
          <w:bCs/>
        </w:rPr>
      </w:pPr>
      <w:r w:rsidRPr="00BD4E0D">
        <w:rPr>
          <w:b/>
          <w:bCs/>
        </w:rPr>
        <w:t>5. Configuration Service</w:t>
      </w:r>
    </w:p>
    <w:p w14:paraId="1696C6B9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Purpose:</w:t>
      </w:r>
    </w:p>
    <w:p w14:paraId="31525DFB" w14:textId="77777777" w:rsidR="00BD4E0D" w:rsidRPr="00BD4E0D" w:rsidRDefault="00BD4E0D" w:rsidP="00BD4E0D">
      <w:pPr>
        <w:numPr>
          <w:ilvl w:val="0"/>
          <w:numId w:val="13"/>
        </w:numPr>
      </w:pPr>
      <w:r w:rsidRPr="00BD4E0D">
        <w:t xml:space="preserve">Manages </w:t>
      </w:r>
      <w:r w:rsidRPr="00BD4E0D">
        <w:rPr>
          <w:b/>
          <w:bCs/>
        </w:rPr>
        <w:t>centralized configuration</w:t>
      </w:r>
      <w:r w:rsidRPr="00BD4E0D">
        <w:t xml:space="preserve"> for all services.</w:t>
      </w:r>
    </w:p>
    <w:p w14:paraId="3FEC378E" w14:textId="77777777" w:rsidR="00BD4E0D" w:rsidRPr="00BD4E0D" w:rsidRDefault="00BD4E0D" w:rsidP="00BD4E0D">
      <w:pPr>
        <w:numPr>
          <w:ilvl w:val="0"/>
          <w:numId w:val="13"/>
        </w:numPr>
      </w:pPr>
      <w:r w:rsidRPr="00BD4E0D">
        <w:t xml:space="preserve">Ensures that configurations (like database URLs, security keys) are </w:t>
      </w:r>
      <w:r w:rsidRPr="00BD4E0D">
        <w:rPr>
          <w:b/>
          <w:bCs/>
        </w:rPr>
        <w:t>managed in one place</w:t>
      </w:r>
      <w:r w:rsidRPr="00BD4E0D">
        <w:t>.</w:t>
      </w:r>
    </w:p>
    <w:p w14:paraId="641C2677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Tech Stack:</w:t>
      </w:r>
    </w:p>
    <w:p w14:paraId="26FC81F1" w14:textId="77777777" w:rsidR="00BD4E0D" w:rsidRPr="00BD4E0D" w:rsidRDefault="00BD4E0D" w:rsidP="00BD4E0D">
      <w:pPr>
        <w:numPr>
          <w:ilvl w:val="0"/>
          <w:numId w:val="14"/>
        </w:numPr>
      </w:pPr>
      <w:r w:rsidRPr="00BD4E0D">
        <w:rPr>
          <w:b/>
          <w:bCs/>
        </w:rPr>
        <w:t>Spring Cloud Config Server</w:t>
      </w:r>
      <w:r w:rsidRPr="00BD4E0D">
        <w:t>.</w:t>
      </w:r>
    </w:p>
    <w:p w14:paraId="4011C4CE" w14:textId="77777777" w:rsidR="00BD4E0D" w:rsidRPr="00BD4E0D" w:rsidRDefault="00BD4E0D" w:rsidP="00BD4E0D">
      <w:r w:rsidRPr="00BD4E0D">
        <w:rPr>
          <w:rFonts w:ascii="Segoe UI Emoji" w:hAnsi="Segoe UI Emoji" w:cs="Segoe UI Emoji"/>
        </w:rPr>
        <w:t>🔹</w:t>
      </w:r>
      <w:r w:rsidRPr="00BD4E0D">
        <w:t xml:space="preserve"> </w:t>
      </w:r>
      <w:r w:rsidRPr="00BD4E0D">
        <w:rPr>
          <w:b/>
          <w:bCs/>
        </w:rPr>
        <w:t>How it Works:</w:t>
      </w:r>
    </w:p>
    <w:p w14:paraId="04B7ECE7" w14:textId="77777777" w:rsidR="00BD4E0D" w:rsidRPr="00BD4E0D" w:rsidRDefault="00BD4E0D" w:rsidP="00BD4E0D">
      <w:pPr>
        <w:numPr>
          <w:ilvl w:val="0"/>
          <w:numId w:val="15"/>
        </w:numPr>
      </w:pPr>
      <w:r w:rsidRPr="00BD4E0D">
        <w:t xml:space="preserve">Stores </w:t>
      </w:r>
      <w:r w:rsidRPr="00BD4E0D">
        <w:rPr>
          <w:b/>
          <w:bCs/>
        </w:rPr>
        <w:t>configuration properties</w:t>
      </w:r>
      <w:r w:rsidRPr="00BD4E0D">
        <w:t xml:space="preserve"> in Git or a central database.</w:t>
      </w:r>
    </w:p>
    <w:p w14:paraId="1F081A22" w14:textId="77777777" w:rsidR="00BD4E0D" w:rsidRPr="00BD4E0D" w:rsidRDefault="00BD4E0D" w:rsidP="00BD4E0D">
      <w:pPr>
        <w:numPr>
          <w:ilvl w:val="0"/>
          <w:numId w:val="15"/>
        </w:numPr>
      </w:pPr>
      <w:r w:rsidRPr="00BD4E0D">
        <w:t>Microservices fetch configuration from this service during startup.</w:t>
      </w:r>
    </w:p>
    <w:p w14:paraId="7C7BE0BD" w14:textId="3C9E6FB4" w:rsidR="00D74505" w:rsidRDefault="00D51D69" w:rsidP="00D74505">
      <w:pPr>
        <w:rPr>
          <w:lang w:val="en-IN"/>
        </w:rPr>
      </w:pPr>
      <w:r>
        <w:rPr>
          <w:lang w:val="en-IN"/>
        </w:rPr>
        <w:lastRenderedPageBreak/>
        <w:t>High level design for the project</w:t>
      </w:r>
    </w:p>
    <w:p w14:paraId="44EC6373" w14:textId="5FE8885C" w:rsidR="00D51D69" w:rsidRDefault="00D51D69" w:rsidP="00D7450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6C41034" wp14:editId="7C938A3C">
            <wp:extent cx="5731510" cy="3375025"/>
            <wp:effectExtent l="0" t="0" r="0" b="0"/>
            <wp:docPr id="190028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9251" name="Picture 19002892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959A" w14:textId="77777777" w:rsidR="00D51D69" w:rsidRDefault="00D51D69" w:rsidP="00D74505">
      <w:pPr>
        <w:rPr>
          <w:lang w:val="en-IN"/>
        </w:rPr>
      </w:pPr>
    </w:p>
    <w:p w14:paraId="170F74D1" w14:textId="6E76B82B" w:rsidR="005407BF" w:rsidRPr="005407BF" w:rsidRDefault="005407BF" w:rsidP="005407BF">
      <w:r w:rsidRPr="005407BF">
        <w:rPr>
          <w:b/>
          <w:bCs/>
        </w:rPr>
        <w:t>Client:</w:t>
      </w:r>
      <w:r w:rsidRPr="005407BF">
        <w:t xml:space="preserve"> Interacts with the system through the API Gateway. </w:t>
      </w:r>
    </w:p>
    <w:p w14:paraId="47013919" w14:textId="242D6886" w:rsidR="005407BF" w:rsidRPr="005407BF" w:rsidRDefault="005407BF" w:rsidP="005407BF">
      <w:r w:rsidRPr="005407BF">
        <w:rPr>
          <w:b/>
          <w:bCs/>
        </w:rPr>
        <w:t>API Gateway:</w:t>
      </w:r>
      <w:r w:rsidRPr="005407BF">
        <w:t xml:space="preserve"> Acts as the entry point, routing requests to the appropriate service. </w:t>
      </w:r>
    </w:p>
    <w:p w14:paraId="14F85B00" w14:textId="7D0F970C" w:rsidR="005407BF" w:rsidRPr="005407BF" w:rsidRDefault="005407BF" w:rsidP="005407BF">
      <w:r w:rsidRPr="005407BF">
        <w:rPr>
          <w:b/>
          <w:bCs/>
        </w:rPr>
        <w:t>User Service:</w:t>
      </w:r>
      <w:r w:rsidRPr="005407BF">
        <w:t xml:space="preserve"> Handles user-related operations, interacting with the database and service registry. </w:t>
      </w:r>
    </w:p>
    <w:p w14:paraId="16C7C1CE" w14:textId="5A22944E" w:rsidR="005407BF" w:rsidRPr="005407BF" w:rsidRDefault="005407BF" w:rsidP="005407BF">
      <w:r w:rsidRPr="005407BF">
        <w:rPr>
          <w:b/>
          <w:bCs/>
        </w:rPr>
        <w:t>Order Service:</w:t>
      </w:r>
      <w:r w:rsidRPr="005407BF">
        <w:t xml:space="preserve"> Manages orders, interacting with the database, user service, and service registry. </w:t>
      </w:r>
    </w:p>
    <w:p w14:paraId="0862B529" w14:textId="7BA0525E" w:rsidR="005407BF" w:rsidRPr="005407BF" w:rsidRDefault="005407BF" w:rsidP="005407BF">
      <w:r w:rsidRPr="005407BF">
        <w:rPr>
          <w:b/>
          <w:bCs/>
        </w:rPr>
        <w:t>MySQL Database:</w:t>
      </w:r>
      <w:r w:rsidRPr="005407BF">
        <w:t xml:space="preserve"> Stores data for both User and Order services. </w:t>
      </w:r>
    </w:p>
    <w:p w14:paraId="4DCC97A5" w14:textId="5084DEC7" w:rsidR="005407BF" w:rsidRPr="005407BF" w:rsidRDefault="005407BF" w:rsidP="005407BF">
      <w:r w:rsidRPr="005407BF">
        <w:rPr>
          <w:b/>
          <w:bCs/>
        </w:rPr>
        <w:t>Service Registry:</w:t>
      </w:r>
      <w:r w:rsidRPr="005407BF">
        <w:t xml:space="preserve"> Enables dynamic service discovery. </w:t>
      </w:r>
    </w:p>
    <w:p w14:paraId="149393A3" w14:textId="1463513C" w:rsidR="00D51D69" w:rsidRDefault="005407BF" w:rsidP="005407BF">
      <w:pPr>
        <w:rPr>
          <w:lang w:val="en-IN"/>
        </w:rPr>
      </w:pPr>
      <w:r w:rsidRPr="005407BF">
        <w:rPr>
          <w:b/>
          <w:bCs/>
        </w:rPr>
        <w:t>Config Server:</w:t>
      </w:r>
      <w:r w:rsidRPr="005407BF">
        <w:t xml:space="preserve"> Centralizes configuration management for all services.</w:t>
      </w:r>
    </w:p>
    <w:p w14:paraId="61AECA32" w14:textId="77777777" w:rsidR="004E1470" w:rsidRDefault="004E1470" w:rsidP="005407BF">
      <w:pPr>
        <w:rPr>
          <w:lang w:val="en-IN"/>
        </w:rPr>
      </w:pPr>
    </w:p>
    <w:p w14:paraId="706EC9BD" w14:textId="51B4F0A8" w:rsidR="004E1470" w:rsidRDefault="004E1470" w:rsidP="005407BF">
      <w:pPr>
        <w:rPr>
          <w:lang w:val="en-IN"/>
        </w:rPr>
      </w:pPr>
      <w:r>
        <w:rPr>
          <w:lang w:val="en-IN"/>
        </w:rPr>
        <w:lastRenderedPageBreak/>
        <w:t>Sequential diagram:</w:t>
      </w:r>
      <w:r>
        <w:rPr>
          <w:noProof/>
          <w:lang w:val="en-IN"/>
        </w:rPr>
        <w:drawing>
          <wp:inline distT="0" distB="0" distL="0" distR="0" wp14:anchorId="51436FA5" wp14:editId="3F734B8D">
            <wp:extent cx="5731510" cy="2774950"/>
            <wp:effectExtent l="0" t="0" r="0" b="0"/>
            <wp:docPr id="7883412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41210" name="Picture 7883412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2CE1" w14:textId="77777777" w:rsidR="005407BF" w:rsidRDefault="005407BF" w:rsidP="005407BF">
      <w:pPr>
        <w:rPr>
          <w:lang w:val="en-IN"/>
        </w:rPr>
      </w:pPr>
    </w:p>
    <w:p w14:paraId="518D6B5B" w14:textId="77777777" w:rsidR="004E1470" w:rsidRDefault="004E1470" w:rsidP="005407BF">
      <w:pPr>
        <w:rPr>
          <w:lang w:val="en-IN"/>
        </w:rPr>
      </w:pPr>
      <w:r>
        <w:rPr>
          <w:lang w:val="en-IN"/>
        </w:rPr>
        <w:br/>
      </w:r>
    </w:p>
    <w:p w14:paraId="293E0135" w14:textId="77777777" w:rsidR="004E1470" w:rsidRDefault="004E1470">
      <w:pPr>
        <w:rPr>
          <w:lang w:val="en-IN"/>
        </w:rPr>
      </w:pPr>
      <w:r>
        <w:rPr>
          <w:lang w:val="en-IN"/>
        </w:rPr>
        <w:br w:type="page"/>
      </w:r>
    </w:p>
    <w:p w14:paraId="712BF206" w14:textId="395C693C" w:rsidR="005407BF" w:rsidRDefault="005407BF" w:rsidP="005407BF">
      <w:pPr>
        <w:rPr>
          <w:lang w:val="en-IN"/>
        </w:rPr>
      </w:pPr>
      <w:r>
        <w:rPr>
          <w:lang w:val="en-IN"/>
        </w:rPr>
        <w:lastRenderedPageBreak/>
        <w:t>User service</w:t>
      </w:r>
    </w:p>
    <w:p w14:paraId="55ECBB9A" w14:textId="26496C42" w:rsidR="005407BF" w:rsidRDefault="005407BF" w:rsidP="005407BF">
      <w:pPr>
        <w:rPr>
          <w:lang w:val="en-IN"/>
        </w:rPr>
      </w:pPr>
      <w:r>
        <w:rPr>
          <w:lang w:val="en-IN"/>
        </w:rPr>
        <w:t>Sequential diagram.</w:t>
      </w:r>
    </w:p>
    <w:p w14:paraId="2AD8D8DC" w14:textId="4CD4432B" w:rsidR="005407BF" w:rsidRDefault="004E1470" w:rsidP="005407B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2195A7" wp14:editId="5D9886AC">
            <wp:extent cx="5731510" cy="2595880"/>
            <wp:effectExtent l="0" t="0" r="0" b="0"/>
            <wp:docPr id="114131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726" name="Picture 1141317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7B2F" w14:textId="22A29404" w:rsidR="004E1470" w:rsidRDefault="004E1470" w:rsidP="005407BF">
      <w:pPr>
        <w:rPr>
          <w:lang w:val="en-IN"/>
        </w:rPr>
      </w:pPr>
      <w:r>
        <w:rPr>
          <w:lang w:val="en-IN"/>
        </w:rPr>
        <w:t>Class diagram</w:t>
      </w:r>
    </w:p>
    <w:p w14:paraId="0E7C1D86" w14:textId="76A9E728" w:rsidR="004E1470" w:rsidRDefault="004E1470" w:rsidP="005407B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F15F3B2" wp14:editId="1DE10C10">
            <wp:extent cx="5731510" cy="2076450"/>
            <wp:effectExtent l="0" t="0" r="0" b="0"/>
            <wp:docPr id="19757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60" name="Picture 197573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7AD1" w14:textId="77777777" w:rsidR="004E1470" w:rsidRDefault="004E1470" w:rsidP="005407BF">
      <w:pPr>
        <w:rPr>
          <w:lang w:val="en-IN"/>
        </w:rPr>
      </w:pPr>
    </w:p>
    <w:p w14:paraId="7B687781" w14:textId="71BD86EC" w:rsidR="004E1470" w:rsidRDefault="004E1470">
      <w:pPr>
        <w:rPr>
          <w:lang w:val="en-IN"/>
        </w:rPr>
      </w:pPr>
      <w:r>
        <w:rPr>
          <w:lang w:val="en-IN"/>
        </w:rPr>
        <w:br w:type="page"/>
      </w:r>
    </w:p>
    <w:p w14:paraId="0EEDFDB4" w14:textId="795A2980" w:rsidR="004E1470" w:rsidRDefault="004E1470" w:rsidP="005407BF">
      <w:pPr>
        <w:rPr>
          <w:lang w:val="en-IN"/>
        </w:rPr>
      </w:pPr>
      <w:r>
        <w:rPr>
          <w:lang w:val="en-IN"/>
        </w:rPr>
        <w:lastRenderedPageBreak/>
        <w:t>Order service</w:t>
      </w:r>
    </w:p>
    <w:p w14:paraId="281E1BC8" w14:textId="2C6A9AA1" w:rsidR="004E1470" w:rsidRDefault="004E1470" w:rsidP="005407BF">
      <w:pPr>
        <w:rPr>
          <w:lang w:val="en-IN"/>
        </w:rPr>
      </w:pPr>
      <w:r>
        <w:rPr>
          <w:lang w:val="en-IN"/>
        </w:rPr>
        <w:t>Class diagram:</w:t>
      </w:r>
    </w:p>
    <w:p w14:paraId="69299C50" w14:textId="77777777" w:rsidR="004E1470" w:rsidRDefault="004E1470" w:rsidP="005407B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3D65A14" wp14:editId="068455ED">
            <wp:extent cx="5731510" cy="1580515"/>
            <wp:effectExtent l="0" t="0" r="0" b="0"/>
            <wp:docPr id="1874990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90459" name="Picture 18749904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813D" w14:textId="7AD803A9" w:rsidR="004E1470" w:rsidRDefault="004E1470" w:rsidP="005407BF">
      <w:pPr>
        <w:rPr>
          <w:lang w:val="en-IN"/>
        </w:rPr>
      </w:pPr>
      <w:r>
        <w:rPr>
          <w:lang w:val="en-IN"/>
        </w:rPr>
        <w:t>Sequential diagram:</w:t>
      </w:r>
    </w:p>
    <w:p w14:paraId="036154D4" w14:textId="6C6E4EC4" w:rsidR="004E1470" w:rsidRDefault="004E1470" w:rsidP="005407B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D65CC1" wp14:editId="656C4AF4">
            <wp:extent cx="5731510" cy="2785110"/>
            <wp:effectExtent l="0" t="0" r="0" b="0"/>
            <wp:docPr id="1204019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19059" name="Picture 12040190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A72B" w14:textId="77777777" w:rsidR="004E1470" w:rsidRDefault="004E1470">
      <w:pPr>
        <w:rPr>
          <w:lang w:val="en-IN"/>
        </w:rPr>
      </w:pPr>
      <w:r>
        <w:rPr>
          <w:lang w:val="en-IN"/>
        </w:rPr>
        <w:br w:type="page"/>
      </w:r>
    </w:p>
    <w:p w14:paraId="531F2229" w14:textId="33989EB8" w:rsidR="004E1470" w:rsidRDefault="004E1470" w:rsidP="005407BF">
      <w:pPr>
        <w:rPr>
          <w:lang w:val="en-IN"/>
        </w:rPr>
      </w:pPr>
      <w:r>
        <w:rPr>
          <w:lang w:val="en-IN"/>
        </w:rPr>
        <w:lastRenderedPageBreak/>
        <w:t>API gateway</w:t>
      </w:r>
    </w:p>
    <w:p w14:paraId="0B63A939" w14:textId="6A9E9223" w:rsidR="004E1470" w:rsidRDefault="004E1470" w:rsidP="005407BF">
      <w:pPr>
        <w:rPr>
          <w:lang w:val="en-IN"/>
        </w:rPr>
      </w:pPr>
      <w:r>
        <w:rPr>
          <w:lang w:val="en-IN"/>
        </w:rPr>
        <w:t>Class diagram</w:t>
      </w:r>
    </w:p>
    <w:p w14:paraId="3C3CA49C" w14:textId="77777777" w:rsidR="004E1470" w:rsidRDefault="004E1470" w:rsidP="005407B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FB06A0" wp14:editId="2AFA7521">
            <wp:extent cx="5731510" cy="1174750"/>
            <wp:effectExtent l="0" t="0" r="0" b="0"/>
            <wp:docPr id="822645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45677" name="Picture 8226456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7094" w14:textId="125B920B" w:rsidR="004E1470" w:rsidRDefault="004E1470" w:rsidP="005407BF">
      <w:pPr>
        <w:rPr>
          <w:lang w:val="en-IN"/>
        </w:rPr>
      </w:pPr>
      <w:r>
        <w:rPr>
          <w:lang w:val="en-IN"/>
        </w:rPr>
        <w:t>Sequential diagram</w:t>
      </w:r>
    </w:p>
    <w:p w14:paraId="5741AB3D" w14:textId="51FB9980" w:rsidR="004E1470" w:rsidRDefault="004E1470" w:rsidP="005407B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74E1F0D" wp14:editId="61418E3C">
            <wp:extent cx="5731510" cy="2870200"/>
            <wp:effectExtent l="0" t="0" r="0" b="0"/>
            <wp:docPr id="1487159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59969" name="Picture 14871599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F2E9" w14:textId="720D862D" w:rsidR="004E1470" w:rsidRDefault="004E1470" w:rsidP="005407BF">
      <w:pPr>
        <w:rPr>
          <w:lang w:val="en-IN"/>
        </w:rPr>
      </w:pPr>
      <w:r>
        <w:rPr>
          <w:lang w:val="en-IN"/>
        </w:rPr>
        <w:br/>
      </w:r>
    </w:p>
    <w:p w14:paraId="0BE16B81" w14:textId="77777777" w:rsidR="004E1470" w:rsidRDefault="004E1470">
      <w:pPr>
        <w:rPr>
          <w:lang w:val="en-IN"/>
        </w:rPr>
      </w:pPr>
      <w:r>
        <w:rPr>
          <w:lang w:val="en-IN"/>
        </w:rPr>
        <w:br w:type="page"/>
      </w:r>
    </w:p>
    <w:p w14:paraId="127372F3" w14:textId="34A10249" w:rsidR="004E1470" w:rsidRDefault="004E1470" w:rsidP="005407BF">
      <w:pPr>
        <w:rPr>
          <w:lang w:val="en-IN"/>
        </w:rPr>
      </w:pPr>
      <w:r>
        <w:rPr>
          <w:lang w:val="en-IN"/>
        </w:rPr>
        <w:lastRenderedPageBreak/>
        <w:t>Service Registry:</w:t>
      </w:r>
    </w:p>
    <w:p w14:paraId="12C694D8" w14:textId="77777777" w:rsidR="004E1470" w:rsidRDefault="004E1470" w:rsidP="005407B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E5A0D1" wp14:editId="6ADAA6E5">
            <wp:extent cx="5731510" cy="1520825"/>
            <wp:effectExtent l="0" t="0" r="0" b="0"/>
            <wp:docPr id="554511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11110" name="Picture 5545111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81F7" w14:textId="77777777" w:rsidR="004E1470" w:rsidRDefault="004E1470" w:rsidP="005407BF">
      <w:pPr>
        <w:rPr>
          <w:lang w:val="en-IN"/>
        </w:rPr>
      </w:pPr>
    </w:p>
    <w:p w14:paraId="2C97CCE2" w14:textId="1A1E5B37" w:rsidR="004E1470" w:rsidRPr="00D51D69" w:rsidRDefault="004E1470" w:rsidP="005407BF">
      <w:pPr>
        <w:rPr>
          <w:lang w:val="en-IN"/>
        </w:rPr>
      </w:pPr>
      <w:r>
        <w:rPr>
          <w:lang w:val="en-IN"/>
        </w:rPr>
        <w:t>Config.</w:t>
      </w:r>
      <w:r>
        <w:rPr>
          <w:lang w:val="en-IN"/>
        </w:rPr>
        <w:br/>
      </w:r>
      <w:r>
        <w:rPr>
          <w:noProof/>
          <w:lang w:val="en-IN"/>
        </w:rPr>
        <w:drawing>
          <wp:inline distT="0" distB="0" distL="0" distR="0" wp14:anchorId="02DB85D8" wp14:editId="25814256">
            <wp:extent cx="5731510" cy="2198370"/>
            <wp:effectExtent l="0" t="0" r="0" b="0"/>
            <wp:docPr id="10829780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78055" name="Picture 10829780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470" w:rsidRPr="00D51D69" w:rsidSect="0092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77A"/>
    <w:multiLevelType w:val="multilevel"/>
    <w:tmpl w:val="323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C7234"/>
    <w:multiLevelType w:val="multilevel"/>
    <w:tmpl w:val="194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76780"/>
    <w:multiLevelType w:val="multilevel"/>
    <w:tmpl w:val="E43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B19C0"/>
    <w:multiLevelType w:val="multilevel"/>
    <w:tmpl w:val="127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F40A4"/>
    <w:multiLevelType w:val="multilevel"/>
    <w:tmpl w:val="2F7C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21AEB"/>
    <w:multiLevelType w:val="multilevel"/>
    <w:tmpl w:val="B5BE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44FDB"/>
    <w:multiLevelType w:val="multilevel"/>
    <w:tmpl w:val="92E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43165"/>
    <w:multiLevelType w:val="multilevel"/>
    <w:tmpl w:val="596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916F5"/>
    <w:multiLevelType w:val="multilevel"/>
    <w:tmpl w:val="E16A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63F82"/>
    <w:multiLevelType w:val="multilevel"/>
    <w:tmpl w:val="196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F30CE"/>
    <w:multiLevelType w:val="multilevel"/>
    <w:tmpl w:val="318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015FC"/>
    <w:multiLevelType w:val="multilevel"/>
    <w:tmpl w:val="2DC8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E264A"/>
    <w:multiLevelType w:val="multilevel"/>
    <w:tmpl w:val="5352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D30C7"/>
    <w:multiLevelType w:val="multilevel"/>
    <w:tmpl w:val="DEA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95648"/>
    <w:multiLevelType w:val="multilevel"/>
    <w:tmpl w:val="7EB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97919">
    <w:abstractNumId w:val="10"/>
  </w:num>
  <w:num w:numId="2" w16cid:durableId="2009746396">
    <w:abstractNumId w:val="1"/>
  </w:num>
  <w:num w:numId="3" w16cid:durableId="206258456">
    <w:abstractNumId w:val="0"/>
  </w:num>
  <w:num w:numId="4" w16cid:durableId="1257056376">
    <w:abstractNumId w:val="3"/>
  </w:num>
  <w:num w:numId="5" w16cid:durableId="1616330843">
    <w:abstractNumId w:val="5"/>
  </w:num>
  <w:num w:numId="6" w16cid:durableId="1980719040">
    <w:abstractNumId w:val="7"/>
  </w:num>
  <w:num w:numId="7" w16cid:durableId="1074546703">
    <w:abstractNumId w:val="11"/>
  </w:num>
  <w:num w:numId="8" w16cid:durableId="495416055">
    <w:abstractNumId w:val="4"/>
  </w:num>
  <w:num w:numId="9" w16cid:durableId="1113868084">
    <w:abstractNumId w:val="6"/>
  </w:num>
  <w:num w:numId="10" w16cid:durableId="1956711761">
    <w:abstractNumId w:val="9"/>
  </w:num>
  <w:num w:numId="11" w16cid:durableId="1615013776">
    <w:abstractNumId w:val="2"/>
  </w:num>
  <w:num w:numId="12" w16cid:durableId="1088429388">
    <w:abstractNumId w:val="14"/>
  </w:num>
  <w:num w:numId="13" w16cid:durableId="575752222">
    <w:abstractNumId w:val="8"/>
  </w:num>
  <w:num w:numId="14" w16cid:durableId="1787962813">
    <w:abstractNumId w:val="12"/>
  </w:num>
  <w:num w:numId="15" w16cid:durableId="5843400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05"/>
    <w:rsid w:val="00311F6A"/>
    <w:rsid w:val="004E1470"/>
    <w:rsid w:val="004F3EE7"/>
    <w:rsid w:val="005407BF"/>
    <w:rsid w:val="009242A0"/>
    <w:rsid w:val="00BD4E0D"/>
    <w:rsid w:val="00CB3BA1"/>
    <w:rsid w:val="00D51D69"/>
    <w:rsid w:val="00D74505"/>
    <w:rsid w:val="00E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79D1"/>
  <w15:chartTrackingRefBased/>
  <w15:docId w15:val="{0E6742E7-B580-45D6-9E44-F860A29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Naik</dc:creator>
  <cp:keywords/>
  <dc:description/>
  <cp:lastModifiedBy>Lokesh Naik</cp:lastModifiedBy>
  <cp:revision>1</cp:revision>
  <dcterms:created xsi:type="dcterms:W3CDTF">2025-02-08T05:30:00Z</dcterms:created>
  <dcterms:modified xsi:type="dcterms:W3CDTF">2025-02-08T17:13:00Z</dcterms:modified>
</cp:coreProperties>
</file>