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EE75" w14:textId="67D72808" w:rsidR="00265969" w:rsidRDefault="00265969" w:rsidP="00265969">
      <w:pPr>
        <w:pStyle w:val="Title"/>
      </w:pPr>
      <w:r>
        <w:t>Házi feladat</w:t>
      </w:r>
    </w:p>
    <w:p w14:paraId="66D6AAA0" w14:textId="5BA3A7E5" w:rsidR="00DE7A75" w:rsidRPr="00265969" w:rsidRDefault="00DE7A75" w:rsidP="00265969">
      <w:pPr>
        <w:pStyle w:val="Subtitle"/>
      </w:pPr>
      <w:r w:rsidRPr="00265969">
        <w:t>Feladatválasztás/specifikáci</w:t>
      </w:r>
      <w:r w:rsidRPr="00265969">
        <w:rPr>
          <w:rStyle w:val="SubtleEmphasis"/>
          <w:iCs w:val="0"/>
          <w:color w:val="5A5A5A" w:themeColor="text1" w:themeTint="A5"/>
          <w:sz w:val="28"/>
        </w:rPr>
        <w:t>ó</w:t>
      </w:r>
    </w:p>
    <w:p w14:paraId="73D307BA" w14:textId="1C226748" w:rsidR="00DE7A75" w:rsidRPr="00265969" w:rsidRDefault="00DE7A75" w:rsidP="00265969">
      <w:pPr>
        <w:pStyle w:val="Subtitle"/>
        <w:rPr>
          <w:rStyle w:val="SubtleEmphasis"/>
        </w:rPr>
      </w:pPr>
      <w:r w:rsidRPr="00265969">
        <w:rPr>
          <w:rStyle w:val="SubtleEmphasis"/>
        </w:rPr>
        <w:t>Programozás alapjai 2.</w:t>
      </w:r>
    </w:p>
    <w:p w14:paraId="45AB9894" w14:textId="5FA74BF7" w:rsidR="00DE7A75" w:rsidRPr="00265969" w:rsidRDefault="00DE7A75" w:rsidP="00265969">
      <w:pPr>
        <w:pStyle w:val="Subtitle"/>
        <w:rPr>
          <w:rStyle w:val="SubtleEmphasis"/>
        </w:rPr>
      </w:pPr>
      <w:r w:rsidRPr="00265969">
        <w:rPr>
          <w:rStyle w:val="SubtleEmphasis"/>
        </w:rPr>
        <w:t>Pálinkás Lőrinc Mihály - XB0SMF</w:t>
      </w:r>
    </w:p>
    <w:sdt>
      <w:sdtPr>
        <w:rPr>
          <w:rFonts w:eastAsiaTheme="minorHAnsi" w:cstheme="minorBidi"/>
          <w:noProof/>
          <w:color w:val="auto"/>
          <w:kern w:val="2"/>
          <w:sz w:val="22"/>
          <w:szCs w:val="22"/>
          <w:lang w:val="hu-HU" w:eastAsia="en-US"/>
          <w14:ligatures w14:val="standardContextual"/>
        </w:rPr>
        <w:id w:val="1126271426"/>
        <w:docPartObj>
          <w:docPartGallery w:val="Table of Contents"/>
          <w:docPartUnique/>
        </w:docPartObj>
      </w:sdtPr>
      <w:sdtEndPr>
        <w:rPr>
          <w:b/>
          <w:bCs/>
        </w:rPr>
      </w:sdtEndPr>
      <w:sdtContent>
        <w:p w14:paraId="1009B7A2" w14:textId="5E56B7DA" w:rsidR="00DE7A75" w:rsidRPr="00315E21" w:rsidRDefault="00847379" w:rsidP="00265969">
          <w:pPr>
            <w:pStyle w:val="TOCHeading"/>
            <w:numPr>
              <w:ilvl w:val="0"/>
              <w:numId w:val="0"/>
            </w:numPr>
            <w:rPr>
              <w:lang w:val="hu-HU"/>
            </w:rPr>
          </w:pPr>
          <w:r w:rsidRPr="00315E21">
            <w:rPr>
              <w:lang w:val="hu-HU"/>
            </w:rPr>
            <w:t>Tartalom</w:t>
          </w:r>
        </w:p>
        <w:p w14:paraId="57CF2A1A" w14:textId="70F181B3" w:rsidR="00002C5A" w:rsidRDefault="00DE7A75">
          <w:pPr>
            <w:pStyle w:val="TOC1"/>
            <w:tabs>
              <w:tab w:val="left" w:pos="660"/>
              <w:tab w:val="right" w:leader="dot" w:pos="9016"/>
            </w:tabs>
            <w:rPr>
              <w:rFonts w:asciiTheme="minorHAnsi" w:eastAsiaTheme="minorEastAsia" w:hAnsiTheme="minorHAnsi"/>
              <w:lang w:eastAsia="en-GB"/>
            </w:rPr>
          </w:pPr>
          <w:r w:rsidRPr="00315E21">
            <w:rPr>
              <w:noProof w:val="0"/>
              <w:lang w:val="hu-HU"/>
            </w:rPr>
            <w:fldChar w:fldCharType="begin"/>
          </w:r>
          <w:r w:rsidRPr="00315E21">
            <w:rPr>
              <w:noProof w:val="0"/>
              <w:lang w:val="hu-HU"/>
            </w:rPr>
            <w:instrText xml:space="preserve"> TOC \o "1-3" \h \z \u </w:instrText>
          </w:r>
          <w:r w:rsidRPr="00315E21">
            <w:rPr>
              <w:noProof w:val="0"/>
              <w:lang w:val="hu-HU"/>
            </w:rPr>
            <w:fldChar w:fldCharType="separate"/>
          </w:r>
          <w:hyperlink w:anchor="_Toc164500084" w:history="1">
            <w:r w:rsidR="00002C5A" w:rsidRPr="0078052A">
              <w:rPr>
                <w:rStyle w:val="Hyperlink"/>
                <w:lang w:val="hu-HU"/>
              </w:rPr>
              <w:t>1.</w:t>
            </w:r>
            <w:r w:rsidR="00002C5A">
              <w:rPr>
                <w:rFonts w:asciiTheme="minorHAnsi" w:eastAsiaTheme="minorEastAsia" w:hAnsiTheme="minorHAnsi"/>
                <w:lang w:eastAsia="en-GB"/>
              </w:rPr>
              <w:tab/>
            </w:r>
            <w:r w:rsidR="00002C5A" w:rsidRPr="0078052A">
              <w:rPr>
                <w:rStyle w:val="Hyperlink"/>
                <w:lang w:val="hu-HU"/>
              </w:rPr>
              <w:t>Feladat</w:t>
            </w:r>
            <w:r w:rsidR="00002C5A">
              <w:rPr>
                <w:webHidden/>
              </w:rPr>
              <w:tab/>
            </w:r>
            <w:r w:rsidR="00002C5A">
              <w:rPr>
                <w:webHidden/>
              </w:rPr>
              <w:fldChar w:fldCharType="begin"/>
            </w:r>
            <w:r w:rsidR="00002C5A">
              <w:rPr>
                <w:webHidden/>
              </w:rPr>
              <w:instrText xml:space="preserve"> PAGEREF _Toc164500084 \h </w:instrText>
            </w:r>
            <w:r w:rsidR="00002C5A">
              <w:rPr>
                <w:webHidden/>
              </w:rPr>
            </w:r>
            <w:r w:rsidR="00002C5A">
              <w:rPr>
                <w:webHidden/>
              </w:rPr>
              <w:fldChar w:fldCharType="separate"/>
            </w:r>
            <w:r w:rsidR="00B3375C">
              <w:rPr>
                <w:webHidden/>
              </w:rPr>
              <w:t>3</w:t>
            </w:r>
            <w:r w:rsidR="00002C5A">
              <w:rPr>
                <w:webHidden/>
              </w:rPr>
              <w:fldChar w:fldCharType="end"/>
            </w:r>
          </w:hyperlink>
        </w:p>
        <w:p w14:paraId="418F19DC" w14:textId="79727B47" w:rsidR="00002C5A" w:rsidRDefault="00002C5A">
          <w:pPr>
            <w:pStyle w:val="TOC2"/>
            <w:tabs>
              <w:tab w:val="right" w:leader="dot" w:pos="9016"/>
            </w:tabs>
            <w:rPr>
              <w:rFonts w:asciiTheme="minorHAnsi" w:eastAsiaTheme="minorEastAsia" w:hAnsiTheme="minorHAnsi"/>
              <w:lang w:eastAsia="en-GB"/>
            </w:rPr>
          </w:pPr>
          <w:hyperlink w:anchor="_Toc164500085" w:history="1">
            <w:r w:rsidRPr="0078052A">
              <w:rPr>
                <w:rStyle w:val="Hyperlink"/>
                <w:lang w:val="hu-HU"/>
              </w:rPr>
              <w:t>Digitális áramkör</w:t>
            </w:r>
            <w:r>
              <w:rPr>
                <w:webHidden/>
              </w:rPr>
              <w:tab/>
            </w:r>
            <w:r>
              <w:rPr>
                <w:webHidden/>
              </w:rPr>
              <w:fldChar w:fldCharType="begin"/>
            </w:r>
            <w:r>
              <w:rPr>
                <w:webHidden/>
              </w:rPr>
              <w:instrText xml:space="preserve"> PAGEREF _Toc164500085 \h </w:instrText>
            </w:r>
            <w:r>
              <w:rPr>
                <w:webHidden/>
              </w:rPr>
            </w:r>
            <w:r>
              <w:rPr>
                <w:webHidden/>
              </w:rPr>
              <w:fldChar w:fldCharType="separate"/>
            </w:r>
            <w:r w:rsidR="00B3375C">
              <w:rPr>
                <w:webHidden/>
              </w:rPr>
              <w:t>3</w:t>
            </w:r>
            <w:r>
              <w:rPr>
                <w:webHidden/>
              </w:rPr>
              <w:fldChar w:fldCharType="end"/>
            </w:r>
          </w:hyperlink>
        </w:p>
        <w:p w14:paraId="29DFF4C6" w14:textId="1ADAB2AB" w:rsidR="00002C5A" w:rsidRDefault="00002C5A">
          <w:pPr>
            <w:pStyle w:val="TOC1"/>
            <w:tabs>
              <w:tab w:val="left" w:pos="660"/>
              <w:tab w:val="right" w:leader="dot" w:pos="9016"/>
            </w:tabs>
            <w:rPr>
              <w:rFonts w:asciiTheme="minorHAnsi" w:eastAsiaTheme="minorEastAsia" w:hAnsiTheme="minorHAnsi"/>
              <w:lang w:eastAsia="en-GB"/>
            </w:rPr>
          </w:pPr>
          <w:hyperlink w:anchor="_Toc164500086" w:history="1">
            <w:r w:rsidRPr="0078052A">
              <w:rPr>
                <w:rStyle w:val="Hyperlink"/>
                <w:lang w:val="hu-HU"/>
              </w:rPr>
              <w:t>2.</w:t>
            </w:r>
            <w:r>
              <w:rPr>
                <w:rFonts w:asciiTheme="minorHAnsi" w:eastAsiaTheme="minorEastAsia" w:hAnsiTheme="minorHAnsi"/>
                <w:lang w:eastAsia="en-GB"/>
              </w:rPr>
              <w:tab/>
            </w:r>
            <w:r w:rsidRPr="0078052A">
              <w:rPr>
                <w:rStyle w:val="Hyperlink"/>
                <w:lang w:val="hu-HU"/>
              </w:rPr>
              <w:t>Feladatspecifikáció</w:t>
            </w:r>
            <w:r>
              <w:rPr>
                <w:webHidden/>
              </w:rPr>
              <w:tab/>
            </w:r>
            <w:r>
              <w:rPr>
                <w:webHidden/>
              </w:rPr>
              <w:fldChar w:fldCharType="begin"/>
            </w:r>
            <w:r>
              <w:rPr>
                <w:webHidden/>
              </w:rPr>
              <w:instrText xml:space="preserve"> PAGEREF _Toc164500086 \h </w:instrText>
            </w:r>
            <w:r>
              <w:rPr>
                <w:webHidden/>
              </w:rPr>
            </w:r>
            <w:r>
              <w:rPr>
                <w:webHidden/>
              </w:rPr>
              <w:fldChar w:fldCharType="separate"/>
            </w:r>
            <w:r w:rsidR="00B3375C">
              <w:rPr>
                <w:webHidden/>
              </w:rPr>
              <w:t>4</w:t>
            </w:r>
            <w:r>
              <w:rPr>
                <w:webHidden/>
              </w:rPr>
              <w:fldChar w:fldCharType="end"/>
            </w:r>
          </w:hyperlink>
        </w:p>
        <w:p w14:paraId="0FBE2055" w14:textId="0458E78A" w:rsidR="00002C5A" w:rsidRDefault="00002C5A">
          <w:pPr>
            <w:pStyle w:val="TOC2"/>
            <w:tabs>
              <w:tab w:val="right" w:leader="dot" w:pos="9016"/>
            </w:tabs>
            <w:rPr>
              <w:rFonts w:asciiTheme="minorHAnsi" w:eastAsiaTheme="minorEastAsia" w:hAnsiTheme="minorHAnsi"/>
              <w:lang w:eastAsia="en-GB"/>
            </w:rPr>
          </w:pPr>
          <w:hyperlink w:anchor="_Toc164500087" w:history="1">
            <w:r w:rsidRPr="0078052A">
              <w:rPr>
                <w:rStyle w:val="Hyperlink"/>
                <w:lang w:val="hu-HU"/>
              </w:rPr>
              <w:t>Feladat általános leírása</w:t>
            </w:r>
            <w:r>
              <w:rPr>
                <w:webHidden/>
              </w:rPr>
              <w:tab/>
            </w:r>
            <w:r>
              <w:rPr>
                <w:webHidden/>
              </w:rPr>
              <w:fldChar w:fldCharType="begin"/>
            </w:r>
            <w:r>
              <w:rPr>
                <w:webHidden/>
              </w:rPr>
              <w:instrText xml:space="preserve"> PAGEREF _Toc164500087 \h </w:instrText>
            </w:r>
            <w:r>
              <w:rPr>
                <w:webHidden/>
              </w:rPr>
            </w:r>
            <w:r>
              <w:rPr>
                <w:webHidden/>
              </w:rPr>
              <w:fldChar w:fldCharType="separate"/>
            </w:r>
            <w:r w:rsidR="00B3375C">
              <w:rPr>
                <w:webHidden/>
              </w:rPr>
              <w:t>4</w:t>
            </w:r>
            <w:r>
              <w:rPr>
                <w:webHidden/>
              </w:rPr>
              <w:fldChar w:fldCharType="end"/>
            </w:r>
          </w:hyperlink>
        </w:p>
        <w:p w14:paraId="0BEB0C89" w14:textId="4EEBFAE3" w:rsidR="00002C5A" w:rsidRDefault="00002C5A">
          <w:pPr>
            <w:pStyle w:val="TOC2"/>
            <w:tabs>
              <w:tab w:val="right" w:leader="dot" w:pos="9016"/>
            </w:tabs>
            <w:rPr>
              <w:rFonts w:asciiTheme="minorHAnsi" w:eastAsiaTheme="minorEastAsia" w:hAnsiTheme="minorHAnsi"/>
              <w:lang w:eastAsia="en-GB"/>
            </w:rPr>
          </w:pPr>
          <w:hyperlink w:anchor="_Toc164500088" w:history="1">
            <w:r w:rsidRPr="0078052A">
              <w:rPr>
                <w:rStyle w:val="Hyperlink"/>
                <w:lang w:val="hu-HU"/>
              </w:rPr>
              <w:t>Megvalósított áramköri elemek</w:t>
            </w:r>
            <w:r>
              <w:rPr>
                <w:webHidden/>
              </w:rPr>
              <w:tab/>
            </w:r>
            <w:r>
              <w:rPr>
                <w:webHidden/>
              </w:rPr>
              <w:fldChar w:fldCharType="begin"/>
            </w:r>
            <w:r>
              <w:rPr>
                <w:webHidden/>
              </w:rPr>
              <w:instrText xml:space="preserve"> PAGEREF _Toc164500088 \h </w:instrText>
            </w:r>
            <w:r>
              <w:rPr>
                <w:webHidden/>
              </w:rPr>
            </w:r>
            <w:r>
              <w:rPr>
                <w:webHidden/>
              </w:rPr>
              <w:fldChar w:fldCharType="separate"/>
            </w:r>
            <w:r w:rsidR="00B3375C">
              <w:rPr>
                <w:webHidden/>
              </w:rPr>
              <w:t>4</w:t>
            </w:r>
            <w:r>
              <w:rPr>
                <w:webHidden/>
              </w:rPr>
              <w:fldChar w:fldCharType="end"/>
            </w:r>
          </w:hyperlink>
        </w:p>
        <w:p w14:paraId="534CAB53" w14:textId="274536FB" w:rsidR="00002C5A" w:rsidRDefault="00002C5A">
          <w:pPr>
            <w:pStyle w:val="TOC2"/>
            <w:tabs>
              <w:tab w:val="right" w:leader="dot" w:pos="9016"/>
            </w:tabs>
            <w:rPr>
              <w:rFonts w:asciiTheme="minorHAnsi" w:eastAsiaTheme="minorEastAsia" w:hAnsiTheme="minorHAnsi"/>
              <w:lang w:eastAsia="en-GB"/>
            </w:rPr>
          </w:pPr>
          <w:hyperlink w:anchor="_Toc164500089" w:history="1">
            <w:r w:rsidRPr="0078052A">
              <w:rPr>
                <w:rStyle w:val="Hyperlink"/>
                <w:lang w:val="hu-HU"/>
              </w:rPr>
              <w:t>Bemenet formátuma</w:t>
            </w:r>
            <w:r>
              <w:rPr>
                <w:webHidden/>
              </w:rPr>
              <w:tab/>
            </w:r>
            <w:r>
              <w:rPr>
                <w:webHidden/>
              </w:rPr>
              <w:fldChar w:fldCharType="begin"/>
            </w:r>
            <w:r>
              <w:rPr>
                <w:webHidden/>
              </w:rPr>
              <w:instrText xml:space="preserve"> PAGEREF _Toc164500089 \h </w:instrText>
            </w:r>
            <w:r>
              <w:rPr>
                <w:webHidden/>
              </w:rPr>
            </w:r>
            <w:r>
              <w:rPr>
                <w:webHidden/>
              </w:rPr>
              <w:fldChar w:fldCharType="separate"/>
            </w:r>
            <w:r w:rsidR="00B3375C">
              <w:rPr>
                <w:webHidden/>
              </w:rPr>
              <w:t>4</w:t>
            </w:r>
            <w:r>
              <w:rPr>
                <w:webHidden/>
              </w:rPr>
              <w:fldChar w:fldCharType="end"/>
            </w:r>
          </w:hyperlink>
        </w:p>
        <w:p w14:paraId="3F557AE6" w14:textId="2F991781" w:rsidR="00002C5A" w:rsidRDefault="00002C5A">
          <w:pPr>
            <w:pStyle w:val="TOC2"/>
            <w:tabs>
              <w:tab w:val="right" w:leader="dot" w:pos="9016"/>
            </w:tabs>
            <w:rPr>
              <w:rFonts w:asciiTheme="minorHAnsi" w:eastAsiaTheme="minorEastAsia" w:hAnsiTheme="minorHAnsi"/>
              <w:lang w:eastAsia="en-GB"/>
            </w:rPr>
          </w:pPr>
          <w:hyperlink w:anchor="_Toc164500090" w:history="1">
            <w:r w:rsidRPr="0078052A">
              <w:rPr>
                <w:rStyle w:val="Hyperlink"/>
                <w:lang w:val="hu-HU"/>
              </w:rPr>
              <w:t>Kimenet opciók</w:t>
            </w:r>
            <w:r>
              <w:rPr>
                <w:webHidden/>
              </w:rPr>
              <w:tab/>
            </w:r>
            <w:r>
              <w:rPr>
                <w:webHidden/>
              </w:rPr>
              <w:fldChar w:fldCharType="begin"/>
            </w:r>
            <w:r>
              <w:rPr>
                <w:webHidden/>
              </w:rPr>
              <w:instrText xml:space="preserve"> PAGEREF _Toc164500090 \h </w:instrText>
            </w:r>
            <w:r>
              <w:rPr>
                <w:webHidden/>
              </w:rPr>
            </w:r>
            <w:r>
              <w:rPr>
                <w:webHidden/>
              </w:rPr>
              <w:fldChar w:fldCharType="separate"/>
            </w:r>
            <w:r w:rsidR="00B3375C">
              <w:rPr>
                <w:webHidden/>
              </w:rPr>
              <w:t>5</w:t>
            </w:r>
            <w:r>
              <w:rPr>
                <w:webHidden/>
              </w:rPr>
              <w:fldChar w:fldCharType="end"/>
            </w:r>
          </w:hyperlink>
        </w:p>
        <w:p w14:paraId="4D58AB09" w14:textId="47AD14A9" w:rsidR="00002C5A" w:rsidRDefault="00002C5A">
          <w:pPr>
            <w:pStyle w:val="TOC1"/>
            <w:tabs>
              <w:tab w:val="left" w:pos="660"/>
              <w:tab w:val="right" w:leader="dot" w:pos="9016"/>
            </w:tabs>
            <w:rPr>
              <w:rFonts w:asciiTheme="minorHAnsi" w:eastAsiaTheme="minorEastAsia" w:hAnsiTheme="minorHAnsi"/>
              <w:lang w:eastAsia="en-GB"/>
            </w:rPr>
          </w:pPr>
          <w:hyperlink w:anchor="_Toc164500091" w:history="1">
            <w:r w:rsidRPr="0078052A">
              <w:rPr>
                <w:rStyle w:val="Hyperlink"/>
                <w:lang w:val="hu-HU"/>
              </w:rPr>
              <w:t>3.</w:t>
            </w:r>
            <w:r>
              <w:rPr>
                <w:rFonts w:asciiTheme="minorHAnsi" w:eastAsiaTheme="minorEastAsia" w:hAnsiTheme="minorHAnsi"/>
                <w:lang w:eastAsia="en-GB"/>
              </w:rPr>
              <w:tab/>
            </w:r>
            <w:r w:rsidRPr="0078052A">
              <w:rPr>
                <w:rStyle w:val="Hyperlink"/>
                <w:lang w:val="hu-HU"/>
              </w:rPr>
              <w:t>Pontosított specifikáció (kiegészítés)</w:t>
            </w:r>
            <w:r>
              <w:rPr>
                <w:webHidden/>
              </w:rPr>
              <w:tab/>
            </w:r>
            <w:r>
              <w:rPr>
                <w:webHidden/>
              </w:rPr>
              <w:fldChar w:fldCharType="begin"/>
            </w:r>
            <w:r>
              <w:rPr>
                <w:webHidden/>
              </w:rPr>
              <w:instrText xml:space="preserve"> PAGEREF _Toc164500091 \h </w:instrText>
            </w:r>
            <w:r>
              <w:rPr>
                <w:webHidden/>
              </w:rPr>
            </w:r>
            <w:r>
              <w:rPr>
                <w:webHidden/>
              </w:rPr>
              <w:fldChar w:fldCharType="separate"/>
            </w:r>
            <w:r w:rsidR="00B3375C">
              <w:rPr>
                <w:webHidden/>
              </w:rPr>
              <w:t>6</w:t>
            </w:r>
            <w:r>
              <w:rPr>
                <w:webHidden/>
              </w:rPr>
              <w:fldChar w:fldCharType="end"/>
            </w:r>
          </w:hyperlink>
        </w:p>
        <w:p w14:paraId="5DA65E2C" w14:textId="1F86E2BC" w:rsidR="00002C5A" w:rsidRDefault="00002C5A">
          <w:pPr>
            <w:pStyle w:val="TOC2"/>
            <w:tabs>
              <w:tab w:val="right" w:leader="dot" w:pos="9016"/>
            </w:tabs>
            <w:rPr>
              <w:rFonts w:asciiTheme="minorHAnsi" w:eastAsiaTheme="minorEastAsia" w:hAnsiTheme="minorHAnsi"/>
              <w:lang w:eastAsia="en-GB"/>
            </w:rPr>
          </w:pPr>
          <w:hyperlink w:anchor="_Toc164500092" w:history="1">
            <w:r w:rsidRPr="0078052A">
              <w:rPr>
                <w:rStyle w:val="Hyperlink"/>
                <w:lang w:val="hu-HU"/>
              </w:rPr>
              <w:t>Áramköri elemek I/O pin száma</w:t>
            </w:r>
            <w:r>
              <w:rPr>
                <w:webHidden/>
              </w:rPr>
              <w:tab/>
            </w:r>
            <w:r>
              <w:rPr>
                <w:webHidden/>
              </w:rPr>
              <w:fldChar w:fldCharType="begin"/>
            </w:r>
            <w:r>
              <w:rPr>
                <w:webHidden/>
              </w:rPr>
              <w:instrText xml:space="preserve"> PAGEREF _Toc164500092 \h </w:instrText>
            </w:r>
            <w:r>
              <w:rPr>
                <w:webHidden/>
              </w:rPr>
            </w:r>
            <w:r>
              <w:rPr>
                <w:webHidden/>
              </w:rPr>
              <w:fldChar w:fldCharType="separate"/>
            </w:r>
            <w:r w:rsidR="00B3375C">
              <w:rPr>
                <w:webHidden/>
              </w:rPr>
              <w:t>6</w:t>
            </w:r>
            <w:r>
              <w:rPr>
                <w:webHidden/>
              </w:rPr>
              <w:fldChar w:fldCharType="end"/>
            </w:r>
          </w:hyperlink>
        </w:p>
        <w:p w14:paraId="52779905" w14:textId="0162AA20" w:rsidR="00002C5A" w:rsidRDefault="00002C5A">
          <w:pPr>
            <w:pStyle w:val="TOC2"/>
            <w:tabs>
              <w:tab w:val="right" w:leader="dot" w:pos="9016"/>
            </w:tabs>
            <w:rPr>
              <w:rFonts w:asciiTheme="minorHAnsi" w:eastAsiaTheme="minorEastAsia" w:hAnsiTheme="minorHAnsi"/>
              <w:lang w:eastAsia="en-GB"/>
            </w:rPr>
          </w:pPr>
          <w:hyperlink w:anchor="_Toc164500093" w:history="1">
            <w:r w:rsidRPr="0078052A">
              <w:rPr>
                <w:rStyle w:val="Hyperlink"/>
                <w:lang w:val="hu-HU"/>
              </w:rPr>
              <w:t>Felhasználói felület</w:t>
            </w:r>
            <w:r>
              <w:rPr>
                <w:webHidden/>
              </w:rPr>
              <w:tab/>
            </w:r>
            <w:r>
              <w:rPr>
                <w:webHidden/>
              </w:rPr>
              <w:fldChar w:fldCharType="begin"/>
            </w:r>
            <w:r>
              <w:rPr>
                <w:webHidden/>
              </w:rPr>
              <w:instrText xml:space="preserve"> PAGEREF _Toc164500093 \h </w:instrText>
            </w:r>
            <w:r>
              <w:rPr>
                <w:webHidden/>
              </w:rPr>
            </w:r>
            <w:r>
              <w:rPr>
                <w:webHidden/>
              </w:rPr>
              <w:fldChar w:fldCharType="separate"/>
            </w:r>
            <w:r w:rsidR="00B3375C">
              <w:rPr>
                <w:webHidden/>
              </w:rPr>
              <w:t>6</w:t>
            </w:r>
            <w:r>
              <w:rPr>
                <w:webHidden/>
              </w:rPr>
              <w:fldChar w:fldCharType="end"/>
            </w:r>
          </w:hyperlink>
        </w:p>
        <w:p w14:paraId="51364941" w14:textId="4F58DBEF" w:rsidR="00002C5A" w:rsidRDefault="00002C5A">
          <w:pPr>
            <w:pStyle w:val="TOC1"/>
            <w:tabs>
              <w:tab w:val="left" w:pos="660"/>
              <w:tab w:val="right" w:leader="dot" w:pos="9016"/>
            </w:tabs>
            <w:rPr>
              <w:rFonts w:asciiTheme="minorHAnsi" w:eastAsiaTheme="minorEastAsia" w:hAnsiTheme="minorHAnsi"/>
              <w:lang w:eastAsia="en-GB"/>
            </w:rPr>
          </w:pPr>
          <w:hyperlink w:anchor="_Toc164500094" w:history="1">
            <w:r w:rsidRPr="0078052A">
              <w:rPr>
                <w:rStyle w:val="Hyperlink"/>
                <w:lang w:val="hu-HU"/>
              </w:rPr>
              <w:t>4.</w:t>
            </w:r>
            <w:r>
              <w:rPr>
                <w:rFonts w:asciiTheme="minorHAnsi" w:eastAsiaTheme="minorEastAsia" w:hAnsiTheme="minorHAnsi"/>
                <w:lang w:eastAsia="en-GB"/>
              </w:rPr>
              <w:tab/>
            </w:r>
            <w:r w:rsidRPr="0078052A">
              <w:rPr>
                <w:rStyle w:val="Hyperlink"/>
                <w:lang w:val="hu-HU"/>
              </w:rPr>
              <w:t>Terv</w:t>
            </w:r>
            <w:r>
              <w:rPr>
                <w:webHidden/>
              </w:rPr>
              <w:tab/>
            </w:r>
            <w:r>
              <w:rPr>
                <w:webHidden/>
              </w:rPr>
              <w:fldChar w:fldCharType="begin"/>
            </w:r>
            <w:r>
              <w:rPr>
                <w:webHidden/>
              </w:rPr>
              <w:instrText xml:space="preserve"> PAGEREF _Toc164500094 \h </w:instrText>
            </w:r>
            <w:r>
              <w:rPr>
                <w:webHidden/>
              </w:rPr>
            </w:r>
            <w:r>
              <w:rPr>
                <w:webHidden/>
              </w:rPr>
              <w:fldChar w:fldCharType="separate"/>
            </w:r>
            <w:r w:rsidR="00B3375C">
              <w:rPr>
                <w:webHidden/>
              </w:rPr>
              <w:t>7</w:t>
            </w:r>
            <w:r>
              <w:rPr>
                <w:webHidden/>
              </w:rPr>
              <w:fldChar w:fldCharType="end"/>
            </w:r>
          </w:hyperlink>
        </w:p>
        <w:p w14:paraId="2AA526CB" w14:textId="01A8333E" w:rsidR="00002C5A" w:rsidRDefault="00002C5A">
          <w:pPr>
            <w:pStyle w:val="TOC2"/>
            <w:tabs>
              <w:tab w:val="right" w:leader="dot" w:pos="9016"/>
            </w:tabs>
            <w:rPr>
              <w:rFonts w:asciiTheme="minorHAnsi" w:eastAsiaTheme="minorEastAsia" w:hAnsiTheme="minorHAnsi"/>
              <w:lang w:eastAsia="en-GB"/>
            </w:rPr>
          </w:pPr>
          <w:hyperlink w:anchor="_Toc164500095" w:history="1">
            <w:r w:rsidRPr="0078052A">
              <w:rPr>
                <w:rStyle w:val="Hyperlink"/>
                <w:lang w:val="hu-HU"/>
              </w:rPr>
              <w:t>Információ áramlása</w:t>
            </w:r>
            <w:r>
              <w:rPr>
                <w:webHidden/>
              </w:rPr>
              <w:tab/>
            </w:r>
            <w:r>
              <w:rPr>
                <w:webHidden/>
              </w:rPr>
              <w:fldChar w:fldCharType="begin"/>
            </w:r>
            <w:r>
              <w:rPr>
                <w:webHidden/>
              </w:rPr>
              <w:instrText xml:space="preserve"> PAGEREF _Toc164500095 \h </w:instrText>
            </w:r>
            <w:r>
              <w:rPr>
                <w:webHidden/>
              </w:rPr>
            </w:r>
            <w:r>
              <w:rPr>
                <w:webHidden/>
              </w:rPr>
              <w:fldChar w:fldCharType="separate"/>
            </w:r>
            <w:r w:rsidR="00B3375C">
              <w:rPr>
                <w:webHidden/>
              </w:rPr>
              <w:t>7</w:t>
            </w:r>
            <w:r>
              <w:rPr>
                <w:webHidden/>
              </w:rPr>
              <w:fldChar w:fldCharType="end"/>
            </w:r>
          </w:hyperlink>
        </w:p>
        <w:p w14:paraId="1CCE0DF8" w14:textId="3DA3209B" w:rsidR="00002C5A" w:rsidRDefault="00002C5A">
          <w:pPr>
            <w:pStyle w:val="TOC2"/>
            <w:tabs>
              <w:tab w:val="right" w:leader="dot" w:pos="9016"/>
            </w:tabs>
            <w:rPr>
              <w:rFonts w:asciiTheme="minorHAnsi" w:eastAsiaTheme="minorEastAsia" w:hAnsiTheme="minorHAnsi"/>
              <w:lang w:eastAsia="en-GB"/>
            </w:rPr>
          </w:pPr>
          <w:hyperlink w:anchor="_Toc164500096" w:history="1">
            <w:r w:rsidRPr="0078052A">
              <w:rPr>
                <w:rStyle w:val="Hyperlink"/>
                <w:lang w:val="hu-HU"/>
              </w:rPr>
              <w:t>Adatáramlásos működés problémái és megoldások</w:t>
            </w:r>
            <w:r>
              <w:rPr>
                <w:webHidden/>
              </w:rPr>
              <w:tab/>
            </w:r>
            <w:r>
              <w:rPr>
                <w:webHidden/>
              </w:rPr>
              <w:fldChar w:fldCharType="begin"/>
            </w:r>
            <w:r>
              <w:rPr>
                <w:webHidden/>
              </w:rPr>
              <w:instrText xml:space="preserve"> PAGEREF _Toc164500096 \h </w:instrText>
            </w:r>
            <w:r>
              <w:rPr>
                <w:webHidden/>
              </w:rPr>
            </w:r>
            <w:r>
              <w:rPr>
                <w:webHidden/>
              </w:rPr>
              <w:fldChar w:fldCharType="separate"/>
            </w:r>
            <w:r w:rsidR="00B3375C">
              <w:rPr>
                <w:webHidden/>
              </w:rPr>
              <w:t>8</w:t>
            </w:r>
            <w:r>
              <w:rPr>
                <w:webHidden/>
              </w:rPr>
              <w:fldChar w:fldCharType="end"/>
            </w:r>
          </w:hyperlink>
        </w:p>
        <w:p w14:paraId="27FA9CDE" w14:textId="03601409" w:rsidR="00002C5A" w:rsidRDefault="00002C5A">
          <w:pPr>
            <w:pStyle w:val="TOC2"/>
            <w:tabs>
              <w:tab w:val="right" w:leader="dot" w:pos="9016"/>
            </w:tabs>
            <w:rPr>
              <w:rFonts w:asciiTheme="minorHAnsi" w:eastAsiaTheme="minorEastAsia" w:hAnsiTheme="minorHAnsi"/>
              <w:lang w:eastAsia="en-GB"/>
            </w:rPr>
          </w:pPr>
          <w:hyperlink w:anchor="_Toc164500097" w:history="1">
            <w:r w:rsidRPr="0078052A">
              <w:rPr>
                <w:rStyle w:val="Hyperlink"/>
                <w:lang w:val="hu-HU"/>
              </w:rPr>
              <w:t>Objektummodell</w:t>
            </w:r>
            <w:r>
              <w:rPr>
                <w:webHidden/>
              </w:rPr>
              <w:tab/>
            </w:r>
            <w:r>
              <w:rPr>
                <w:webHidden/>
              </w:rPr>
              <w:fldChar w:fldCharType="begin"/>
            </w:r>
            <w:r>
              <w:rPr>
                <w:webHidden/>
              </w:rPr>
              <w:instrText xml:space="preserve"> PAGEREF _Toc164500097 \h </w:instrText>
            </w:r>
            <w:r>
              <w:rPr>
                <w:webHidden/>
              </w:rPr>
            </w:r>
            <w:r>
              <w:rPr>
                <w:webHidden/>
              </w:rPr>
              <w:fldChar w:fldCharType="separate"/>
            </w:r>
            <w:r w:rsidR="00B3375C">
              <w:rPr>
                <w:webHidden/>
              </w:rPr>
              <w:t>10</w:t>
            </w:r>
            <w:r>
              <w:rPr>
                <w:webHidden/>
              </w:rPr>
              <w:fldChar w:fldCharType="end"/>
            </w:r>
          </w:hyperlink>
        </w:p>
        <w:p w14:paraId="5460A5D9" w14:textId="04E69095" w:rsidR="00002C5A" w:rsidRDefault="00002C5A">
          <w:pPr>
            <w:pStyle w:val="TOC3"/>
            <w:tabs>
              <w:tab w:val="right" w:leader="dot" w:pos="9016"/>
            </w:tabs>
          </w:pPr>
          <w:hyperlink w:anchor="_Toc164500098" w:history="1">
            <w:r w:rsidRPr="0078052A">
              <w:rPr>
                <w:rStyle w:val="Hyperlink"/>
                <w:lang w:val="hu-HU"/>
              </w:rPr>
              <w:t>Signal osztály</w:t>
            </w:r>
            <w:r>
              <w:rPr>
                <w:webHidden/>
              </w:rPr>
              <w:tab/>
            </w:r>
            <w:r>
              <w:rPr>
                <w:webHidden/>
              </w:rPr>
              <w:fldChar w:fldCharType="begin"/>
            </w:r>
            <w:r>
              <w:rPr>
                <w:webHidden/>
              </w:rPr>
              <w:instrText xml:space="preserve"> PAGEREF _Toc164500098 \h </w:instrText>
            </w:r>
            <w:r>
              <w:rPr>
                <w:webHidden/>
              </w:rPr>
            </w:r>
            <w:r>
              <w:rPr>
                <w:webHidden/>
              </w:rPr>
              <w:fldChar w:fldCharType="separate"/>
            </w:r>
            <w:r w:rsidR="00B3375C">
              <w:rPr>
                <w:webHidden/>
              </w:rPr>
              <w:t>10</w:t>
            </w:r>
            <w:r>
              <w:rPr>
                <w:webHidden/>
              </w:rPr>
              <w:fldChar w:fldCharType="end"/>
            </w:r>
          </w:hyperlink>
        </w:p>
        <w:p w14:paraId="1AC74E53" w14:textId="2A8C6F00" w:rsidR="00002C5A" w:rsidRDefault="00002C5A">
          <w:pPr>
            <w:pStyle w:val="TOC3"/>
            <w:tabs>
              <w:tab w:val="right" w:leader="dot" w:pos="9016"/>
            </w:tabs>
          </w:pPr>
          <w:hyperlink w:anchor="_Toc164500099" w:history="1">
            <w:r w:rsidRPr="0078052A">
              <w:rPr>
                <w:rStyle w:val="Hyperlink"/>
                <w:lang w:val="hu-HU"/>
              </w:rPr>
              <w:t>Pin osztályok</w:t>
            </w:r>
            <w:r>
              <w:rPr>
                <w:webHidden/>
              </w:rPr>
              <w:tab/>
            </w:r>
            <w:r>
              <w:rPr>
                <w:webHidden/>
              </w:rPr>
              <w:fldChar w:fldCharType="begin"/>
            </w:r>
            <w:r>
              <w:rPr>
                <w:webHidden/>
              </w:rPr>
              <w:instrText xml:space="preserve"> PAGEREF _Toc164500099 \h </w:instrText>
            </w:r>
            <w:r>
              <w:rPr>
                <w:webHidden/>
              </w:rPr>
            </w:r>
            <w:r>
              <w:rPr>
                <w:webHidden/>
              </w:rPr>
              <w:fldChar w:fldCharType="separate"/>
            </w:r>
            <w:r w:rsidR="00B3375C">
              <w:rPr>
                <w:webHidden/>
              </w:rPr>
              <w:t>10</w:t>
            </w:r>
            <w:r>
              <w:rPr>
                <w:webHidden/>
              </w:rPr>
              <w:fldChar w:fldCharType="end"/>
            </w:r>
          </w:hyperlink>
        </w:p>
        <w:p w14:paraId="7E5D2FD8" w14:textId="6B148D7B" w:rsidR="00DE7A75" w:rsidRPr="00315E21" w:rsidRDefault="00DE7A75" w:rsidP="00DE7A75">
          <w:pPr>
            <w:rPr>
              <w:b/>
              <w:bCs/>
              <w:noProof w:val="0"/>
              <w:lang w:val="hu-HU"/>
            </w:rPr>
          </w:pPr>
          <w:r w:rsidRPr="00315E21">
            <w:rPr>
              <w:b/>
              <w:bCs/>
              <w:noProof w:val="0"/>
              <w:lang w:val="hu-HU"/>
            </w:rPr>
            <w:fldChar w:fldCharType="end"/>
          </w:r>
        </w:p>
      </w:sdtContent>
    </w:sdt>
    <w:p w14:paraId="27EEE5DF" w14:textId="739DBDD1" w:rsidR="00DE7A75" w:rsidRPr="00315E21" w:rsidRDefault="00DE7A75">
      <w:pPr>
        <w:rPr>
          <w:noProof w:val="0"/>
          <w:lang w:val="hu-HU"/>
        </w:rPr>
      </w:pPr>
      <w:r w:rsidRPr="00315E21">
        <w:rPr>
          <w:noProof w:val="0"/>
          <w:lang w:val="hu-HU"/>
        </w:rPr>
        <w:br w:type="page"/>
      </w:r>
    </w:p>
    <w:p w14:paraId="0587FD3B" w14:textId="5D59272D" w:rsidR="00DE7A75" w:rsidRDefault="00DE7A75" w:rsidP="00DE7A75">
      <w:pPr>
        <w:pStyle w:val="Heading1"/>
        <w:rPr>
          <w:noProof w:val="0"/>
          <w:lang w:val="hu-HU"/>
        </w:rPr>
      </w:pPr>
      <w:bookmarkStart w:id="0" w:name="_Toc164500084"/>
      <w:r w:rsidRPr="00315E21">
        <w:rPr>
          <w:noProof w:val="0"/>
          <w:lang w:val="hu-HU"/>
        </w:rPr>
        <w:lastRenderedPageBreak/>
        <w:t>Feladat</w:t>
      </w:r>
      <w:bookmarkEnd w:id="0"/>
    </w:p>
    <w:p w14:paraId="1C10E681" w14:textId="77777777" w:rsidR="00F26F29" w:rsidRDefault="00F26F29" w:rsidP="00FA172D">
      <w:pPr>
        <w:pStyle w:val="Heading2"/>
        <w:rPr>
          <w:lang w:val="hu-HU"/>
        </w:rPr>
      </w:pPr>
      <w:bookmarkStart w:id="1" w:name="_Toc164500085"/>
      <w:r w:rsidRPr="00F26F29">
        <w:rPr>
          <w:lang w:val="hu-HU"/>
        </w:rPr>
        <w:t>Digitális áramkör</w:t>
      </w:r>
      <w:bookmarkEnd w:id="1"/>
    </w:p>
    <w:p w14:paraId="0CD43C17" w14:textId="77DFF701" w:rsidR="00F26F29" w:rsidRPr="00F26F29" w:rsidRDefault="00F26F29" w:rsidP="0040015C">
      <w:pPr>
        <w:rPr>
          <w:lang w:val="hu-HU"/>
        </w:rPr>
      </w:pPr>
      <w:r w:rsidRPr="00F26F29">
        <w:rPr>
          <w:lang w:val="hu-HU"/>
        </w:rPr>
        <w:t>Készítsen egyszerű objektummodellt digitális áramkör szimulálására! A modell minimálisan tartalmazza a következő elemeket:</w:t>
      </w:r>
    </w:p>
    <w:p w14:paraId="4511F547" w14:textId="77777777" w:rsidR="00F26F29" w:rsidRPr="00F67183" w:rsidRDefault="00F26F29" w:rsidP="0040015C">
      <w:pPr>
        <w:pStyle w:val="ListParagraph"/>
        <w:numPr>
          <w:ilvl w:val="0"/>
          <w:numId w:val="4"/>
        </w:numPr>
        <w:rPr>
          <w:lang w:val="hu-HU"/>
        </w:rPr>
      </w:pPr>
      <w:r w:rsidRPr="00F67183">
        <w:rPr>
          <w:lang w:val="hu-HU"/>
        </w:rPr>
        <w:t>NOR kapu</w:t>
      </w:r>
    </w:p>
    <w:p w14:paraId="5CFB841A" w14:textId="77777777" w:rsidR="00F26F29" w:rsidRPr="00F67183" w:rsidRDefault="00F26F29" w:rsidP="0040015C">
      <w:pPr>
        <w:pStyle w:val="ListParagraph"/>
        <w:numPr>
          <w:ilvl w:val="0"/>
          <w:numId w:val="4"/>
        </w:numPr>
        <w:rPr>
          <w:lang w:val="hu-HU"/>
        </w:rPr>
      </w:pPr>
      <w:r w:rsidRPr="00F67183">
        <w:rPr>
          <w:lang w:val="hu-HU"/>
        </w:rPr>
        <w:t>vezérelhető forrás</w:t>
      </w:r>
    </w:p>
    <w:p w14:paraId="3807B515" w14:textId="77777777" w:rsidR="00F26F29" w:rsidRPr="00F67183" w:rsidRDefault="00F26F29" w:rsidP="0040015C">
      <w:pPr>
        <w:pStyle w:val="ListParagraph"/>
        <w:numPr>
          <w:ilvl w:val="0"/>
          <w:numId w:val="4"/>
        </w:numPr>
        <w:rPr>
          <w:lang w:val="hu-HU"/>
        </w:rPr>
      </w:pPr>
      <w:r w:rsidRPr="00F67183">
        <w:rPr>
          <w:lang w:val="hu-HU"/>
        </w:rPr>
        <w:t>összekötő vezeték</w:t>
      </w:r>
    </w:p>
    <w:p w14:paraId="1ABAC617" w14:textId="77777777" w:rsidR="00F26F29" w:rsidRPr="00F67183" w:rsidRDefault="00F26F29" w:rsidP="0040015C">
      <w:pPr>
        <w:pStyle w:val="ListParagraph"/>
        <w:numPr>
          <w:ilvl w:val="0"/>
          <w:numId w:val="4"/>
        </w:numPr>
        <w:rPr>
          <w:lang w:val="hu-HU"/>
        </w:rPr>
      </w:pPr>
      <w:r w:rsidRPr="00F67183">
        <w:rPr>
          <w:lang w:val="hu-HU"/>
        </w:rPr>
        <w:t>csomópont</w:t>
      </w:r>
    </w:p>
    <w:p w14:paraId="0A4E2392" w14:textId="77777777" w:rsidR="00F26F29" w:rsidRPr="00F26F29" w:rsidRDefault="00F26F29" w:rsidP="0040015C">
      <w:pPr>
        <w:rPr>
          <w:lang w:val="hu-HU"/>
        </w:rPr>
      </w:pPr>
      <w:r w:rsidRPr="00F26F29">
        <w:rPr>
          <w:lang w:val="hu-HU"/>
        </w:rPr>
        <w:t>A modell felhasználásával szimulálja egy olyan 5 bemenetű kombinációs hálózat működését, amely akkor ad a kimenetén hamis értéket, ha bementén előálló kombináció 5!</w:t>
      </w:r>
    </w:p>
    <w:p w14:paraId="298C4FA0" w14:textId="1DC4BB88" w:rsidR="006479C6" w:rsidRDefault="00F26F29" w:rsidP="006479C6">
      <w:pPr>
        <w:rPr>
          <w:lang w:val="hu-HU"/>
        </w:rPr>
      </w:pPr>
      <w:r w:rsidRPr="00F26F29">
        <w:rPr>
          <w:lang w:val="hu-HU"/>
        </w:rPr>
        <w:t>Demonstrálja a működést külön modulként fordított tesztprogrammal! A megoldáshoz ne használjon STL tárolót!</w:t>
      </w:r>
    </w:p>
    <w:p w14:paraId="11B212D6" w14:textId="2B8E87D7" w:rsidR="00265969" w:rsidRDefault="00265969" w:rsidP="00265969">
      <w:pPr>
        <w:pStyle w:val="Heading1"/>
        <w:rPr>
          <w:lang w:val="hu-HU"/>
        </w:rPr>
      </w:pPr>
      <w:bookmarkStart w:id="2" w:name="_Toc164500086"/>
      <w:r>
        <w:rPr>
          <w:lang w:val="hu-HU"/>
        </w:rPr>
        <w:lastRenderedPageBreak/>
        <w:t>Feladatspecifikáció</w:t>
      </w:r>
      <w:bookmarkEnd w:id="2"/>
    </w:p>
    <w:p w14:paraId="6671A211" w14:textId="1516F778" w:rsidR="00674C5F" w:rsidRPr="001C4498" w:rsidRDefault="0040015C" w:rsidP="001C4498">
      <w:pPr>
        <w:pStyle w:val="Heading2"/>
        <w:rPr>
          <w:lang w:val="hu-HU"/>
        </w:rPr>
      </w:pPr>
      <w:bookmarkStart w:id="3" w:name="_Toc164500087"/>
      <w:r w:rsidRPr="001C4498">
        <w:rPr>
          <w:lang w:val="hu-HU"/>
        </w:rPr>
        <w:t>Feladat általános leírása</w:t>
      </w:r>
      <w:bookmarkEnd w:id="3"/>
    </w:p>
    <w:p w14:paraId="40B90910" w14:textId="125A074C" w:rsidR="00F121C5" w:rsidRDefault="0040015C" w:rsidP="006D1C75">
      <w:pPr>
        <w:rPr>
          <w:lang w:val="hu-HU"/>
        </w:rPr>
      </w:pPr>
      <w:r>
        <w:rPr>
          <w:lang w:val="hu-HU"/>
        </w:rPr>
        <w:t>A program lehetőséget ad digitális áramkörök szimulálására. A felhasználó áramköröket képes betölteni szöveges file-okból, beállítani a bemeneti jelkombinációt</w:t>
      </w:r>
      <w:r w:rsidR="005C336A">
        <w:rPr>
          <w:lang w:val="hu-HU"/>
        </w:rPr>
        <w:t xml:space="preserve"> és </w:t>
      </w:r>
      <w:r w:rsidR="00C836D3">
        <w:rPr>
          <w:lang w:val="hu-HU"/>
        </w:rPr>
        <w:t xml:space="preserve">a </w:t>
      </w:r>
      <w:r w:rsidR="005C336A">
        <w:rPr>
          <w:lang w:val="hu-HU"/>
        </w:rPr>
        <w:t xml:space="preserve">kapcsolók </w:t>
      </w:r>
      <w:r w:rsidR="00C836D3">
        <w:rPr>
          <w:lang w:val="hu-HU"/>
        </w:rPr>
        <w:t>állapotát</w:t>
      </w:r>
      <w:r>
        <w:rPr>
          <w:lang w:val="hu-HU"/>
        </w:rPr>
        <w:t xml:space="preserve"> és ez alapján kiolvasni a kimeneti jeleket.</w:t>
      </w:r>
      <w:r w:rsidR="00F121C5">
        <w:rPr>
          <w:lang w:val="hu-HU"/>
        </w:rPr>
        <w:t xml:space="preserve"> </w:t>
      </w:r>
    </w:p>
    <w:p w14:paraId="0F30979C" w14:textId="7A927EE2" w:rsidR="00694EEF" w:rsidRDefault="00694EEF" w:rsidP="00694EEF">
      <w:pPr>
        <w:pStyle w:val="Heading2"/>
        <w:rPr>
          <w:lang w:val="hu-HU"/>
        </w:rPr>
      </w:pPr>
      <w:bookmarkStart w:id="4" w:name="_Toc164500088"/>
      <w:r>
        <w:rPr>
          <w:lang w:val="hu-HU"/>
        </w:rPr>
        <w:t>Megvalósított áramköri elemek</w:t>
      </w:r>
      <w:bookmarkEnd w:id="4"/>
    </w:p>
    <w:p w14:paraId="56465445" w14:textId="251E60A7" w:rsidR="00694EEF" w:rsidRDefault="00694EEF" w:rsidP="00694EEF">
      <w:pPr>
        <w:rPr>
          <w:lang w:val="hu-HU"/>
        </w:rPr>
      </w:pPr>
      <w:r>
        <w:rPr>
          <w:lang w:val="hu-HU"/>
        </w:rPr>
        <w:t>A következő elemeket képes szimulálni az áramkör:</w:t>
      </w:r>
    </w:p>
    <w:p w14:paraId="45A03225" w14:textId="245B8CA2" w:rsidR="00694EEF" w:rsidRDefault="00694EEF" w:rsidP="00694EEF">
      <w:pPr>
        <w:pStyle w:val="ListParagraph"/>
        <w:numPr>
          <w:ilvl w:val="0"/>
          <w:numId w:val="5"/>
        </w:numPr>
        <w:rPr>
          <w:lang w:val="hu-HU"/>
        </w:rPr>
      </w:pPr>
      <w:r>
        <w:rPr>
          <w:lang w:val="hu-HU"/>
        </w:rPr>
        <w:t xml:space="preserve">Forrás: állítható </w:t>
      </w:r>
      <w:r w:rsidR="003978EC">
        <w:rPr>
          <w:lang w:val="hu-HU"/>
        </w:rPr>
        <w:t>LOW</w:t>
      </w:r>
      <w:r>
        <w:rPr>
          <w:lang w:val="hu-HU"/>
        </w:rPr>
        <w:t xml:space="preserve"> és </w:t>
      </w:r>
      <w:r w:rsidR="003978EC">
        <w:rPr>
          <w:lang w:val="hu-HU"/>
        </w:rPr>
        <w:t>HIGH</w:t>
      </w:r>
      <w:r>
        <w:rPr>
          <w:lang w:val="hu-HU"/>
        </w:rPr>
        <w:t xml:space="preserve"> kimeneti jelekkel</w:t>
      </w:r>
      <w:r w:rsidR="00EA7AE0">
        <w:rPr>
          <w:lang w:val="hu-HU"/>
        </w:rPr>
        <w:t>, kiolvasható az értéke</w:t>
      </w:r>
    </w:p>
    <w:p w14:paraId="398F90F9" w14:textId="7B988B8A" w:rsidR="00BE3B04" w:rsidRPr="00BE3B04" w:rsidRDefault="00BE3B04" w:rsidP="001D05E6">
      <w:pPr>
        <w:pStyle w:val="ListParagraph"/>
        <w:numPr>
          <w:ilvl w:val="0"/>
          <w:numId w:val="5"/>
        </w:numPr>
        <w:rPr>
          <w:lang w:val="hu-HU"/>
        </w:rPr>
      </w:pPr>
      <w:r w:rsidRPr="00BE3B04">
        <w:rPr>
          <w:lang w:val="hu-HU"/>
        </w:rPr>
        <w:t>Vezeték: két részt köt össze az áramkörben</w:t>
      </w:r>
    </w:p>
    <w:p w14:paraId="32565EB2" w14:textId="718D49C0" w:rsidR="00CE5F8A" w:rsidRDefault="00CE5F8A" w:rsidP="00694EEF">
      <w:pPr>
        <w:pStyle w:val="ListParagraph"/>
        <w:numPr>
          <w:ilvl w:val="0"/>
          <w:numId w:val="5"/>
        </w:numPr>
        <w:rPr>
          <w:lang w:val="hu-HU"/>
        </w:rPr>
      </w:pPr>
      <w:r>
        <w:rPr>
          <w:lang w:val="hu-HU"/>
        </w:rPr>
        <w:t>Csomópont: 1 bemeneti jelet több kimeneti</w:t>
      </w:r>
      <w:r w:rsidR="009A1C8B">
        <w:rPr>
          <w:lang w:val="hu-HU"/>
        </w:rPr>
        <w:t xml:space="preserve"> irányba</w:t>
      </w:r>
      <w:r>
        <w:rPr>
          <w:lang w:val="hu-HU"/>
        </w:rPr>
        <w:t xml:space="preserve"> tud továbbítani</w:t>
      </w:r>
    </w:p>
    <w:p w14:paraId="313D270A" w14:textId="49718AEE" w:rsidR="00D66436" w:rsidRDefault="00D66436" w:rsidP="00694EEF">
      <w:pPr>
        <w:pStyle w:val="ListParagraph"/>
        <w:numPr>
          <w:ilvl w:val="0"/>
          <w:numId w:val="5"/>
        </w:numPr>
        <w:rPr>
          <w:lang w:val="hu-HU"/>
        </w:rPr>
      </w:pPr>
      <w:r>
        <w:rPr>
          <w:lang w:val="hu-HU"/>
        </w:rPr>
        <w:t xml:space="preserve">Kapu: </w:t>
      </w:r>
      <w:r w:rsidR="00253F1F">
        <w:rPr>
          <w:lang w:val="hu-HU"/>
        </w:rPr>
        <w:t>Több</w:t>
      </w:r>
      <w:r w:rsidR="00D01E71">
        <w:rPr>
          <w:lang w:val="hu-HU"/>
        </w:rPr>
        <w:t xml:space="preserve"> bemenetből </w:t>
      </w:r>
      <w:r>
        <w:rPr>
          <w:lang w:val="hu-HU"/>
        </w:rPr>
        <w:t>képes pontosan 1 kimenetet produkálni</w:t>
      </w:r>
      <w:r w:rsidR="00DB527E">
        <w:rPr>
          <w:lang w:val="hu-HU"/>
        </w:rPr>
        <w:t>. Megvalósított kapuk:</w:t>
      </w:r>
    </w:p>
    <w:p w14:paraId="757827F3" w14:textId="2B7FB63F" w:rsidR="005556C2" w:rsidRPr="00FC768F" w:rsidRDefault="00DB527E" w:rsidP="00072B3F">
      <w:pPr>
        <w:pStyle w:val="ListParagraph"/>
        <w:numPr>
          <w:ilvl w:val="1"/>
          <w:numId w:val="5"/>
        </w:numPr>
        <w:rPr>
          <w:lang w:val="hu-HU"/>
        </w:rPr>
      </w:pPr>
      <w:r w:rsidRPr="00FC768F">
        <w:rPr>
          <w:lang w:val="hu-HU"/>
        </w:rPr>
        <w:t>AND</w:t>
      </w:r>
      <w:r w:rsidR="00FC768F" w:rsidRPr="00FC768F">
        <w:rPr>
          <w:lang w:val="hu-HU"/>
        </w:rPr>
        <w:t xml:space="preserve">, </w:t>
      </w:r>
      <w:r w:rsidR="005556C2" w:rsidRPr="00FC768F">
        <w:rPr>
          <w:lang w:val="hu-HU"/>
        </w:rPr>
        <w:t>OR</w:t>
      </w:r>
      <w:r w:rsidR="00FC768F" w:rsidRPr="00FC768F">
        <w:rPr>
          <w:lang w:val="hu-HU"/>
        </w:rPr>
        <w:t xml:space="preserve">, </w:t>
      </w:r>
      <w:r w:rsidR="00FC768F">
        <w:rPr>
          <w:lang w:val="hu-HU"/>
        </w:rPr>
        <w:t>NOT</w:t>
      </w:r>
    </w:p>
    <w:p w14:paraId="009D83F6" w14:textId="522C6C79" w:rsidR="005556C2" w:rsidRPr="00FC768F" w:rsidRDefault="005556C2" w:rsidP="00FC768F">
      <w:pPr>
        <w:pStyle w:val="ListParagraph"/>
        <w:numPr>
          <w:ilvl w:val="1"/>
          <w:numId w:val="5"/>
        </w:numPr>
        <w:rPr>
          <w:lang w:val="hu-HU"/>
        </w:rPr>
      </w:pPr>
      <w:r>
        <w:rPr>
          <w:lang w:val="hu-HU"/>
        </w:rPr>
        <w:t>NAND</w:t>
      </w:r>
      <w:r w:rsidR="00FC768F">
        <w:rPr>
          <w:lang w:val="hu-HU"/>
        </w:rPr>
        <w:t xml:space="preserve">, </w:t>
      </w:r>
      <w:r w:rsidRPr="00FC768F">
        <w:rPr>
          <w:lang w:val="hu-HU"/>
        </w:rPr>
        <w:t>NOR</w:t>
      </w:r>
    </w:p>
    <w:p w14:paraId="22A23F9A" w14:textId="342C5216" w:rsidR="005556C2" w:rsidRPr="00DB527E" w:rsidRDefault="00FC768F" w:rsidP="00DB527E">
      <w:pPr>
        <w:pStyle w:val="ListParagraph"/>
        <w:numPr>
          <w:ilvl w:val="1"/>
          <w:numId w:val="5"/>
        </w:numPr>
        <w:rPr>
          <w:lang w:val="hu-HU"/>
        </w:rPr>
      </w:pPr>
      <w:r>
        <w:rPr>
          <w:lang w:val="hu-HU"/>
        </w:rPr>
        <w:t xml:space="preserve">XOR, </w:t>
      </w:r>
      <w:r w:rsidR="005556C2">
        <w:rPr>
          <w:lang w:val="hu-HU"/>
        </w:rPr>
        <w:t>XNOR</w:t>
      </w:r>
    </w:p>
    <w:p w14:paraId="231A39D2" w14:textId="08823B73" w:rsidR="009F489C" w:rsidRDefault="00EA7AE0" w:rsidP="00694EEF">
      <w:pPr>
        <w:pStyle w:val="ListParagraph"/>
        <w:numPr>
          <w:ilvl w:val="0"/>
          <w:numId w:val="5"/>
        </w:numPr>
        <w:rPr>
          <w:lang w:val="hu-HU"/>
        </w:rPr>
      </w:pPr>
      <w:r>
        <w:rPr>
          <w:lang w:val="hu-HU"/>
        </w:rPr>
        <w:t>Lámpa</w:t>
      </w:r>
      <w:r w:rsidR="009F489C">
        <w:rPr>
          <w:lang w:val="hu-HU"/>
        </w:rPr>
        <w:t xml:space="preserve">: </w:t>
      </w:r>
      <w:r>
        <w:rPr>
          <w:lang w:val="hu-HU"/>
        </w:rPr>
        <w:t>tárolja a kapott jelet, kiolvasható az értéke</w:t>
      </w:r>
    </w:p>
    <w:p w14:paraId="21D9A7E7" w14:textId="67382207" w:rsidR="006A65DE" w:rsidRDefault="006A65DE" w:rsidP="00694EEF">
      <w:pPr>
        <w:pStyle w:val="ListParagraph"/>
        <w:numPr>
          <w:ilvl w:val="0"/>
          <w:numId w:val="5"/>
        </w:numPr>
        <w:rPr>
          <w:lang w:val="hu-HU"/>
        </w:rPr>
      </w:pPr>
      <w:r>
        <w:rPr>
          <w:lang w:val="hu-HU"/>
        </w:rPr>
        <w:t>Kapcsoló: továbbítja a jelet, amennyiben zárt, egyébként LOW jelszintet ad ki</w:t>
      </w:r>
    </w:p>
    <w:p w14:paraId="66834007" w14:textId="59C2734D" w:rsidR="00097A8D" w:rsidRDefault="0010144B" w:rsidP="0010144B">
      <w:pPr>
        <w:rPr>
          <w:lang w:val="hu-HU"/>
        </w:rPr>
      </w:pPr>
      <w:r>
        <w:rPr>
          <w:lang w:val="hu-HU"/>
        </w:rPr>
        <w:t>A bonyolultabb elemeket</w:t>
      </w:r>
      <w:r w:rsidR="009A1C65">
        <w:rPr>
          <w:lang w:val="hu-HU"/>
        </w:rPr>
        <w:t xml:space="preserve"> (pl. </w:t>
      </w:r>
      <w:r w:rsidR="00EA7AE0">
        <w:rPr>
          <w:lang w:val="hu-HU"/>
        </w:rPr>
        <w:t>funkcionális elemek</w:t>
      </w:r>
      <w:r w:rsidR="009A1C65">
        <w:rPr>
          <w:lang w:val="hu-HU"/>
        </w:rPr>
        <w:t>)</w:t>
      </w:r>
      <w:r>
        <w:rPr>
          <w:lang w:val="hu-HU"/>
        </w:rPr>
        <w:t xml:space="preserve"> egyelőre nem </w:t>
      </w:r>
      <w:r w:rsidR="009B5489">
        <w:rPr>
          <w:lang w:val="hu-HU"/>
        </w:rPr>
        <w:t>implementáljuk</w:t>
      </w:r>
      <w:r>
        <w:rPr>
          <w:lang w:val="hu-HU"/>
        </w:rPr>
        <w:t>, mert könnyen felépíthető ezekből</w:t>
      </w:r>
      <w:r w:rsidR="00231CFD">
        <w:rPr>
          <w:lang w:val="hu-HU"/>
        </w:rPr>
        <w:t xml:space="preserve"> szimuláció során</w:t>
      </w:r>
      <w:r>
        <w:rPr>
          <w:lang w:val="hu-HU"/>
        </w:rPr>
        <w:t>, de ha marad idő, akkor ezeket is megvalósíthatjuk.</w:t>
      </w:r>
    </w:p>
    <w:p w14:paraId="5D352168" w14:textId="369DCDAF" w:rsidR="00C10E0C" w:rsidRDefault="00C10E0C" w:rsidP="00097A8D">
      <w:pPr>
        <w:pStyle w:val="Heading2"/>
        <w:rPr>
          <w:lang w:val="hu-HU"/>
        </w:rPr>
      </w:pPr>
      <w:bookmarkStart w:id="5" w:name="_Toc164500089"/>
      <w:r>
        <w:rPr>
          <w:lang w:val="hu-HU"/>
        </w:rPr>
        <w:t>Bemenet formátuma</w:t>
      </w:r>
      <w:bookmarkEnd w:id="5"/>
    </w:p>
    <w:p w14:paraId="1AAB29E2" w14:textId="630E8A4B" w:rsidR="00C10E0C" w:rsidRDefault="00C10E0C" w:rsidP="00DB3FAB">
      <w:pPr>
        <w:rPr>
          <w:lang w:val="hu-HU"/>
        </w:rPr>
      </w:pPr>
      <w:r>
        <w:rPr>
          <w:lang w:val="hu-HU"/>
        </w:rPr>
        <w:t xml:space="preserve">Az áramkörök felkonfigurálása szöveges file alapján történik. Ebben </w:t>
      </w:r>
      <w:r w:rsidR="00C039E0">
        <w:rPr>
          <w:lang w:val="hu-HU"/>
        </w:rPr>
        <w:t xml:space="preserve">a felhasználó felsorolja a </w:t>
      </w:r>
      <w:r>
        <w:rPr>
          <w:lang w:val="hu-HU"/>
        </w:rPr>
        <w:t xml:space="preserve">komponenseket, megadva, hogy </w:t>
      </w:r>
      <w:r w:rsidR="00C039E0">
        <w:rPr>
          <w:lang w:val="hu-HU"/>
        </w:rPr>
        <w:t>hogyan</w:t>
      </w:r>
      <w:r>
        <w:rPr>
          <w:lang w:val="hu-HU"/>
        </w:rPr>
        <w:t xml:space="preserve"> kapcsolódnak.</w:t>
      </w:r>
      <w:r w:rsidR="00990037">
        <w:rPr>
          <w:lang w:val="hu-HU"/>
        </w:rPr>
        <w:t xml:space="preserve"> </w:t>
      </w:r>
      <w:r w:rsidR="00AA64DE">
        <w:rPr>
          <w:lang w:val="hu-HU"/>
        </w:rPr>
        <w:t xml:space="preserve">A kapcsolódás megadásához </w:t>
      </w:r>
      <w:r w:rsidR="006A3646">
        <w:rPr>
          <w:lang w:val="hu-HU"/>
        </w:rPr>
        <w:t xml:space="preserve">meg kell adni, hogy az adott lába az elemnek melyik csompópontra kapcsolódik. A csomópontokat számok jelölik megadáskor, azonos szám azonos csomópontot jelent. </w:t>
      </w:r>
      <w:r w:rsidR="006C7814">
        <w:rPr>
          <w:lang w:val="hu-HU"/>
        </w:rPr>
        <w:t>Tehát a</w:t>
      </w:r>
      <w:r w:rsidR="00C039E0">
        <w:rPr>
          <w:lang w:val="hu-HU"/>
        </w:rPr>
        <w:t xml:space="preserve"> </w:t>
      </w:r>
      <w:r w:rsidR="00990037">
        <w:rPr>
          <w:lang w:val="hu-HU"/>
        </w:rPr>
        <w:t xml:space="preserve">konfigurációs file </w:t>
      </w:r>
      <w:r w:rsidR="00A43ECE">
        <w:rPr>
          <w:lang w:val="hu-HU"/>
        </w:rPr>
        <w:t>körülbelül így</w:t>
      </w:r>
      <w:r w:rsidR="00990037">
        <w:rPr>
          <w:lang w:val="hu-HU"/>
        </w:rPr>
        <w:t xml:space="preserve"> néz ki:</w:t>
      </w:r>
    </w:p>
    <w:p w14:paraId="57357AFC" w14:textId="37B32879" w:rsidR="00D1391B" w:rsidRDefault="00D1391B" w:rsidP="00D1391B">
      <w:pPr>
        <w:rPr>
          <w:i/>
          <w:iCs/>
          <w:lang w:val="hu-HU"/>
        </w:rPr>
      </w:pPr>
      <w:r w:rsidRPr="00477C55">
        <w:rPr>
          <w:i/>
          <w:iCs/>
          <w:lang w:val="hu-HU"/>
        </w:rPr>
        <w:lastRenderedPageBreak/>
        <mc:AlternateContent>
          <mc:Choice Requires="wps">
            <w:drawing>
              <wp:anchor distT="45720" distB="45720" distL="114300" distR="114300" simplePos="0" relativeHeight="251659264" behindDoc="0" locked="0" layoutInCell="1" allowOverlap="1" wp14:anchorId="58AED4A6" wp14:editId="6C87BA81">
                <wp:simplePos x="0" y="0"/>
                <wp:positionH relativeFrom="column">
                  <wp:posOffset>1147445</wp:posOffset>
                </wp:positionH>
                <wp:positionV relativeFrom="paragraph">
                  <wp:posOffset>299720</wp:posOffset>
                </wp:positionV>
                <wp:extent cx="3490595" cy="1514475"/>
                <wp:effectExtent l="0" t="0" r="1460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0595" cy="1514475"/>
                        </a:xfrm>
                        <a:prstGeom prst="rect">
                          <a:avLst/>
                        </a:prstGeom>
                        <a:solidFill>
                          <a:srgbClr val="FFFFFF"/>
                        </a:solidFill>
                        <a:ln w="9525">
                          <a:solidFill>
                            <a:srgbClr val="000000"/>
                          </a:solidFill>
                          <a:miter lim="800000"/>
                          <a:headEnd/>
                          <a:tailEnd/>
                        </a:ln>
                      </wps:spPr>
                      <wps:txbx>
                        <w:txbxContent>
                          <w:p w14:paraId="10FDB56F" w14:textId="0DBCE94C" w:rsidR="00477C55" w:rsidRDefault="00477C55" w:rsidP="00477C55">
                            <w:pPr>
                              <w:rPr>
                                <w:lang w:val="hu-HU"/>
                              </w:rPr>
                            </w:pPr>
                            <w:r>
                              <w:rPr>
                                <w:lang w:val="hu-HU"/>
                              </w:rPr>
                              <w:t xml:space="preserve">SOURCE: </w:t>
                            </w:r>
                            <w:r w:rsidR="006F7ADE">
                              <w:rPr>
                                <w:lang w:val="hu-HU"/>
                              </w:rPr>
                              <w:t>(</w:t>
                            </w:r>
                            <w:r>
                              <w:rPr>
                                <w:lang w:val="hu-HU"/>
                              </w:rPr>
                              <w:t>1</w:t>
                            </w:r>
                            <w:r w:rsidR="006F7ADE">
                              <w:rPr>
                                <w:lang w:val="hu-HU"/>
                              </w:rPr>
                              <w:t>) (</w:t>
                            </w:r>
                            <w:r>
                              <w:rPr>
                                <w:lang w:val="hu-HU"/>
                              </w:rPr>
                              <w:t>2</w:t>
                            </w:r>
                            <w:r w:rsidR="006F7ADE">
                              <w:rPr>
                                <w:lang w:val="hu-HU"/>
                              </w:rPr>
                              <w:t>) (</w:t>
                            </w:r>
                            <w:r>
                              <w:rPr>
                                <w:lang w:val="hu-HU"/>
                              </w:rPr>
                              <w:t>3</w:t>
                            </w:r>
                            <w:r w:rsidR="006F7ADE">
                              <w:rPr>
                                <w:lang w:val="hu-HU"/>
                              </w:rPr>
                              <w:t>)</w:t>
                            </w:r>
                          </w:p>
                          <w:p w14:paraId="70260C9B" w14:textId="2073B4F4" w:rsidR="00477C55" w:rsidRDefault="00477C55" w:rsidP="00477C55">
                            <w:pPr>
                              <w:rPr>
                                <w:lang w:val="hu-HU"/>
                              </w:rPr>
                            </w:pPr>
                            <w:r>
                              <w:rPr>
                                <w:lang w:val="hu-HU"/>
                              </w:rPr>
                              <w:t>AND: (1,2,4)[(…,…,…)</w:t>
                            </w:r>
                            <w:r w:rsidR="00751FAB">
                              <w:rPr>
                                <w:lang w:val="hu-HU"/>
                              </w:rPr>
                              <w:t xml:space="preserve"> </w:t>
                            </w:r>
                            <w:r>
                              <w:rPr>
                                <w:lang w:val="hu-HU"/>
                              </w:rPr>
                              <w:t>…] &lt;- ha több van</w:t>
                            </w:r>
                          </w:p>
                          <w:p w14:paraId="7EBE99BB" w14:textId="0115BE31" w:rsidR="00477C55" w:rsidRDefault="00477C55" w:rsidP="00477C55">
                            <w:pPr>
                              <w:rPr>
                                <w:lang w:val="hu-HU"/>
                              </w:rPr>
                            </w:pPr>
                            <w:r>
                              <w:rPr>
                                <w:lang w:val="hu-HU"/>
                              </w:rPr>
                              <w:t>OR: (2,3,5)</w:t>
                            </w:r>
                            <w:r w:rsidR="00751FAB">
                              <w:rPr>
                                <w:lang w:val="hu-HU"/>
                              </w:rPr>
                              <w:t xml:space="preserve"> </w:t>
                            </w:r>
                            <w:r>
                              <w:rPr>
                                <w:lang w:val="hu-HU"/>
                              </w:rPr>
                              <w:t>…</w:t>
                            </w:r>
                          </w:p>
                          <w:p w14:paraId="711C8BD9" w14:textId="0BBDF535" w:rsidR="00477C55" w:rsidRDefault="00477C55" w:rsidP="00477C55">
                            <w:pPr>
                              <w:rPr>
                                <w:lang w:val="hu-HU"/>
                              </w:rPr>
                            </w:pPr>
                            <w:r>
                              <w:rPr>
                                <w:lang w:val="hu-HU"/>
                              </w:rPr>
                              <w:t>XNOR: (4,5,6)</w:t>
                            </w:r>
                            <w:r w:rsidR="00751FAB">
                              <w:rPr>
                                <w:lang w:val="hu-HU"/>
                              </w:rPr>
                              <w:t xml:space="preserve"> …</w:t>
                            </w:r>
                          </w:p>
                          <w:p w14:paraId="3F72CE59" w14:textId="221BE0EE" w:rsidR="00477C55" w:rsidRPr="00751FAB" w:rsidRDefault="00751FAB">
                            <w:pPr>
                              <w:rPr>
                                <w:lang w:val="hu-HU"/>
                              </w:rPr>
                            </w:pPr>
                            <w:r>
                              <w:rPr>
                                <w:lang w:val="hu-HU"/>
                              </w:rPr>
                              <w:t>LAMP</w:t>
                            </w:r>
                            <w:r w:rsidR="00477C55">
                              <w:rPr>
                                <w:lang w:val="hu-HU"/>
                              </w:rPr>
                              <w:t xml:space="preserve">: </w:t>
                            </w:r>
                            <w:r w:rsidR="006F7ADE">
                              <w:rPr>
                                <w:lang w:val="hu-HU"/>
                              </w:rPr>
                              <w:t>(</w:t>
                            </w:r>
                            <w:r>
                              <w:rPr>
                                <w:lang w:val="hu-HU"/>
                              </w:rPr>
                              <w:t>6</w:t>
                            </w:r>
                            <w:r w:rsidR="006F7ADE">
                              <w:rPr>
                                <w:lang w:val="hu-HU"/>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AED4A6" id="_x0000_t202" coordsize="21600,21600" o:spt="202" path="m,l,21600r21600,l21600,xe">
                <v:stroke joinstyle="miter"/>
                <v:path gradientshapeok="t" o:connecttype="rect"/>
              </v:shapetype>
              <v:shape id="Text Box 2" o:spid="_x0000_s1026" type="#_x0000_t202" style="position:absolute;left:0;text-align:left;margin-left:90.35pt;margin-top:23.6pt;width:274.85pt;height:11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">
                <v:textbox>
                  <w:txbxContent>
                    <w:p w14:paraId="10FDB56F" w14:textId="0DBCE94C" w:rsidR="00477C55" w:rsidRDefault="00477C55" w:rsidP="00477C55">
                      <w:pPr>
                        <w:rPr>
                          <w:lang w:val="hu-HU"/>
                        </w:rPr>
                      </w:pPr>
                      <w:r>
                        <w:rPr>
                          <w:lang w:val="hu-HU"/>
                        </w:rPr>
                        <w:t xml:space="preserve">SOURCE: </w:t>
                      </w:r>
                      <w:r w:rsidR="006F7ADE">
                        <w:rPr>
                          <w:lang w:val="hu-HU"/>
                        </w:rPr>
                        <w:t>(</w:t>
                      </w:r>
                      <w:r>
                        <w:rPr>
                          <w:lang w:val="hu-HU"/>
                        </w:rPr>
                        <w:t>1</w:t>
                      </w:r>
                      <w:r w:rsidR="006F7ADE">
                        <w:rPr>
                          <w:lang w:val="hu-HU"/>
                        </w:rPr>
                        <w:t>) (</w:t>
                      </w:r>
                      <w:r>
                        <w:rPr>
                          <w:lang w:val="hu-HU"/>
                        </w:rPr>
                        <w:t>2</w:t>
                      </w:r>
                      <w:r w:rsidR="006F7ADE">
                        <w:rPr>
                          <w:lang w:val="hu-HU"/>
                        </w:rPr>
                        <w:t>) (</w:t>
                      </w:r>
                      <w:r>
                        <w:rPr>
                          <w:lang w:val="hu-HU"/>
                        </w:rPr>
                        <w:t>3</w:t>
                      </w:r>
                      <w:r w:rsidR="006F7ADE">
                        <w:rPr>
                          <w:lang w:val="hu-HU"/>
                        </w:rPr>
                        <w:t>)</w:t>
                      </w:r>
                    </w:p>
                    <w:p w14:paraId="70260C9B" w14:textId="2073B4F4" w:rsidR="00477C55" w:rsidRDefault="00477C55" w:rsidP="00477C55">
                      <w:pPr>
                        <w:rPr>
                          <w:lang w:val="hu-HU"/>
                        </w:rPr>
                      </w:pPr>
                      <w:r>
                        <w:rPr>
                          <w:lang w:val="hu-HU"/>
                        </w:rPr>
                        <w:t>AND: (1,2,4)[(…,…,…)</w:t>
                      </w:r>
                      <w:r w:rsidR="00751FAB">
                        <w:rPr>
                          <w:lang w:val="hu-HU"/>
                        </w:rPr>
                        <w:t xml:space="preserve"> </w:t>
                      </w:r>
                      <w:r>
                        <w:rPr>
                          <w:lang w:val="hu-HU"/>
                        </w:rPr>
                        <w:t>…] &lt;- ha több van</w:t>
                      </w:r>
                    </w:p>
                    <w:p w14:paraId="7EBE99BB" w14:textId="0115BE31" w:rsidR="00477C55" w:rsidRDefault="00477C55" w:rsidP="00477C55">
                      <w:pPr>
                        <w:rPr>
                          <w:lang w:val="hu-HU"/>
                        </w:rPr>
                      </w:pPr>
                      <w:r>
                        <w:rPr>
                          <w:lang w:val="hu-HU"/>
                        </w:rPr>
                        <w:t>OR: (2,3,5)</w:t>
                      </w:r>
                      <w:r w:rsidR="00751FAB">
                        <w:rPr>
                          <w:lang w:val="hu-HU"/>
                        </w:rPr>
                        <w:t xml:space="preserve"> </w:t>
                      </w:r>
                      <w:r>
                        <w:rPr>
                          <w:lang w:val="hu-HU"/>
                        </w:rPr>
                        <w:t>…</w:t>
                      </w:r>
                    </w:p>
                    <w:p w14:paraId="711C8BD9" w14:textId="0BBDF535" w:rsidR="00477C55" w:rsidRDefault="00477C55" w:rsidP="00477C55">
                      <w:pPr>
                        <w:rPr>
                          <w:lang w:val="hu-HU"/>
                        </w:rPr>
                      </w:pPr>
                      <w:r>
                        <w:rPr>
                          <w:lang w:val="hu-HU"/>
                        </w:rPr>
                        <w:t>XNOR: (4,5,6)</w:t>
                      </w:r>
                      <w:r w:rsidR="00751FAB">
                        <w:rPr>
                          <w:lang w:val="hu-HU"/>
                        </w:rPr>
                        <w:t xml:space="preserve"> …</w:t>
                      </w:r>
                    </w:p>
                    <w:p w14:paraId="3F72CE59" w14:textId="221BE0EE" w:rsidR="00477C55" w:rsidRPr="00751FAB" w:rsidRDefault="00751FAB">
                      <w:pPr>
                        <w:rPr>
                          <w:lang w:val="hu-HU"/>
                        </w:rPr>
                      </w:pPr>
                      <w:r>
                        <w:rPr>
                          <w:lang w:val="hu-HU"/>
                        </w:rPr>
                        <w:t>LAMP</w:t>
                      </w:r>
                      <w:r w:rsidR="00477C55">
                        <w:rPr>
                          <w:lang w:val="hu-HU"/>
                        </w:rPr>
                        <w:t xml:space="preserve">: </w:t>
                      </w:r>
                      <w:r w:rsidR="006F7ADE">
                        <w:rPr>
                          <w:lang w:val="hu-HU"/>
                        </w:rPr>
                        <w:t>(</w:t>
                      </w:r>
                      <w:r>
                        <w:rPr>
                          <w:lang w:val="hu-HU"/>
                        </w:rPr>
                        <w:t>6</w:t>
                      </w:r>
                      <w:r w:rsidR="006F7ADE">
                        <w:rPr>
                          <w:lang w:val="hu-HU"/>
                        </w:rPr>
                        <w:t>)</w:t>
                      </w:r>
                    </w:p>
                  </w:txbxContent>
                </v:textbox>
                <w10:wrap type="topAndBottom"/>
              </v:shape>
            </w:pict>
          </mc:Fallback>
        </mc:AlternateContent>
      </w:r>
      <w:r>
        <w:rPr>
          <w:i/>
          <w:iCs/>
          <w:lang w:val="hu-HU"/>
        </w:rPr>
        <w:t>test.txt</w:t>
      </w:r>
    </w:p>
    <w:p w14:paraId="73E4C232" w14:textId="0D73545B" w:rsidR="00751FAB" w:rsidRDefault="009146CE" w:rsidP="00C10E0C">
      <w:pPr>
        <w:rPr>
          <w:lang w:val="hu-HU"/>
        </w:rPr>
      </w:pPr>
      <w:r>
        <w:rPr>
          <w:lang w:val="hu-HU"/>
        </w:rPr>
        <w:drawing>
          <wp:anchor distT="0" distB="0" distL="114300" distR="114300" simplePos="0" relativeHeight="251660288" behindDoc="1" locked="0" layoutInCell="1" allowOverlap="1" wp14:anchorId="1C77E46D" wp14:editId="196C49BD">
            <wp:simplePos x="0" y="0"/>
            <wp:positionH relativeFrom="column">
              <wp:posOffset>952500</wp:posOffset>
            </wp:positionH>
            <wp:positionV relativeFrom="paragraph">
              <wp:posOffset>2604770</wp:posOffset>
            </wp:positionV>
            <wp:extent cx="4000500" cy="1524000"/>
            <wp:effectExtent l="0" t="0" r="0" b="0"/>
            <wp:wrapTopAndBottom/>
            <wp:docPr id="676202808" name="Picture 1" descr="A black line drawing of a person with a pointy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02808" name="Picture 1" descr="A black line drawing of a person with a pointy ob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00500" cy="1524000"/>
                    </a:xfrm>
                    <a:prstGeom prst="rect">
                      <a:avLst/>
                    </a:prstGeom>
                  </pic:spPr>
                </pic:pic>
              </a:graphicData>
            </a:graphic>
          </wp:anchor>
        </w:drawing>
      </w:r>
      <w:r w:rsidR="00751FAB">
        <w:rPr>
          <w:lang w:val="hu-HU"/>
        </w:rPr>
        <w:t>Például erről az ábráról azt tudjuk leolvasni, hogy 3db forrás van jelen, ezek az 1-es, 2-es és 3-as csomópontokra küldik a jeleiket. Eme</w:t>
      </w:r>
      <w:r w:rsidR="00AA64DE">
        <w:rPr>
          <w:lang w:val="hu-HU"/>
        </w:rPr>
        <w:t>llett van az 1 és 2-es csom</w:t>
      </w:r>
      <w:r w:rsidR="00431F52">
        <w:rPr>
          <w:lang w:val="hu-HU"/>
        </w:rPr>
        <w:t>ópontra kapcsolódó ÉS kapu, mely a 4-es csomópontra küldi a jelét.</w:t>
      </w:r>
      <w:r w:rsidR="0086315F">
        <w:rPr>
          <w:lang w:val="hu-HU"/>
        </w:rPr>
        <w:t xml:space="preserve"> Hasonlóan kell értelmezni a többit. Ez alapján az alábbi digitális áramkör szimulálható</w:t>
      </w:r>
      <w:r>
        <w:rPr>
          <w:lang w:val="hu-HU"/>
        </w:rPr>
        <w:t>:</w:t>
      </w:r>
    </w:p>
    <w:p w14:paraId="59421B87" w14:textId="03BCFE54" w:rsidR="00365EBC" w:rsidRDefault="001D2A68" w:rsidP="00C10E0C">
      <w:pPr>
        <w:rPr>
          <w:lang w:val="hu-HU"/>
        </w:rPr>
      </w:pPr>
      <w:r>
        <w:rPr>
          <w:lang w:val="hu-HU"/>
        </w:rPr>
        <w:t>Fontos megjegyzés: A szimuláció során az összekötő vezetékeket is csomópontnak tekintünk, így tudjuk</w:t>
      </w:r>
      <w:r w:rsidR="00365EBC">
        <w:rPr>
          <w:lang w:val="hu-HU"/>
        </w:rPr>
        <w:t xml:space="preserve"> könnyen megadni formátumosan a kapcsolódásokat.</w:t>
      </w:r>
    </w:p>
    <w:p w14:paraId="2F7BF4C7" w14:textId="7AB7D08B" w:rsidR="00C52DB4" w:rsidRDefault="00C52DB4" w:rsidP="00C10E0C">
      <w:pPr>
        <w:rPr>
          <w:lang w:val="hu-HU"/>
        </w:rPr>
      </w:pPr>
      <w:r>
        <w:rPr>
          <w:lang w:val="hu-HU"/>
        </w:rPr>
        <w:t xml:space="preserve">A példa azt is mutatja hogy milyen </w:t>
      </w:r>
      <w:r w:rsidR="00276285">
        <w:rPr>
          <w:lang w:val="hu-HU"/>
        </w:rPr>
        <w:t xml:space="preserve">egy </w:t>
      </w:r>
      <w:r>
        <w:rPr>
          <w:lang w:val="hu-HU"/>
        </w:rPr>
        <w:t>egy</w:t>
      </w:r>
      <w:r w:rsidR="00C123BD">
        <w:rPr>
          <w:lang w:val="hu-HU"/>
        </w:rPr>
        <w:t>szerű</w:t>
      </w:r>
      <w:r>
        <w:rPr>
          <w:lang w:val="hu-HU"/>
        </w:rPr>
        <w:t xml:space="preserve"> kapu megadásának</w:t>
      </w:r>
      <w:r w:rsidR="00BD000C">
        <w:rPr>
          <w:lang w:val="hu-HU"/>
        </w:rPr>
        <w:t xml:space="preserve"> például</w:t>
      </w:r>
      <w:r>
        <w:rPr>
          <w:lang w:val="hu-HU"/>
        </w:rPr>
        <w:t xml:space="preserve"> általános formátuma:</w:t>
      </w:r>
    </w:p>
    <w:p w14:paraId="23F402F7" w14:textId="74ABD2A8" w:rsidR="00C52DB4" w:rsidRDefault="00C52DB4" w:rsidP="00C10E0C">
      <w:pPr>
        <w:rPr>
          <w:lang w:val="hu-HU"/>
        </w:rPr>
      </w:pPr>
      <w:r>
        <w:rPr>
          <w:lang w:val="hu-HU"/>
        </w:rPr>
        <w:t>GATE_NAME: (IN1,</w:t>
      </w:r>
      <w:r w:rsidR="00E03E10">
        <w:rPr>
          <w:lang w:val="hu-HU"/>
        </w:rPr>
        <w:t xml:space="preserve"> IN2</w:t>
      </w:r>
      <w:r w:rsidR="00EA7461">
        <w:rPr>
          <w:lang w:val="hu-HU"/>
        </w:rPr>
        <w:t>,</w:t>
      </w:r>
      <w:r>
        <w:rPr>
          <w:lang w:val="hu-HU"/>
        </w:rPr>
        <w:t xml:space="preserve"> OUT1)</w:t>
      </w:r>
      <w:r w:rsidR="00DC6BB7">
        <w:rPr>
          <w:lang w:val="hu-HU"/>
        </w:rPr>
        <w:t xml:space="preserve"> …</w:t>
      </w:r>
    </w:p>
    <w:p w14:paraId="6C290F48" w14:textId="3F9FC866" w:rsidR="00F9647D" w:rsidRDefault="00F9647D" w:rsidP="00F9647D">
      <w:pPr>
        <w:pStyle w:val="Heading2"/>
        <w:rPr>
          <w:lang w:val="hu-HU"/>
        </w:rPr>
      </w:pPr>
      <w:bookmarkStart w:id="6" w:name="_Toc164500090"/>
      <w:r>
        <w:rPr>
          <w:lang w:val="hu-HU"/>
        </w:rPr>
        <w:t xml:space="preserve">Kimenet </w:t>
      </w:r>
      <w:r w:rsidR="007C5DF6">
        <w:rPr>
          <w:lang w:val="hu-HU"/>
        </w:rPr>
        <w:t>opciók</w:t>
      </w:r>
      <w:bookmarkEnd w:id="6"/>
    </w:p>
    <w:p w14:paraId="30EAED3D" w14:textId="48FC8894" w:rsidR="00F9647D" w:rsidRDefault="00E03E10" w:rsidP="00F9647D">
      <w:pPr>
        <w:rPr>
          <w:lang w:val="hu-HU"/>
        </w:rPr>
      </w:pPr>
      <w:r>
        <w:rPr>
          <w:lang w:val="hu-HU"/>
        </w:rPr>
        <w:t>A felhasználó képes lekérdezni</w:t>
      </w:r>
      <w:r w:rsidR="00853739">
        <w:rPr>
          <w:lang w:val="hu-HU"/>
        </w:rPr>
        <w:t xml:space="preserve"> több információt az áramkörből:</w:t>
      </w:r>
    </w:p>
    <w:p w14:paraId="6187D41E" w14:textId="194C928E" w:rsidR="00853739" w:rsidRDefault="00853739" w:rsidP="00853739">
      <w:pPr>
        <w:pStyle w:val="ListParagraph"/>
        <w:numPr>
          <w:ilvl w:val="0"/>
          <w:numId w:val="6"/>
        </w:numPr>
        <w:rPr>
          <w:lang w:val="hu-HU"/>
        </w:rPr>
      </w:pPr>
      <w:r>
        <w:rPr>
          <w:lang w:val="hu-HU"/>
        </w:rPr>
        <w:t>A lámpák státusza: minden lámpának ki tudjuk olvasni az állapotát</w:t>
      </w:r>
      <w:r w:rsidR="00D66120">
        <w:rPr>
          <w:lang w:val="hu-HU"/>
        </w:rPr>
        <w:t xml:space="preserve">, hogy </w:t>
      </w:r>
      <w:r w:rsidR="001230D6">
        <w:rPr>
          <w:lang w:val="hu-HU"/>
        </w:rPr>
        <w:t>világít-e vagy nem</w:t>
      </w:r>
      <w:r w:rsidR="00D66120">
        <w:rPr>
          <w:lang w:val="hu-HU"/>
        </w:rPr>
        <w:t>.</w:t>
      </w:r>
    </w:p>
    <w:p w14:paraId="24DA202E" w14:textId="299F1B64" w:rsidR="001230D6" w:rsidRDefault="001230D6" w:rsidP="00853739">
      <w:pPr>
        <w:pStyle w:val="ListParagraph"/>
        <w:numPr>
          <w:ilvl w:val="0"/>
          <w:numId w:val="6"/>
        </w:numPr>
        <w:rPr>
          <w:lang w:val="hu-HU"/>
        </w:rPr>
      </w:pPr>
      <w:r>
        <w:rPr>
          <w:lang w:val="hu-HU"/>
        </w:rPr>
        <w:t>A források státusza: minden forrásnak meg tudjuk adni és ki tudjuk olvasni a jelszintjét</w:t>
      </w:r>
      <w:r w:rsidR="00D66120">
        <w:rPr>
          <w:lang w:val="hu-HU"/>
        </w:rPr>
        <w:t>.</w:t>
      </w:r>
    </w:p>
    <w:p w14:paraId="7C0B571C" w14:textId="4865A9AA" w:rsidR="001230D6" w:rsidRDefault="005D2C62" w:rsidP="00853739">
      <w:pPr>
        <w:pStyle w:val="ListParagraph"/>
        <w:numPr>
          <w:ilvl w:val="0"/>
          <w:numId w:val="6"/>
        </w:numPr>
        <w:rPr>
          <w:lang w:val="hu-HU"/>
        </w:rPr>
      </w:pPr>
      <w:r>
        <w:rPr>
          <w:lang w:val="hu-HU"/>
        </w:rPr>
        <w:t>A kapcsolók státusza: minden kapcsolónak meg tudjuk adni és ki tudjuk olvasni, hogy zárva van-e vagy sem</w:t>
      </w:r>
      <w:r w:rsidR="004E29B9">
        <w:rPr>
          <w:lang w:val="hu-HU"/>
        </w:rPr>
        <w:t>.</w:t>
      </w:r>
    </w:p>
    <w:p w14:paraId="7B05D0CA" w14:textId="547962D5" w:rsidR="00CB425F" w:rsidRDefault="00CB425F" w:rsidP="00CB425F">
      <w:pPr>
        <w:rPr>
          <w:lang w:val="hu-HU"/>
        </w:rPr>
      </w:pPr>
      <w:r>
        <w:rPr>
          <w:lang w:val="hu-HU"/>
        </w:rPr>
        <w:t>Az áramkör kimenet</w:t>
      </w:r>
      <w:r w:rsidR="00CD2D88">
        <w:rPr>
          <w:lang w:val="hu-HU"/>
        </w:rPr>
        <w:t>é</w:t>
      </w:r>
      <w:r w:rsidR="00697A45">
        <w:rPr>
          <w:lang w:val="hu-HU"/>
        </w:rPr>
        <w:t>nek</w:t>
      </w:r>
      <w:r>
        <w:rPr>
          <w:lang w:val="hu-HU"/>
        </w:rPr>
        <w:t xml:space="preserve"> </w:t>
      </w:r>
      <w:r w:rsidR="007C5DF6">
        <w:rPr>
          <w:lang w:val="hu-HU"/>
        </w:rPr>
        <w:t>megadható</w:t>
      </w:r>
      <w:r w:rsidR="006D7D4F">
        <w:rPr>
          <w:lang w:val="hu-HU"/>
        </w:rPr>
        <w:t>,</w:t>
      </w:r>
      <w:r w:rsidR="00CD2D88">
        <w:rPr>
          <w:lang w:val="hu-HU"/>
        </w:rPr>
        <w:t xml:space="preserve"> hogy </w:t>
      </w:r>
      <w:r>
        <w:rPr>
          <w:lang w:val="hu-HU"/>
        </w:rPr>
        <w:t>melyik file-ba irányítjuk át a szimuláció kimenetét</w:t>
      </w:r>
      <w:r w:rsidR="00791368">
        <w:rPr>
          <w:lang w:val="hu-HU"/>
        </w:rPr>
        <w:t>.</w:t>
      </w:r>
    </w:p>
    <w:p w14:paraId="7E09BC7B" w14:textId="730DF03B" w:rsidR="00237E65" w:rsidRDefault="00237E65" w:rsidP="00237E65">
      <w:pPr>
        <w:pStyle w:val="Heading1"/>
        <w:rPr>
          <w:lang w:val="hu-HU"/>
        </w:rPr>
      </w:pPr>
      <w:bookmarkStart w:id="7" w:name="_Toc164500091"/>
      <w:r>
        <w:rPr>
          <w:lang w:val="hu-HU"/>
        </w:rPr>
        <w:lastRenderedPageBreak/>
        <w:t>Pontosított specifikáció</w:t>
      </w:r>
      <w:r w:rsidR="006E6B9D">
        <w:rPr>
          <w:lang w:val="hu-HU"/>
        </w:rPr>
        <w:t xml:space="preserve"> (kiegészítés)</w:t>
      </w:r>
      <w:bookmarkEnd w:id="7"/>
    </w:p>
    <w:p w14:paraId="4FC809B9" w14:textId="69270BE1" w:rsidR="00237E65" w:rsidRPr="001C4498" w:rsidRDefault="00237E65" w:rsidP="001C4498">
      <w:pPr>
        <w:pStyle w:val="Heading2"/>
        <w:rPr>
          <w:lang w:val="hu-HU"/>
        </w:rPr>
      </w:pPr>
      <w:bookmarkStart w:id="8" w:name="_Toc164500092"/>
      <w:r w:rsidRPr="001C4498">
        <w:rPr>
          <w:lang w:val="hu-HU"/>
        </w:rPr>
        <w:t>Áramköri elemek I/O pin száma</w:t>
      </w:r>
      <w:bookmarkEnd w:id="8"/>
    </w:p>
    <w:p w14:paraId="00D582F9" w14:textId="2390B361" w:rsidR="00237E65" w:rsidRDefault="00237E65" w:rsidP="00237E65">
      <w:pPr>
        <w:rPr>
          <w:lang w:val="hu-HU"/>
        </w:rPr>
      </w:pPr>
      <w:r>
        <w:rPr>
          <w:lang w:val="hu-HU"/>
        </w:rPr>
        <w:t>Az alábbi táblázat mutatja az egyes elemekhez tartozó ki- és bemeneti pin-ek számát, amivel létre lehet hozni:</w:t>
      </w:r>
    </w:p>
    <w:tbl>
      <w:tblPr>
        <w:tblStyle w:val="TableGrid"/>
        <w:tblW w:w="0" w:type="auto"/>
        <w:tblLook w:val="04A0" w:firstRow="1" w:lastRow="0" w:firstColumn="1" w:lastColumn="0" w:noHBand="0" w:noVBand="1"/>
      </w:tblPr>
      <w:tblGrid>
        <w:gridCol w:w="1685"/>
        <w:gridCol w:w="4285"/>
        <w:gridCol w:w="3046"/>
      </w:tblGrid>
      <w:tr w:rsidR="00237E65" w14:paraId="449A2104" w14:textId="77777777" w:rsidTr="00E14D9E">
        <w:tc>
          <w:tcPr>
            <w:tcW w:w="0" w:type="auto"/>
          </w:tcPr>
          <w:p w14:paraId="6CF9FDDD" w14:textId="5365832A" w:rsidR="00237E65" w:rsidRDefault="00237E65" w:rsidP="00237E65">
            <w:pPr>
              <w:rPr>
                <w:lang w:val="hu-HU"/>
              </w:rPr>
            </w:pPr>
            <w:r>
              <w:rPr>
                <w:lang w:val="hu-HU"/>
              </w:rPr>
              <w:t>Áramköri elem típus</w:t>
            </w:r>
          </w:p>
        </w:tc>
        <w:tc>
          <w:tcPr>
            <w:tcW w:w="0" w:type="auto"/>
          </w:tcPr>
          <w:p w14:paraId="4D8CE698" w14:textId="514AB865" w:rsidR="00237E65" w:rsidRDefault="00237E65" w:rsidP="00237E65">
            <w:pPr>
              <w:rPr>
                <w:lang w:val="hu-HU"/>
              </w:rPr>
            </w:pPr>
            <w:r>
              <w:rPr>
                <w:lang w:val="hu-HU"/>
              </w:rPr>
              <w:t>Bemeneti pin-ek száma</w:t>
            </w:r>
          </w:p>
        </w:tc>
        <w:tc>
          <w:tcPr>
            <w:tcW w:w="0" w:type="auto"/>
          </w:tcPr>
          <w:p w14:paraId="317730DB" w14:textId="45744A31" w:rsidR="00237E65" w:rsidRDefault="00237E65" w:rsidP="00237E65">
            <w:pPr>
              <w:rPr>
                <w:lang w:val="hu-HU"/>
              </w:rPr>
            </w:pPr>
            <w:r>
              <w:rPr>
                <w:lang w:val="hu-HU"/>
              </w:rPr>
              <w:t>Kimeneti pin-ek száma</w:t>
            </w:r>
          </w:p>
        </w:tc>
      </w:tr>
      <w:tr w:rsidR="00237E65" w14:paraId="4409CFA5" w14:textId="77777777" w:rsidTr="00E14D9E">
        <w:tc>
          <w:tcPr>
            <w:tcW w:w="0" w:type="auto"/>
          </w:tcPr>
          <w:p w14:paraId="67F18006" w14:textId="3B643357" w:rsidR="00237E65" w:rsidRDefault="0063798F" w:rsidP="00237E65">
            <w:pPr>
              <w:rPr>
                <w:lang w:val="hu-HU"/>
              </w:rPr>
            </w:pPr>
            <w:r>
              <w:rPr>
                <w:lang w:val="hu-HU"/>
              </w:rPr>
              <w:t>Forrás</w:t>
            </w:r>
          </w:p>
        </w:tc>
        <w:tc>
          <w:tcPr>
            <w:tcW w:w="0" w:type="auto"/>
          </w:tcPr>
          <w:p w14:paraId="1C96284D" w14:textId="77777777" w:rsidR="00334A0A" w:rsidRDefault="0063798F" w:rsidP="00237E65">
            <w:pPr>
              <w:rPr>
                <w:lang w:val="hu-HU"/>
              </w:rPr>
            </w:pPr>
            <w:r>
              <w:rPr>
                <w:lang w:val="hu-HU"/>
              </w:rPr>
              <w:t>0</w:t>
            </w:r>
          </w:p>
          <w:p w14:paraId="36C963C3" w14:textId="34757B46" w:rsidR="00237E65" w:rsidRDefault="00334A0A" w:rsidP="00237E65">
            <w:pPr>
              <w:rPr>
                <w:lang w:val="hu-HU"/>
              </w:rPr>
            </w:pPr>
            <w:r>
              <w:rPr>
                <w:lang w:val="hu-HU"/>
              </w:rPr>
              <w:t>(</w:t>
            </w:r>
            <w:r w:rsidR="0063798F">
              <w:rPr>
                <w:lang w:val="hu-HU"/>
              </w:rPr>
              <w:t>csak jelet ad ki</w:t>
            </w:r>
            <w:r>
              <w:rPr>
                <w:lang w:val="hu-HU"/>
              </w:rPr>
              <w:t>)</w:t>
            </w:r>
          </w:p>
        </w:tc>
        <w:tc>
          <w:tcPr>
            <w:tcW w:w="0" w:type="auto"/>
          </w:tcPr>
          <w:p w14:paraId="36E84B06" w14:textId="77777777" w:rsidR="00334A0A" w:rsidRDefault="0063798F" w:rsidP="00237E65">
            <w:pPr>
              <w:rPr>
                <w:lang w:val="hu-HU"/>
              </w:rPr>
            </w:pPr>
            <w:r>
              <w:rPr>
                <w:lang w:val="hu-HU"/>
              </w:rPr>
              <w:t>1</w:t>
            </w:r>
          </w:p>
          <w:p w14:paraId="6704F3CC" w14:textId="073A97ED" w:rsidR="00237E65" w:rsidRDefault="00334A0A" w:rsidP="00237E65">
            <w:pPr>
              <w:rPr>
                <w:lang w:val="hu-HU"/>
              </w:rPr>
            </w:pPr>
            <w:r>
              <w:rPr>
                <w:lang w:val="hu-HU"/>
              </w:rPr>
              <w:t>(</w:t>
            </w:r>
            <w:r w:rsidR="0063798F">
              <w:rPr>
                <w:lang w:val="hu-HU"/>
              </w:rPr>
              <w:t>egy jelet ad ki</w:t>
            </w:r>
            <w:r>
              <w:rPr>
                <w:lang w:val="hu-HU"/>
              </w:rPr>
              <w:t>)</w:t>
            </w:r>
          </w:p>
        </w:tc>
      </w:tr>
      <w:tr w:rsidR="00237E65" w14:paraId="1DC1626A" w14:textId="77777777" w:rsidTr="00E14D9E">
        <w:tc>
          <w:tcPr>
            <w:tcW w:w="0" w:type="auto"/>
          </w:tcPr>
          <w:p w14:paraId="476FD46B" w14:textId="48AA68B7" w:rsidR="00237E65" w:rsidRDefault="0063798F" w:rsidP="00237E65">
            <w:pPr>
              <w:rPr>
                <w:lang w:val="hu-HU"/>
              </w:rPr>
            </w:pPr>
            <w:r>
              <w:rPr>
                <w:lang w:val="hu-HU"/>
              </w:rPr>
              <w:t>Csomópont</w:t>
            </w:r>
          </w:p>
        </w:tc>
        <w:tc>
          <w:tcPr>
            <w:tcW w:w="0" w:type="auto"/>
          </w:tcPr>
          <w:p w14:paraId="173A18B4" w14:textId="77777777" w:rsidR="00334A0A" w:rsidRDefault="0063798F" w:rsidP="00237E65">
            <w:pPr>
              <w:rPr>
                <w:lang w:val="hu-HU"/>
              </w:rPr>
            </w:pPr>
            <w:r>
              <w:rPr>
                <w:lang w:val="hu-HU"/>
              </w:rPr>
              <w:t xml:space="preserve">1 </w:t>
            </w:r>
          </w:p>
          <w:p w14:paraId="2834E0CB" w14:textId="6A032F4A" w:rsidR="00237E65" w:rsidRDefault="00334A0A" w:rsidP="00237E65">
            <w:pPr>
              <w:rPr>
                <w:lang w:val="hu-HU"/>
              </w:rPr>
            </w:pPr>
            <w:r>
              <w:rPr>
                <w:lang w:val="hu-HU"/>
              </w:rPr>
              <w:t>(</w:t>
            </w:r>
            <w:r w:rsidR="0063798F">
              <w:rPr>
                <w:lang w:val="hu-HU"/>
              </w:rPr>
              <w:t>ahonnan kapja a jelet</w:t>
            </w:r>
            <w:r>
              <w:rPr>
                <w:lang w:val="hu-HU"/>
              </w:rPr>
              <w:t>)</w:t>
            </w:r>
          </w:p>
        </w:tc>
        <w:tc>
          <w:tcPr>
            <w:tcW w:w="0" w:type="auto"/>
          </w:tcPr>
          <w:p w14:paraId="5B637A7E" w14:textId="77777777" w:rsidR="00334A0A" w:rsidRDefault="00CB17B9" w:rsidP="00237E65">
            <w:pPr>
              <w:rPr>
                <w:rFonts w:cs="JetBrains Mono NL Thin"/>
                <w:lang w:val="hu-HU"/>
              </w:rPr>
            </w:pPr>
            <w:r>
              <w:rPr>
                <w:rFonts w:cs="JetBrains Mono NL Thin"/>
                <w:lang w:val="hu-HU"/>
              </w:rPr>
              <w:t>≥1</w:t>
            </w:r>
          </w:p>
          <w:p w14:paraId="0FA09002" w14:textId="62F63914" w:rsidR="00237E65" w:rsidRDefault="00334A0A" w:rsidP="00237E65">
            <w:pPr>
              <w:rPr>
                <w:lang w:val="hu-HU"/>
              </w:rPr>
            </w:pPr>
            <w:r>
              <w:rPr>
                <w:rFonts w:cs="JetBrains Mono NL Thin"/>
                <w:lang w:val="hu-HU"/>
              </w:rPr>
              <w:t>(</w:t>
            </w:r>
            <w:r w:rsidR="00CB17B9">
              <w:rPr>
                <w:rFonts w:cs="JetBrains Mono NL Thin"/>
                <w:lang w:val="hu-HU"/>
              </w:rPr>
              <w:t>tetszőlegesen sok helyre küldhet jelet</w:t>
            </w:r>
            <w:r>
              <w:rPr>
                <w:rFonts w:cs="JetBrains Mono NL Thin"/>
                <w:lang w:val="hu-HU"/>
              </w:rPr>
              <w:t>)</w:t>
            </w:r>
          </w:p>
        </w:tc>
      </w:tr>
      <w:tr w:rsidR="00237E65" w14:paraId="7D9823E3" w14:textId="77777777" w:rsidTr="00E14D9E">
        <w:tc>
          <w:tcPr>
            <w:tcW w:w="0" w:type="auto"/>
          </w:tcPr>
          <w:p w14:paraId="1EE92D23" w14:textId="6EACEC9D" w:rsidR="00237E65" w:rsidRDefault="00CB17B9" w:rsidP="00237E65">
            <w:pPr>
              <w:rPr>
                <w:lang w:val="hu-HU"/>
              </w:rPr>
            </w:pPr>
            <w:r>
              <w:rPr>
                <w:lang w:val="hu-HU"/>
              </w:rPr>
              <w:t xml:space="preserve">Vezeték </w:t>
            </w:r>
            <w:r>
              <w:rPr>
                <w:lang w:val="hu-HU"/>
              </w:rPr>
              <w:br/>
            </w:r>
          </w:p>
        </w:tc>
        <w:tc>
          <w:tcPr>
            <w:tcW w:w="0" w:type="auto"/>
          </w:tcPr>
          <w:p w14:paraId="4D144C1C" w14:textId="77777777" w:rsidR="00237E65" w:rsidRDefault="00CB17B9" w:rsidP="00237E65">
            <w:pPr>
              <w:rPr>
                <w:lang w:val="hu-HU"/>
              </w:rPr>
            </w:pPr>
            <w:r>
              <w:rPr>
                <w:lang w:val="hu-HU"/>
              </w:rPr>
              <w:t>1</w:t>
            </w:r>
          </w:p>
          <w:p w14:paraId="72756D21" w14:textId="05EADDFB" w:rsidR="00334A0A" w:rsidRDefault="00334A0A" w:rsidP="00237E65">
            <w:pPr>
              <w:rPr>
                <w:lang w:val="hu-HU"/>
              </w:rPr>
            </w:pPr>
            <w:r>
              <w:rPr>
                <w:lang w:val="hu-HU"/>
              </w:rPr>
              <w:t>(csomópont speciális esete)</w:t>
            </w:r>
          </w:p>
        </w:tc>
        <w:tc>
          <w:tcPr>
            <w:tcW w:w="0" w:type="auto"/>
          </w:tcPr>
          <w:p w14:paraId="4EC96C7A" w14:textId="77777777" w:rsidR="00334A0A" w:rsidRDefault="00CB17B9" w:rsidP="00237E65">
            <w:pPr>
              <w:rPr>
                <w:lang w:val="hu-HU"/>
              </w:rPr>
            </w:pPr>
            <w:r>
              <w:rPr>
                <w:lang w:val="hu-HU"/>
              </w:rPr>
              <w:t>1</w:t>
            </w:r>
          </w:p>
          <w:p w14:paraId="1DE88DE4" w14:textId="4FC4CD88" w:rsidR="00237E65" w:rsidRDefault="00334A0A" w:rsidP="00237E65">
            <w:pPr>
              <w:rPr>
                <w:lang w:val="hu-HU"/>
              </w:rPr>
            </w:pPr>
            <w:r>
              <w:rPr>
                <w:lang w:val="hu-HU"/>
              </w:rPr>
              <w:t>(csomópont speciális esete, amikor 1 kimenet van)</w:t>
            </w:r>
          </w:p>
        </w:tc>
      </w:tr>
      <w:tr w:rsidR="00237E65" w14:paraId="71B9E126" w14:textId="77777777" w:rsidTr="00E14D9E">
        <w:tc>
          <w:tcPr>
            <w:tcW w:w="0" w:type="auto"/>
          </w:tcPr>
          <w:p w14:paraId="50A5C748" w14:textId="3B70E8C8" w:rsidR="00237E65" w:rsidRDefault="00937DF8" w:rsidP="00237E65">
            <w:pPr>
              <w:rPr>
                <w:lang w:val="hu-HU"/>
              </w:rPr>
            </w:pPr>
            <w:r>
              <w:rPr>
                <w:lang w:val="hu-HU"/>
              </w:rPr>
              <w:t>Kapu</w:t>
            </w:r>
          </w:p>
        </w:tc>
        <w:tc>
          <w:tcPr>
            <w:tcW w:w="0" w:type="auto"/>
          </w:tcPr>
          <w:p w14:paraId="4F9DC627" w14:textId="77777777" w:rsidR="005266A0" w:rsidRDefault="00937DF8" w:rsidP="00237E65">
            <w:pPr>
              <w:rPr>
                <w:rFonts w:cs="JetBrains Mono NL Thin"/>
                <w:lang w:val="hu-HU"/>
              </w:rPr>
            </w:pPr>
            <w:r>
              <w:rPr>
                <w:rFonts w:cs="JetBrains Mono NL Thin"/>
                <w:lang w:val="hu-HU"/>
              </w:rPr>
              <w:t>≥1</w:t>
            </w:r>
          </w:p>
          <w:p w14:paraId="02DAECE7" w14:textId="382DAE8F" w:rsidR="00237E65" w:rsidRDefault="005266A0" w:rsidP="00237E65">
            <w:pPr>
              <w:rPr>
                <w:lang w:val="hu-HU"/>
              </w:rPr>
            </w:pPr>
            <w:r>
              <w:rPr>
                <w:rFonts w:cs="JetBrains Mono NL Thin"/>
                <w:lang w:val="hu-HU"/>
              </w:rPr>
              <w:t>(</w:t>
            </w:r>
            <w:r w:rsidR="00937DF8">
              <w:rPr>
                <w:rFonts w:cs="JetBrains Mono NL Thin"/>
                <w:lang w:val="hu-HU"/>
              </w:rPr>
              <w:t>minden kapu legalább egy bemenetből állít elő kimenetet</w:t>
            </w:r>
            <w:r>
              <w:rPr>
                <w:rFonts w:cs="JetBrains Mono NL Thin"/>
                <w:lang w:val="hu-HU"/>
              </w:rPr>
              <w:t xml:space="preserve">, </w:t>
            </w:r>
            <w:r w:rsidR="00937DF8">
              <w:rPr>
                <w:rFonts w:cs="JetBrains Mono NL Thin"/>
                <w:lang w:val="hu-HU"/>
              </w:rPr>
              <w:t xml:space="preserve">támogatva </w:t>
            </w:r>
            <w:r w:rsidR="00334A0A">
              <w:rPr>
                <w:rFonts w:cs="JetBrains Mono NL Thin"/>
                <w:lang w:val="hu-HU"/>
              </w:rPr>
              <w:t>lesz</w:t>
            </w:r>
            <w:r w:rsidR="00937DF8">
              <w:rPr>
                <w:rFonts w:cs="JetBrains Mono NL Thin"/>
                <w:lang w:val="hu-HU"/>
              </w:rPr>
              <w:t xml:space="preserve"> több mint 2 bemenetű AND, OR, stb.)</w:t>
            </w:r>
          </w:p>
        </w:tc>
        <w:tc>
          <w:tcPr>
            <w:tcW w:w="0" w:type="auto"/>
          </w:tcPr>
          <w:p w14:paraId="3523388E" w14:textId="77777777" w:rsidR="00237E65" w:rsidRDefault="00334A0A" w:rsidP="00237E65">
            <w:pPr>
              <w:rPr>
                <w:lang w:val="hu-HU"/>
              </w:rPr>
            </w:pPr>
            <w:r>
              <w:rPr>
                <w:lang w:val="hu-HU"/>
              </w:rPr>
              <w:t>1</w:t>
            </w:r>
          </w:p>
          <w:p w14:paraId="23BF01EF" w14:textId="5B2CCD6C" w:rsidR="005266A0" w:rsidRDefault="005266A0" w:rsidP="00237E65">
            <w:pPr>
              <w:rPr>
                <w:lang w:val="hu-HU"/>
              </w:rPr>
            </w:pPr>
            <w:r>
              <w:rPr>
                <w:lang w:val="hu-HU"/>
              </w:rPr>
              <w:t>(minden kapu 1 logika jelet állít elő)</w:t>
            </w:r>
          </w:p>
        </w:tc>
      </w:tr>
      <w:tr w:rsidR="00237E65" w14:paraId="206439F8" w14:textId="77777777" w:rsidTr="00E14D9E">
        <w:tc>
          <w:tcPr>
            <w:tcW w:w="0" w:type="auto"/>
          </w:tcPr>
          <w:p w14:paraId="02FF6FE9" w14:textId="20632278" w:rsidR="00237E65" w:rsidRDefault="00E72117" w:rsidP="00237E65">
            <w:pPr>
              <w:rPr>
                <w:lang w:val="hu-HU"/>
              </w:rPr>
            </w:pPr>
            <w:r>
              <w:rPr>
                <w:lang w:val="hu-HU"/>
              </w:rPr>
              <w:t>Lámpa</w:t>
            </w:r>
          </w:p>
        </w:tc>
        <w:tc>
          <w:tcPr>
            <w:tcW w:w="0" w:type="auto"/>
          </w:tcPr>
          <w:p w14:paraId="7A811FE1" w14:textId="77777777" w:rsidR="00237E65" w:rsidRDefault="00E72117" w:rsidP="00237E65">
            <w:pPr>
              <w:rPr>
                <w:lang w:val="hu-HU"/>
              </w:rPr>
            </w:pPr>
            <w:r>
              <w:rPr>
                <w:lang w:val="hu-HU"/>
              </w:rPr>
              <w:t>1</w:t>
            </w:r>
          </w:p>
          <w:p w14:paraId="1C74EFED" w14:textId="76DD8283" w:rsidR="00E72117" w:rsidRDefault="00E72117" w:rsidP="00237E65">
            <w:pPr>
              <w:rPr>
                <w:lang w:val="hu-HU"/>
              </w:rPr>
            </w:pPr>
            <w:r>
              <w:rPr>
                <w:lang w:val="hu-HU"/>
              </w:rPr>
              <w:t>(1 helyről fogad jelet)</w:t>
            </w:r>
          </w:p>
        </w:tc>
        <w:tc>
          <w:tcPr>
            <w:tcW w:w="0" w:type="auto"/>
          </w:tcPr>
          <w:p w14:paraId="443642F5" w14:textId="77777777" w:rsidR="00237E65" w:rsidRDefault="00E72117" w:rsidP="00237E65">
            <w:pPr>
              <w:rPr>
                <w:lang w:val="hu-HU"/>
              </w:rPr>
            </w:pPr>
            <w:r>
              <w:rPr>
                <w:lang w:val="hu-HU"/>
              </w:rPr>
              <w:t>0</w:t>
            </w:r>
          </w:p>
          <w:p w14:paraId="4D250601" w14:textId="598E25BB" w:rsidR="00E72117" w:rsidRDefault="00E72117" w:rsidP="00237E65">
            <w:pPr>
              <w:rPr>
                <w:lang w:val="hu-HU"/>
              </w:rPr>
            </w:pPr>
            <w:r>
              <w:rPr>
                <w:lang w:val="hu-HU"/>
              </w:rPr>
              <w:t>(nem ad ki jelet, csak eredmény tárolásra van)</w:t>
            </w:r>
          </w:p>
        </w:tc>
      </w:tr>
      <w:tr w:rsidR="00AE7498" w14:paraId="164CBDD9" w14:textId="77777777" w:rsidTr="00E14D9E">
        <w:tc>
          <w:tcPr>
            <w:tcW w:w="0" w:type="auto"/>
          </w:tcPr>
          <w:p w14:paraId="701E8891" w14:textId="5A6D2309" w:rsidR="00AE7498" w:rsidRDefault="00AE7498" w:rsidP="00237E65">
            <w:pPr>
              <w:rPr>
                <w:lang w:val="hu-HU"/>
              </w:rPr>
            </w:pPr>
            <w:r>
              <w:rPr>
                <w:lang w:val="hu-HU"/>
              </w:rPr>
              <w:t>Kapcsoló</w:t>
            </w:r>
          </w:p>
        </w:tc>
        <w:tc>
          <w:tcPr>
            <w:tcW w:w="0" w:type="auto"/>
          </w:tcPr>
          <w:p w14:paraId="2B9927C4" w14:textId="77777777" w:rsidR="00AE7498" w:rsidRDefault="00AE7498" w:rsidP="00237E65">
            <w:pPr>
              <w:rPr>
                <w:lang w:val="hu-HU"/>
              </w:rPr>
            </w:pPr>
            <w:r>
              <w:rPr>
                <w:lang w:val="hu-HU"/>
              </w:rPr>
              <w:t>1</w:t>
            </w:r>
          </w:p>
          <w:p w14:paraId="5E6A275F" w14:textId="001FADDC" w:rsidR="00AE7498" w:rsidRDefault="00AE7498" w:rsidP="00237E65">
            <w:pPr>
              <w:rPr>
                <w:lang w:val="hu-HU"/>
              </w:rPr>
            </w:pPr>
            <w:r>
              <w:rPr>
                <w:lang w:val="hu-HU"/>
              </w:rPr>
              <w:t>(1 helyről fogad jelet)</w:t>
            </w:r>
          </w:p>
        </w:tc>
        <w:tc>
          <w:tcPr>
            <w:tcW w:w="0" w:type="auto"/>
          </w:tcPr>
          <w:p w14:paraId="52C3B6AC" w14:textId="77777777" w:rsidR="00AE7498" w:rsidRDefault="00AE7498" w:rsidP="00237E65">
            <w:pPr>
              <w:rPr>
                <w:lang w:val="hu-HU"/>
              </w:rPr>
            </w:pPr>
            <w:r>
              <w:rPr>
                <w:lang w:val="hu-HU"/>
              </w:rPr>
              <w:t>1</w:t>
            </w:r>
          </w:p>
          <w:p w14:paraId="29755BBA" w14:textId="48A8E3B4" w:rsidR="00AE7498" w:rsidRDefault="00AE7498" w:rsidP="00237E65">
            <w:pPr>
              <w:rPr>
                <w:lang w:val="hu-HU"/>
              </w:rPr>
            </w:pPr>
            <w:r>
              <w:rPr>
                <w:lang w:val="hu-HU"/>
              </w:rPr>
              <w:t>(1 helyre továbbít jelet)</w:t>
            </w:r>
          </w:p>
        </w:tc>
      </w:tr>
    </w:tbl>
    <w:p w14:paraId="0B35C5C5" w14:textId="417D6B20" w:rsidR="00237E65" w:rsidRDefault="00E14D9E" w:rsidP="00E14D9E">
      <w:pPr>
        <w:pStyle w:val="Heading2"/>
        <w:rPr>
          <w:lang w:val="hu-HU"/>
        </w:rPr>
      </w:pPr>
      <w:bookmarkStart w:id="9" w:name="_Toc164500093"/>
      <w:r>
        <w:rPr>
          <w:lang w:val="hu-HU"/>
        </w:rPr>
        <w:t>Felhasználói felület</w:t>
      </w:r>
      <w:bookmarkEnd w:id="9"/>
    </w:p>
    <w:p w14:paraId="16156766" w14:textId="0A8B42AB" w:rsidR="00E87461" w:rsidRDefault="001B4812" w:rsidP="00E87461">
      <w:pPr>
        <w:rPr>
          <w:lang w:val="hu-HU"/>
        </w:rPr>
      </w:pPr>
      <w:r>
        <w:rPr>
          <w:lang w:val="hu-HU"/>
        </w:rPr>
        <w:t xml:space="preserve">A felhasználó számára </w:t>
      </w:r>
      <w:r w:rsidR="00732E94">
        <w:rPr>
          <w:lang w:val="hu-HU"/>
        </w:rPr>
        <w:t>van</w:t>
      </w:r>
      <w:r>
        <w:rPr>
          <w:lang w:val="hu-HU"/>
        </w:rPr>
        <w:t xml:space="preserve"> biztosítva egy egyszerű menü, melyben a következő műveleteket tudja elvégezni:</w:t>
      </w:r>
    </w:p>
    <w:p w14:paraId="05B18795" w14:textId="534F1A8C" w:rsidR="001B4812" w:rsidRDefault="001B4812" w:rsidP="001B4812">
      <w:pPr>
        <w:pStyle w:val="ListParagraph"/>
        <w:numPr>
          <w:ilvl w:val="0"/>
          <w:numId w:val="7"/>
        </w:numPr>
        <w:rPr>
          <w:lang w:val="hu-HU"/>
        </w:rPr>
      </w:pPr>
      <w:r>
        <w:rPr>
          <w:lang w:val="hu-HU"/>
        </w:rPr>
        <w:t>Áramkör betöltése: képes megadni egy file nevét, és innen betölteni egy áramkört</w:t>
      </w:r>
    </w:p>
    <w:p w14:paraId="350B469A" w14:textId="0019C59E" w:rsidR="001B4812" w:rsidRDefault="001B4812" w:rsidP="001B4812">
      <w:pPr>
        <w:pStyle w:val="ListParagraph"/>
        <w:numPr>
          <w:ilvl w:val="0"/>
          <w:numId w:val="7"/>
        </w:numPr>
        <w:rPr>
          <w:lang w:val="hu-HU"/>
        </w:rPr>
      </w:pPr>
      <w:r>
        <w:rPr>
          <w:lang w:val="hu-HU"/>
        </w:rPr>
        <w:t>Bemeneti adatok beállítása: meg tudja adni a források bemeneti jeleit</w:t>
      </w:r>
      <w:r w:rsidR="005A485E">
        <w:rPr>
          <w:lang w:val="hu-HU"/>
        </w:rPr>
        <w:t xml:space="preserve"> illetve a kapcsolók állását</w:t>
      </w:r>
    </w:p>
    <w:p w14:paraId="4C6010EE" w14:textId="3830EC32" w:rsidR="00B71E27" w:rsidRDefault="00B71E27" w:rsidP="001B4812">
      <w:pPr>
        <w:pStyle w:val="ListParagraph"/>
        <w:numPr>
          <w:ilvl w:val="0"/>
          <w:numId w:val="7"/>
        </w:numPr>
        <w:rPr>
          <w:lang w:val="hu-HU"/>
        </w:rPr>
      </w:pPr>
      <w:r>
        <w:rPr>
          <w:lang w:val="hu-HU"/>
        </w:rPr>
        <w:t>Kimeneti file beállítása: meg tudja adni hogy melyik file-ba irányítsa át a kimenetet, alapvetően a std::cout-ra küldi a szimuláció kimenetét</w:t>
      </w:r>
    </w:p>
    <w:p w14:paraId="1281480F" w14:textId="46CEBA94" w:rsidR="001B4812" w:rsidRDefault="005A485E" w:rsidP="001B4812">
      <w:pPr>
        <w:pStyle w:val="ListParagraph"/>
        <w:numPr>
          <w:ilvl w:val="0"/>
          <w:numId w:val="7"/>
        </w:numPr>
        <w:rPr>
          <w:lang w:val="hu-HU"/>
        </w:rPr>
      </w:pPr>
      <w:r>
        <w:rPr>
          <w:lang w:val="hu-HU"/>
        </w:rPr>
        <w:t xml:space="preserve">Szimuláció: </w:t>
      </w:r>
      <w:r w:rsidR="00B71E27">
        <w:rPr>
          <w:lang w:val="hu-HU"/>
        </w:rPr>
        <w:t>végrehajtja a szimuláció lefuttatását</w:t>
      </w:r>
    </w:p>
    <w:p w14:paraId="6300F876" w14:textId="0AF10EB7" w:rsidR="00972003" w:rsidRDefault="00972003" w:rsidP="001B4812">
      <w:pPr>
        <w:pStyle w:val="ListParagraph"/>
        <w:numPr>
          <w:ilvl w:val="0"/>
          <w:numId w:val="7"/>
        </w:numPr>
        <w:rPr>
          <w:lang w:val="hu-HU"/>
        </w:rPr>
      </w:pPr>
      <w:r>
        <w:rPr>
          <w:lang w:val="hu-HU"/>
        </w:rPr>
        <w:t>Kilépés: leállítja a programot</w:t>
      </w:r>
    </w:p>
    <w:p w14:paraId="3246CEED" w14:textId="1049ECF5" w:rsidR="00FA2570" w:rsidRDefault="00FA2570" w:rsidP="00FA2570">
      <w:pPr>
        <w:pStyle w:val="Heading1"/>
        <w:rPr>
          <w:lang w:val="hu-HU"/>
        </w:rPr>
      </w:pPr>
      <w:bookmarkStart w:id="10" w:name="_Toc164500094"/>
      <w:r>
        <w:rPr>
          <w:lang w:val="hu-HU"/>
        </w:rPr>
        <w:lastRenderedPageBreak/>
        <w:t>Terv</w:t>
      </w:r>
      <w:bookmarkEnd w:id="10"/>
    </w:p>
    <w:p w14:paraId="50B83232" w14:textId="3A46DB5D" w:rsidR="00F65DB6" w:rsidRDefault="00F65DB6" w:rsidP="001C4498">
      <w:pPr>
        <w:pStyle w:val="Heading2"/>
        <w:rPr>
          <w:lang w:val="hu-HU"/>
        </w:rPr>
      </w:pPr>
      <w:bookmarkStart w:id="11" w:name="_Toc164500095"/>
      <w:r>
        <w:rPr>
          <w:lang w:val="hu-HU"/>
        </w:rPr>
        <w:t>Információ áramlása</w:t>
      </w:r>
      <w:bookmarkEnd w:id="11"/>
    </w:p>
    <w:p w14:paraId="609A0B3D" w14:textId="78786572" w:rsidR="00F65DB6" w:rsidRDefault="00F65DB6" w:rsidP="00F65DB6">
      <w:pPr>
        <w:rPr>
          <w:lang w:val="hu-HU"/>
        </w:rPr>
      </w:pPr>
      <w:r>
        <w:rPr>
          <w:lang w:val="hu-HU"/>
        </w:rPr>
        <w:t xml:space="preserve">A digitális áramkör </w:t>
      </w:r>
      <w:r w:rsidR="00FA0D4E">
        <w:rPr>
          <w:lang w:val="hu-HU"/>
        </w:rPr>
        <w:t>szimulálás</w:t>
      </w:r>
      <w:r w:rsidR="003B77BE">
        <w:rPr>
          <w:lang w:val="hu-HU"/>
        </w:rPr>
        <w:t>a során az</w:t>
      </w:r>
      <w:r>
        <w:rPr>
          <w:lang w:val="hu-HU"/>
        </w:rPr>
        <w:t xml:space="preserve"> információ áramlását fogjuk modellezni. Mielőtt a tervezett objektummodell be lesz mutatva, azelőtt elengedhetetlennek tűnt, hogy előbb az információ áramlásának modelljét jellemezzem, mert ennek jelentős kihatásai lesznek az egyes osztályok tervezésére, meghatározó hogy hogyan is kommunikálnak egymással az objektumok.</w:t>
      </w:r>
    </w:p>
    <w:p w14:paraId="6FC0C24E" w14:textId="6CE41909" w:rsidR="00F65DB6" w:rsidRDefault="00F65DB6" w:rsidP="00F65DB6">
      <w:pPr>
        <w:rPr>
          <w:lang w:val="hu-HU"/>
        </w:rPr>
      </w:pPr>
      <w:r>
        <w:rPr>
          <w:lang w:val="hu-HU"/>
        </w:rPr>
        <w:t>A fő ötlet</w:t>
      </w:r>
      <w:r w:rsidR="00313B65">
        <w:rPr>
          <w:lang w:val="hu-HU"/>
        </w:rPr>
        <w:t xml:space="preserve"> és inspiráció</w:t>
      </w:r>
      <w:r>
        <w:rPr>
          <w:lang w:val="hu-HU"/>
        </w:rPr>
        <w:t xml:space="preserve"> a tervezéskor a Számítógépes architektúrák tárgy keretében megismert adatáramlásos modell volt. Ha egy áramkör szimulálását vesszük </w:t>
      </w:r>
      <w:r w:rsidR="00313B65">
        <w:rPr>
          <w:lang w:val="hu-HU"/>
        </w:rPr>
        <w:t>figyelembe, akkor jön a gondolat, hogy</w:t>
      </w:r>
      <w:r w:rsidR="00054CBC">
        <w:rPr>
          <w:lang w:val="hu-HU"/>
        </w:rPr>
        <w:t xml:space="preserve">an </w:t>
      </w:r>
      <w:r w:rsidR="00313B65">
        <w:rPr>
          <w:lang w:val="hu-HU"/>
        </w:rPr>
        <w:t>is</w:t>
      </w:r>
      <w:r w:rsidR="00054CBC">
        <w:rPr>
          <w:lang w:val="hu-HU"/>
        </w:rPr>
        <w:t xml:space="preserve"> tudjuk, hogy honnan</w:t>
      </w:r>
      <w:r w:rsidR="00313B65">
        <w:rPr>
          <w:lang w:val="hu-HU"/>
        </w:rPr>
        <w:t xml:space="preserve"> kell kezdeni a jelek kiértékelését?</w:t>
      </w:r>
    </w:p>
    <w:p w14:paraId="188E9DF4" w14:textId="77777777" w:rsidR="00054CBC" w:rsidRDefault="00313B65" w:rsidP="00F65DB6">
      <w:pPr>
        <w:rPr>
          <w:lang w:val="hu-HU"/>
        </w:rPr>
      </w:pPr>
      <w:r>
        <w:rPr>
          <w:lang w:val="hu-HU"/>
        </w:rPr>
        <w:t>Kezdetben csak a források jele adott, a többi áramköri elemnek nem tudhatjuk, mert korábbi elemek jelére is építhetnek.</w:t>
      </w:r>
      <w:r w:rsidR="00B84ACA">
        <w:rPr>
          <w:lang w:val="hu-HU"/>
        </w:rPr>
        <w:t xml:space="preserve"> Emiatt először ezek jeleit ismerve tudjuk elindítani az információ áramlását, hiszen azon elemek, amelyeknek minden lába forrásra kapcsolódik, rögtön kiértékelhetőek, majd ezek után az ezekre kapcsolt elemek, és így tovább. </w:t>
      </w:r>
    </w:p>
    <w:p w14:paraId="1906D515" w14:textId="44C0DEF0" w:rsidR="002F04E3" w:rsidRDefault="00B84ACA" w:rsidP="00F65DB6">
      <w:pPr>
        <w:rPr>
          <w:lang w:val="hu-HU"/>
        </w:rPr>
      </w:pPr>
      <w:r>
        <w:rPr>
          <w:lang w:val="hu-HU"/>
        </w:rPr>
        <w:t>Ez a viselkedés nagyon szoros párhuzamot mutatott az adatáramlásos adatfeldolgozási modellel, így erre alapozva fejlesztettem ki az adatok feldolgozásának menetét.</w:t>
      </w:r>
      <w:r w:rsidR="00054CBC">
        <w:rPr>
          <w:lang w:val="hu-HU"/>
        </w:rPr>
        <w:t xml:space="preserve"> </w:t>
      </w:r>
      <w:r w:rsidR="002F04E3">
        <w:rPr>
          <w:lang w:val="hu-HU"/>
        </w:rPr>
        <w:t xml:space="preserve">Az áramköri kapuk, kapcsolók, stb. a precedenciagráfnak az egyes csúcsai, melyek kiértékelnek a bemeneti </w:t>
      </w:r>
      <w:r w:rsidR="00D231EC">
        <w:rPr>
          <w:lang w:val="hu-HU"/>
        </w:rPr>
        <w:t>jel</w:t>
      </w:r>
      <w:r w:rsidR="002F04E3">
        <w:rPr>
          <w:lang w:val="hu-HU"/>
        </w:rPr>
        <w:t xml:space="preserve"> alapján </w:t>
      </w:r>
      <w:r w:rsidR="00D231EC">
        <w:rPr>
          <w:lang w:val="hu-HU"/>
        </w:rPr>
        <w:t xml:space="preserve">egy </w:t>
      </w:r>
      <w:r w:rsidR="002F04E3">
        <w:rPr>
          <w:lang w:val="hu-HU"/>
        </w:rPr>
        <w:t>kimeneti</w:t>
      </w:r>
      <w:r w:rsidR="00D231EC">
        <w:rPr>
          <w:lang w:val="hu-HU"/>
        </w:rPr>
        <w:t xml:space="preserve"> jelet</w:t>
      </w:r>
      <w:r w:rsidR="002F04E3">
        <w:rPr>
          <w:lang w:val="hu-HU"/>
        </w:rPr>
        <w:t>, amit aztán tovább küldenek a következő csúcsoknak, jelen esetben egy másik áramköri elemnek.</w:t>
      </w:r>
    </w:p>
    <w:p w14:paraId="0CE37F42" w14:textId="28C51ED9" w:rsidR="00313B65" w:rsidRDefault="00054CBC" w:rsidP="00F65DB6">
      <w:pPr>
        <w:rPr>
          <w:lang w:val="hu-HU"/>
        </w:rPr>
      </w:pPr>
      <w:r>
        <w:rPr>
          <w:lang w:val="hu-HU"/>
        </w:rPr>
        <w:t xml:space="preserve">A működése nagy vonalakban a következő: a szimuláció során mindig számon tartunk egy „aktív” FIFO-t. Ebben a FIFO-ban mindig azon elemeket tartjuk, amelyeknek minden jele meg van, tehát kiértékelhetőek. Amikor egy ilyen elemet kiértékelünk, akkor </w:t>
      </w:r>
      <w:r w:rsidR="00B40D04">
        <w:rPr>
          <w:lang w:val="hu-HU"/>
        </w:rPr>
        <w:t>minden kapcsolódó áramköri elemnek jelezzük, hogy eggyel nőtt a „kész” bemenetek száma. Ha ez eléri a</w:t>
      </w:r>
      <w:r w:rsidR="002F04E3">
        <w:rPr>
          <w:lang w:val="hu-HU"/>
        </w:rPr>
        <w:t xml:space="preserve"> bemenetek számát, akkor </w:t>
      </w:r>
      <w:r w:rsidR="00D231EC">
        <w:rPr>
          <w:lang w:val="hu-HU"/>
        </w:rPr>
        <w:t>meg van minden szükséges bemenete</w:t>
      </w:r>
      <w:r w:rsidR="00BE0203">
        <w:rPr>
          <w:lang w:val="hu-HU"/>
        </w:rPr>
        <w:t>, tehát be tudjuk rakni az aktív FIFO-ba, ahol aztán ki lesz értékelve.</w:t>
      </w:r>
    </w:p>
    <w:p w14:paraId="2F95491B" w14:textId="50BD7CD4" w:rsidR="00E776D7" w:rsidRDefault="00E776D7" w:rsidP="00F65DB6">
      <w:pPr>
        <w:rPr>
          <w:lang w:val="hu-HU"/>
        </w:rPr>
      </w:pPr>
      <w:r>
        <w:rPr>
          <w:lang w:val="hu-HU"/>
        </w:rPr>
        <w:t>Így sorjában minden áramköri elemre kiértékeli és beállítja a megfelelő jelértéket, amíg van kiértékelendő.</w:t>
      </w:r>
    </w:p>
    <w:p w14:paraId="06F7F011" w14:textId="77777777" w:rsidR="00893B00" w:rsidRDefault="00893B00" w:rsidP="00893B00">
      <w:pPr>
        <w:pStyle w:val="Heading2"/>
        <w:rPr>
          <w:lang w:val="hu-HU"/>
        </w:rPr>
      </w:pPr>
      <w:bookmarkStart w:id="12" w:name="_Toc164500096"/>
      <w:r>
        <w:rPr>
          <w:lang w:val="hu-HU"/>
        </w:rPr>
        <w:lastRenderedPageBreak/>
        <w:t>Adatáramlásos működés problémái és megoldások</w:t>
      </w:r>
      <w:bookmarkEnd w:id="12"/>
    </w:p>
    <w:p w14:paraId="70C164C9" w14:textId="0098E1D9" w:rsidR="00893B00" w:rsidRDefault="00893B00" w:rsidP="00893B00">
      <w:pPr>
        <w:rPr>
          <w:lang w:val="hu-HU"/>
        </w:rPr>
      </w:pPr>
      <w:r>
        <w:rPr>
          <w:lang w:val="hu-HU"/>
        </w:rPr>
        <w:t>Tervezés során felmerült több probléma is, ami előjön az adatáramlásos modellből fakadóan, bár ezeknek egy része főleg a</w:t>
      </w:r>
      <w:r w:rsidR="00885430">
        <w:rPr>
          <w:lang w:val="hu-HU"/>
        </w:rPr>
        <w:t>z</w:t>
      </w:r>
      <w:r>
        <w:rPr>
          <w:lang w:val="hu-HU"/>
        </w:rPr>
        <w:t xml:space="preserve"> áramkör megadásának kiszámíthatatlanságából adódik</w:t>
      </w:r>
      <w:r w:rsidR="00C1125E">
        <w:rPr>
          <w:lang w:val="hu-HU"/>
        </w:rPr>
        <w:t>.</w:t>
      </w:r>
    </w:p>
    <w:p w14:paraId="46445E18" w14:textId="1EFACE3D" w:rsidR="00893B00" w:rsidRPr="003F08DF" w:rsidRDefault="00DB5E03" w:rsidP="00893B00">
      <w:pPr>
        <w:pStyle w:val="ListParagraph"/>
        <w:numPr>
          <w:ilvl w:val="0"/>
          <w:numId w:val="14"/>
        </w:numPr>
        <w:rPr>
          <w:u w:val="single"/>
          <w:lang w:val="hu-HU"/>
        </w:rPr>
      </w:pPr>
      <w:r>
        <w:rPr>
          <w:u w:val="single"/>
          <w:lang w:val="hu-HU"/>
        </w:rPr>
        <w:t>Elszigetelet, k</w:t>
      </w:r>
      <w:r w:rsidR="003A46CD">
        <w:rPr>
          <w:u w:val="single"/>
          <w:lang w:val="hu-HU"/>
        </w:rPr>
        <w:t>iértékeletlen elemek</w:t>
      </w:r>
      <w:r w:rsidR="00893B00" w:rsidRPr="003F08DF">
        <w:rPr>
          <w:u w:val="single"/>
          <w:lang w:val="hu-HU"/>
        </w:rPr>
        <w:t>:</w:t>
      </w:r>
    </w:p>
    <w:p w14:paraId="47DA87EC" w14:textId="77777777" w:rsidR="00893B00" w:rsidRPr="006E5F1F" w:rsidRDefault="00893B00" w:rsidP="00893B00">
      <w:pPr>
        <w:rPr>
          <w:lang w:val="hu-HU"/>
        </w:rPr>
      </w:pPr>
      <w:r w:rsidRPr="00477C55">
        <w:rPr>
          <w:i/>
          <w:iCs/>
          <w:lang w:val="hu-HU"/>
        </w:rPr>
        <mc:AlternateContent>
          <mc:Choice Requires="wps">
            <w:drawing>
              <wp:anchor distT="45720" distB="45720" distL="114300" distR="114300" simplePos="0" relativeHeight="251663360" behindDoc="0" locked="0" layoutInCell="1" allowOverlap="1" wp14:anchorId="466C7BEC" wp14:editId="4ADADD35">
                <wp:simplePos x="0" y="0"/>
                <wp:positionH relativeFrom="column">
                  <wp:posOffset>1171575</wp:posOffset>
                </wp:positionH>
                <wp:positionV relativeFrom="paragraph">
                  <wp:posOffset>254000</wp:posOffset>
                </wp:positionV>
                <wp:extent cx="3490595" cy="600075"/>
                <wp:effectExtent l="0" t="0" r="14605" b="28575"/>
                <wp:wrapTopAndBottom/>
                <wp:docPr id="1551141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0595" cy="600075"/>
                        </a:xfrm>
                        <a:prstGeom prst="rect">
                          <a:avLst/>
                        </a:prstGeom>
                        <a:solidFill>
                          <a:srgbClr val="FFFFFF"/>
                        </a:solidFill>
                        <a:ln w="9525">
                          <a:solidFill>
                            <a:srgbClr val="000000"/>
                          </a:solidFill>
                          <a:miter lim="800000"/>
                          <a:headEnd/>
                          <a:tailEnd/>
                        </a:ln>
                      </wps:spPr>
                      <wps:txbx>
                        <w:txbxContent>
                          <w:p w14:paraId="2FEDA84E" w14:textId="77777777" w:rsidR="00893B00" w:rsidRDefault="00893B00" w:rsidP="00893B00">
                            <w:pPr>
                              <w:rPr>
                                <w:lang w:val="hu-HU"/>
                              </w:rPr>
                            </w:pPr>
                            <w:r>
                              <w:rPr>
                                <w:lang w:val="hu-HU"/>
                              </w:rPr>
                              <w:t>SOURCE: (1)</w:t>
                            </w:r>
                          </w:p>
                          <w:p w14:paraId="4B5E97F2" w14:textId="77777777" w:rsidR="00893B00" w:rsidRPr="00751FAB" w:rsidRDefault="00893B00" w:rsidP="00893B00">
                            <w:pPr>
                              <w:rPr>
                                <w:lang w:val="hu-HU"/>
                              </w:rPr>
                            </w:pPr>
                            <w:r>
                              <w:rPr>
                                <w:lang w:val="hu-HU"/>
                              </w:rPr>
                              <w:t>LAMP: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C7BEC" id="_x0000_s1027" type="#_x0000_t202" style="position:absolute;left:0;text-align:left;margin-left:92.25pt;margin-top:20pt;width:274.85pt;height:47.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">
                <v:textbox>
                  <w:txbxContent>
                    <w:p w14:paraId="2FEDA84E" w14:textId="77777777" w:rsidR="00893B00" w:rsidRDefault="00893B00" w:rsidP="00893B00">
                      <w:pPr>
                        <w:rPr>
                          <w:lang w:val="hu-HU"/>
                        </w:rPr>
                      </w:pPr>
                      <w:r>
                        <w:rPr>
                          <w:lang w:val="hu-HU"/>
                        </w:rPr>
                        <w:t>SOURCE: (1)</w:t>
                      </w:r>
                    </w:p>
                    <w:p w14:paraId="4B5E97F2" w14:textId="77777777" w:rsidR="00893B00" w:rsidRPr="00751FAB" w:rsidRDefault="00893B00" w:rsidP="00893B00">
                      <w:pPr>
                        <w:rPr>
                          <w:lang w:val="hu-HU"/>
                        </w:rPr>
                      </w:pPr>
                      <w:r>
                        <w:rPr>
                          <w:lang w:val="hu-HU"/>
                        </w:rPr>
                        <w:t>LAMP: (2)</w:t>
                      </w:r>
                    </w:p>
                  </w:txbxContent>
                </v:textbox>
                <w10:wrap type="topAndBottom"/>
              </v:shape>
            </w:pict>
          </mc:Fallback>
        </mc:AlternateContent>
      </w:r>
      <w:r w:rsidRPr="006E5F1F">
        <w:rPr>
          <w:lang w:val="hu-HU"/>
        </w:rPr>
        <w:t>Tegyük fel hogy az alábbi file-t kapjuk felkonfiguráláskor:</w:t>
      </w:r>
    </w:p>
    <w:p w14:paraId="259D5455" w14:textId="77777777" w:rsidR="00893B00" w:rsidRDefault="00893B00" w:rsidP="00893B00">
      <w:pPr>
        <w:rPr>
          <w:lang w:val="hu-HU"/>
        </w:rPr>
      </w:pPr>
      <w:r w:rsidRPr="006E5F1F">
        <w:rPr>
          <w:lang w:val="hu-HU"/>
        </w:rPr>
        <w:t>Ezen az egyszerű</w:t>
      </w:r>
      <w:r>
        <w:rPr>
          <w:lang w:val="hu-HU"/>
        </w:rPr>
        <w:t xml:space="preserve"> látni hogy mi a baj: az 1-es csomópontra kapcsolódó forrásból sosem fog eljutni a 2-es csomópontra kapcsolódó lámpába a jel. Ez azt is jelenti, hogy a kimeneti értéke nem lesz értelmes, a lámpa nem mér valós értéket.</w:t>
      </w:r>
    </w:p>
    <w:p w14:paraId="1FB9146D" w14:textId="77777777" w:rsidR="00893B00" w:rsidRDefault="00893B00" w:rsidP="00893B00">
      <w:pPr>
        <w:rPr>
          <w:lang w:val="hu-HU"/>
        </w:rPr>
      </w:pPr>
      <w:r>
        <w:rPr>
          <w:lang w:val="hu-HU"/>
        </w:rPr>
        <w:t>Ez alapvetően nem is probléma, mert (mint később látjuk) minden pin alapvetően LOW jelet kap, ami egyezik azzal, ami a valóságban lenne, hogy nincs rákötve tápra = LOW jel. Ez azonban akkor baj, ha mondjuk 2 LOW jelből mondjuk egy NAND HIGH jelet kell képezzen, de ezt nem teszi meg, mert sose lesz kiértékelve.</w:t>
      </w:r>
    </w:p>
    <w:p w14:paraId="1A516162" w14:textId="77777777" w:rsidR="00893B00" w:rsidRDefault="00893B00" w:rsidP="00893B00">
      <w:pPr>
        <w:rPr>
          <w:lang w:val="hu-HU"/>
        </w:rPr>
      </w:pPr>
      <w:r>
        <w:rPr>
          <w:lang w:val="hu-HU"/>
        </w:rPr>
        <w:t>Ha valóságban elképzeljük, akkor ez gyakorlatilag egy „levegőben lebegő”, áramkörtől független lábat jelent valamilyen áramköri elemre nézve.</w:t>
      </w:r>
    </w:p>
    <w:p w14:paraId="2699F126" w14:textId="6BBB9221" w:rsidR="00612091" w:rsidRDefault="00F871C3" w:rsidP="00B33A34">
      <w:pPr>
        <w:rPr>
          <w:lang w:val="hu-HU"/>
        </w:rPr>
      </w:pPr>
      <w:r w:rsidRPr="00BF21B1">
        <w:rPr>
          <w:u w:val="single"/>
          <w:lang w:val="hu-HU"/>
        </w:rPr>
        <w:t>Megoldás</w:t>
      </w:r>
      <w:r w:rsidR="00893B00">
        <w:rPr>
          <w:lang w:val="hu-HU"/>
        </w:rPr>
        <w:t xml:space="preserve">: </w:t>
      </w:r>
      <w:r w:rsidR="00B33A34">
        <w:rPr>
          <w:lang w:val="hu-HU"/>
        </w:rPr>
        <w:t>felkonfiguráláskor futtatunk egy próba szimulációt, mely során figyeljük, hogy le lett-e szimulálva minden elem. Amennyiben ez teljesül, akkor minden rendben, az áramkör biztosan helyesen kiértékel minden elemet.</w:t>
      </w:r>
      <w:r w:rsidR="00612091">
        <w:rPr>
          <w:lang w:val="hu-HU"/>
        </w:rPr>
        <w:t xml:space="preserve"> Amennyiben van olyan elem, ami nem lesz kiértékelve, </w:t>
      </w:r>
      <w:r w:rsidR="001642A6">
        <w:rPr>
          <w:lang w:val="hu-HU"/>
        </w:rPr>
        <w:t>a</w:t>
      </w:r>
      <w:r w:rsidR="003E0F40">
        <w:rPr>
          <w:lang w:val="hu-HU"/>
        </w:rPr>
        <w:t>z</w:t>
      </w:r>
      <w:r w:rsidR="001642A6">
        <w:rPr>
          <w:lang w:val="hu-HU"/>
        </w:rPr>
        <w:t xml:space="preserve"> </w:t>
      </w:r>
      <w:r w:rsidR="00612091">
        <w:rPr>
          <w:lang w:val="hu-HU"/>
        </w:rPr>
        <w:t xml:space="preserve">jelzi, hogy </w:t>
      </w:r>
      <w:r w:rsidR="003E0F40">
        <w:rPr>
          <w:lang w:val="hu-HU"/>
        </w:rPr>
        <w:t xml:space="preserve">ez a </w:t>
      </w:r>
      <w:r w:rsidR="00612091">
        <w:rPr>
          <w:lang w:val="hu-HU"/>
        </w:rPr>
        <w:t>baj van valahol, ezt jelezzük a felhasználó felé, és az áramkör el lesz utasítva.</w:t>
      </w:r>
    </w:p>
    <w:p w14:paraId="1F85EE45" w14:textId="4EBF0AC9" w:rsidR="0094772F" w:rsidRPr="0094772F" w:rsidRDefault="0094772F" w:rsidP="0094772F">
      <w:pPr>
        <w:pStyle w:val="ListParagraph"/>
        <w:numPr>
          <w:ilvl w:val="0"/>
          <w:numId w:val="14"/>
        </w:numPr>
        <w:rPr>
          <w:lang w:val="hu-HU"/>
        </w:rPr>
      </w:pPr>
      <w:r>
        <w:rPr>
          <w:u w:val="single"/>
          <w:lang w:val="hu-HU"/>
        </w:rPr>
        <w:t>Visszacsatolás</w:t>
      </w:r>
    </w:p>
    <w:p w14:paraId="3250752F" w14:textId="78BD4C3B" w:rsidR="0094772F" w:rsidRDefault="0094772F" w:rsidP="0094772F">
      <w:pPr>
        <w:rPr>
          <w:lang w:val="hu-HU"/>
        </w:rPr>
      </w:pPr>
      <w:r>
        <w:rPr>
          <w:lang w:val="hu-HU"/>
        </w:rPr>
        <w:t>Másik szembetűnő problémát az adatáramlásos modellel az alábbi kapcsolás</w:t>
      </w:r>
      <w:r w:rsidR="00445FC2">
        <w:rPr>
          <w:lang w:val="hu-HU"/>
        </w:rPr>
        <w:t>ok</w:t>
      </w:r>
      <w:r>
        <w:rPr>
          <w:lang w:val="hu-HU"/>
        </w:rPr>
        <w:t xml:space="preserve"> szemlélteti:</w:t>
      </w:r>
    </w:p>
    <w:p w14:paraId="4DBAEF12" w14:textId="5181107B" w:rsidR="001F62EF" w:rsidRDefault="00B13068" w:rsidP="0094772F">
      <w:pPr>
        <w:rPr>
          <w:lang w:val="hu-HU"/>
        </w:rPr>
      </w:pPr>
      <w:r w:rsidRPr="00477C55">
        <w:rPr>
          <w:i/>
          <w:iCs/>
          <w:lang w:val="hu-HU"/>
        </w:rPr>
        <mc:AlternateContent>
          <mc:Choice Requires="wps">
            <w:drawing>
              <wp:anchor distT="45720" distB="45720" distL="114300" distR="114300" simplePos="0" relativeHeight="251669504" behindDoc="0" locked="0" layoutInCell="1" allowOverlap="1" wp14:anchorId="5F621F0A" wp14:editId="5A5BEE03">
                <wp:simplePos x="0" y="0"/>
                <wp:positionH relativeFrom="column">
                  <wp:posOffset>938212</wp:posOffset>
                </wp:positionH>
                <wp:positionV relativeFrom="paragraph">
                  <wp:posOffset>264478</wp:posOffset>
                </wp:positionV>
                <wp:extent cx="3490595" cy="918845"/>
                <wp:effectExtent l="0" t="0" r="14605" b="14605"/>
                <wp:wrapTopAndBottom/>
                <wp:docPr id="2048748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0595" cy="918845"/>
                        </a:xfrm>
                        <a:prstGeom prst="rect">
                          <a:avLst/>
                        </a:prstGeom>
                        <a:solidFill>
                          <a:srgbClr val="FFFFFF"/>
                        </a:solidFill>
                        <a:ln w="9525">
                          <a:solidFill>
                            <a:srgbClr val="000000"/>
                          </a:solidFill>
                          <a:miter lim="800000"/>
                          <a:headEnd/>
                          <a:tailEnd/>
                        </a:ln>
                      </wps:spPr>
                      <wps:txbx>
                        <w:txbxContent>
                          <w:p w14:paraId="68C32269" w14:textId="77777777" w:rsidR="00B13068" w:rsidRDefault="00B13068" w:rsidP="00B13068">
                            <w:pPr>
                              <w:rPr>
                                <w:lang w:val="hu-HU"/>
                              </w:rPr>
                            </w:pPr>
                            <w:r>
                              <w:rPr>
                                <w:lang w:val="hu-HU"/>
                              </w:rPr>
                              <w:t>SOURCE: (1)</w:t>
                            </w:r>
                          </w:p>
                          <w:p w14:paraId="210C0F61" w14:textId="3417A4BA" w:rsidR="00B13068" w:rsidRDefault="00B13068" w:rsidP="00B13068">
                            <w:pPr>
                              <w:rPr>
                                <w:lang w:val="hu-HU"/>
                              </w:rPr>
                            </w:pPr>
                            <w:r>
                              <w:rPr>
                                <w:lang w:val="hu-HU"/>
                              </w:rPr>
                              <w:t>AND: (1, 2, 2)</w:t>
                            </w:r>
                          </w:p>
                          <w:p w14:paraId="66B6D207" w14:textId="5ECEB9A7" w:rsidR="00B13068" w:rsidRPr="00751FAB" w:rsidRDefault="00B13068" w:rsidP="00B13068">
                            <w:pPr>
                              <w:rPr>
                                <w:lang w:val="hu-HU"/>
                              </w:rPr>
                            </w:pPr>
                            <w:r>
                              <w:rPr>
                                <w:lang w:val="hu-HU"/>
                              </w:rPr>
                              <w:t>LAMP: (</w:t>
                            </w:r>
                            <w:r w:rsidR="00623F01">
                              <w:rPr>
                                <w:lang w:val="hu-HU"/>
                              </w:rPr>
                              <w:t>2</w:t>
                            </w:r>
                            <w:r>
                              <w:rPr>
                                <w:lang w:val="hu-HU"/>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21F0A" id="_x0000_s1028" type="#_x0000_t202" style="position:absolute;left:0;text-align:left;margin-left:73.85pt;margin-top:20.85pt;width:274.85pt;height:7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">
                <v:textbox>
                  <w:txbxContent>
                    <w:p w14:paraId="68C32269" w14:textId="77777777" w:rsidR="00B13068" w:rsidRDefault="00B13068" w:rsidP="00B13068">
                      <w:pPr>
                        <w:rPr>
                          <w:lang w:val="hu-HU"/>
                        </w:rPr>
                      </w:pPr>
                      <w:r>
                        <w:rPr>
                          <w:lang w:val="hu-HU"/>
                        </w:rPr>
                        <w:t>SOURCE: (1)</w:t>
                      </w:r>
                    </w:p>
                    <w:p w14:paraId="210C0F61" w14:textId="3417A4BA" w:rsidR="00B13068" w:rsidRDefault="00B13068" w:rsidP="00B13068">
                      <w:pPr>
                        <w:rPr>
                          <w:lang w:val="hu-HU"/>
                        </w:rPr>
                      </w:pPr>
                      <w:r>
                        <w:rPr>
                          <w:lang w:val="hu-HU"/>
                        </w:rPr>
                        <w:t>AND: (1, 2, 2)</w:t>
                      </w:r>
                    </w:p>
                    <w:p w14:paraId="66B6D207" w14:textId="5ECEB9A7" w:rsidR="00B13068" w:rsidRPr="00751FAB" w:rsidRDefault="00B13068" w:rsidP="00B13068">
                      <w:pPr>
                        <w:rPr>
                          <w:lang w:val="hu-HU"/>
                        </w:rPr>
                      </w:pPr>
                      <w:r>
                        <w:rPr>
                          <w:lang w:val="hu-HU"/>
                        </w:rPr>
                        <w:t>LAMP: (</w:t>
                      </w:r>
                      <w:r w:rsidR="00623F01">
                        <w:rPr>
                          <w:lang w:val="hu-HU"/>
                        </w:rPr>
                        <w:t>2</w:t>
                      </w:r>
                      <w:r>
                        <w:rPr>
                          <w:lang w:val="hu-HU"/>
                        </w:rPr>
                        <w:t>)</w:t>
                      </w:r>
                    </w:p>
                  </w:txbxContent>
                </v:textbox>
                <w10:wrap type="topAndBottom"/>
              </v:shape>
            </w:pict>
          </mc:Fallback>
        </mc:AlternateContent>
      </w:r>
      <w:r w:rsidR="001F62EF">
        <w:rPr>
          <w:lang w:val="hu-HU"/>
        </w:rPr>
        <w:t>1: Önhivatkozásos visszacsatolás:</w:t>
      </w:r>
    </w:p>
    <w:p w14:paraId="6F3585F6" w14:textId="46D3F90A" w:rsidR="00B13068" w:rsidRDefault="003A46CD" w:rsidP="0094772F">
      <w:pPr>
        <w:rPr>
          <w:lang w:val="hu-HU"/>
        </w:rPr>
      </w:pPr>
      <w:r>
        <w:rPr>
          <w:lang w:val="hu-HU"/>
        </w:rPr>
        <w:t xml:space="preserve">A fenti áramkör szemlélteti ezt a problémát, mert itt egy kapu bemenete függ a kimenetétől, emiatt hiába is van minden rendesen összekötve, nem </w:t>
      </w:r>
      <w:r w:rsidR="008B0562">
        <w:rPr>
          <w:lang w:val="hu-HU"/>
        </w:rPr>
        <w:t xml:space="preserve">fog </w:t>
      </w:r>
      <w:r>
        <w:rPr>
          <w:lang w:val="hu-HU"/>
        </w:rPr>
        <w:t>kiértékelődni.</w:t>
      </w:r>
    </w:p>
    <w:p w14:paraId="2358AC5C" w14:textId="2ED5497F" w:rsidR="003A46CD" w:rsidRDefault="003A46CD" w:rsidP="0094772F">
      <w:pPr>
        <w:rPr>
          <w:lang w:val="hu-HU"/>
        </w:rPr>
      </w:pPr>
      <w:r w:rsidRPr="003A46CD">
        <w:rPr>
          <w:u w:val="single"/>
          <w:lang w:val="hu-HU"/>
        </w:rPr>
        <w:lastRenderedPageBreak/>
        <w:t>Megoldás</w:t>
      </w:r>
      <w:r>
        <w:rPr>
          <w:lang w:val="hu-HU"/>
        </w:rPr>
        <w:t xml:space="preserve">: Ez a probléma elsőre nehezen kezelhetőnek tűnhet, de a megoldás már létezik. A fő probléma, hogy nem kiértékelhető, hiszen saját magára alapszik. Azonban ezt az előző rész </w:t>
      </w:r>
      <w:r w:rsidR="00A3308E">
        <w:rPr>
          <w:lang w:val="hu-HU"/>
        </w:rPr>
        <w:t>tesztje ezt is el fogja ugyanúgy kapni, hiszen sosem lesz kiértékelve a 2-es csomópontra kapcsolódó lába az elemnek.</w:t>
      </w:r>
    </w:p>
    <w:p w14:paraId="4B835DB9" w14:textId="28E835B5" w:rsidR="00445FC2" w:rsidRDefault="00445FC2" w:rsidP="00445FC2">
      <w:pPr>
        <w:rPr>
          <w:lang w:val="hu-HU"/>
        </w:rPr>
      </w:pPr>
      <w:r w:rsidRPr="00477C55">
        <w:rPr>
          <w:i/>
          <w:iCs/>
          <w:lang w:val="hu-HU"/>
        </w:rPr>
        <mc:AlternateContent>
          <mc:Choice Requires="wps">
            <w:drawing>
              <wp:anchor distT="45720" distB="45720" distL="114300" distR="114300" simplePos="0" relativeHeight="251667456" behindDoc="0" locked="0" layoutInCell="1" allowOverlap="1" wp14:anchorId="2D2026EE" wp14:editId="73691927">
                <wp:simplePos x="0" y="0"/>
                <wp:positionH relativeFrom="column">
                  <wp:posOffset>1047750</wp:posOffset>
                </wp:positionH>
                <wp:positionV relativeFrom="paragraph">
                  <wp:posOffset>235585</wp:posOffset>
                </wp:positionV>
                <wp:extent cx="3490595" cy="918845"/>
                <wp:effectExtent l="0" t="0" r="14605" b="14605"/>
                <wp:wrapTopAndBottom/>
                <wp:docPr id="1474646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0595" cy="918845"/>
                        </a:xfrm>
                        <a:prstGeom prst="rect">
                          <a:avLst/>
                        </a:prstGeom>
                        <a:solidFill>
                          <a:srgbClr val="FFFFFF"/>
                        </a:solidFill>
                        <a:ln w="9525">
                          <a:solidFill>
                            <a:srgbClr val="000000"/>
                          </a:solidFill>
                          <a:miter lim="800000"/>
                          <a:headEnd/>
                          <a:tailEnd/>
                        </a:ln>
                      </wps:spPr>
                      <wps:txbx>
                        <w:txbxContent>
                          <w:p w14:paraId="285AF2BB" w14:textId="77777777" w:rsidR="00445FC2" w:rsidRDefault="00445FC2" w:rsidP="00445FC2">
                            <w:pPr>
                              <w:rPr>
                                <w:lang w:val="hu-HU"/>
                              </w:rPr>
                            </w:pPr>
                            <w:r>
                              <w:rPr>
                                <w:lang w:val="hu-HU"/>
                              </w:rPr>
                              <w:t>SOURCE: (1)</w:t>
                            </w:r>
                          </w:p>
                          <w:p w14:paraId="69F37C56" w14:textId="43603129" w:rsidR="00445FC2" w:rsidRDefault="00445FC2" w:rsidP="00445FC2">
                            <w:pPr>
                              <w:rPr>
                                <w:lang w:val="hu-HU"/>
                              </w:rPr>
                            </w:pPr>
                            <w:r>
                              <w:rPr>
                                <w:lang w:val="hu-HU"/>
                              </w:rPr>
                              <w:t xml:space="preserve">NOT: (1, 2) (2, 3) </w:t>
                            </w:r>
                          </w:p>
                          <w:p w14:paraId="3CF5D718" w14:textId="3C4B9EE9" w:rsidR="00445FC2" w:rsidRPr="00751FAB" w:rsidRDefault="00445FC2" w:rsidP="00445FC2">
                            <w:pPr>
                              <w:rPr>
                                <w:lang w:val="hu-HU"/>
                              </w:rPr>
                            </w:pPr>
                            <w:r>
                              <w:rPr>
                                <w:lang w:val="hu-HU"/>
                              </w:rPr>
                              <w:t>LAMP: (</w:t>
                            </w:r>
                            <w:r>
                              <w:rPr>
                                <w:lang w:val="hu-HU"/>
                              </w:rPr>
                              <w:t>3</w:t>
                            </w:r>
                            <w:r>
                              <w:rPr>
                                <w:lang w:val="hu-HU"/>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026EE" id="_x0000_s1029" type="#_x0000_t202" style="position:absolute;left:0;text-align:left;margin-left:82.5pt;margin-top:18.55pt;width:274.85pt;height:72.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">
                <v:textbox>
                  <w:txbxContent>
                    <w:p w14:paraId="285AF2BB" w14:textId="77777777" w:rsidR="00445FC2" w:rsidRDefault="00445FC2" w:rsidP="00445FC2">
                      <w:pPr>
                        <w:rPr>
                          <w:lang w:val="hu-HU"/>
                        </w:rPr>
                      </w:pPr>
                      <w:r>
                        <w:rPr>
                          <w:lang w:val="hu-HU"/>
                        </w:rPr>
                        <w:t>SOURCE: (1)</w:t>
                      </w:r>
                    </w:p>
                    <w:p w14:paraId="69F37C56" w14:textId="43603129" w:rsidR="00445FC2" w:rsidRDefault="00445FC2" w:rsidP="00445FC2">
                      <w:pPr>
                        <w:rPr>
                          <w:lang w:val="hu-HU"/>
                        </w:rPr>
                      </w:pPr>
                      <w:r>
                        <w:rPr>
                          <w:lang w:val="hu-HU"/>
                        </w:rPr>
                        <w:t xml:space="preserve">NOT: (1, 2) (2, 3) </w:t>
                      </w:r>
                    </w:p>
                    <w:p w14:paraId="3CF5D718" w14:textId="3C4B9EE9" w:rsidR="00445FC2" w:rsidRPr="00751FAB" w:rsidRDefault="00445FC2" w:rsidP="00445FC2">
                      <w:pPr>
                        <w:rPr>
                          <w:lang w:val="hu-HU"/>
                        </w:rPr>
                      </w:pPr>
                      <w:r>
                        <w:rPr>
                          <w:lang w:val="hu-HU"/>
                        </w:rPr>
                        <w:t>LAMP: (</w:t>
                      </w:r>
                      <w:r>
                        <w:rPr>
                          <w:lang w:val="hu-HU"/>
                        </w:rPr>
                        <w:t>3</w:t>
                      </w:r>
                      <w:r>
                        <w:rPr>
                          <w:lang w:val="hu-HU"/>
                        </w:rPr>
                        <w:t>)</w:t>
                      </w:r>
                    </w:p>
                  </w:txbxContent>
                </v:textbox>
                <w10:wrap type="topAndBottom"/>
              </v:shape>
            </w:pict>
          </mc:Fallback>
        </mc:AlternateContent>
      </w:r>
      <w:r w:rsidR="001F62EF">
        <w:rPr>
          <w:lang w:val="hu-HU"/>
        </w:rPr>
        <w:t>2</w:t>
      </w:r>
      <w:r>
        <w:rPr>
          <w:lang w:val="hu-HU"/>
        </w:rPr>
        <w:t>: Stabil visszacsatolás</w:t>
      </w:r>
    </w:p>
    <w:p w14:paraId="220655D3" w14:textId="4EA13B18" w:rsidR="00445FC2" w:rsidRDefault="00445FC2" w:rsidP="00445FC2">
      <w:pPr>
        <w:rPr>
          <w:lang w:val="hu-HU"/>
        </w:rPr>
      </w:pPr>
      <w:r>
        <w:rPr>
          <w:lang w:val="hu-HU"/>
        </w:rPr>
        <w:t>A jelenlegi példában gyakorlatilag egy D flip-flopot valósítunk meg. Jogosan merül fel a kérdés, hogy mégis hogyan lenne lehetséges itt kezelni a visszacsatolást</w:t>
      </w:r>
      <w:r w:rsidR="00CD0DCF">
        <w:rPr>
          <w:lang w:val="hu-HU"/>
        </w:rPr>
        <w:t>.</w:t>
      </w:r>
      <w:r>
        <w:rPr>
          <w:lang w:val="hu-HU"/>
        </w:rPr>
        <w:t xml:space="preserve"> </w:t>
      </w:r>
      <w:r w:rsidR="00CD0DCF">
        <w:rPr>
          <w:lang w:val="hu-HU"/>
        </w:rPr>
        <w:t xml:space="preserve">Jelenlegihez hasonló esetekben </w:t>
      </w:r>
      <w:r>
        <w:rPr>
          <w:lang w:val="hu-HU"/>
        </w:rPr>
        <w:t>nincsen baj a visszacsatolásból, mert ugyanazt a stabil jelet küldi vissza, mint amit kapott.</w:t>
      </w:r>
    </w:p>
    <w:p w14:paraId="735B7304" w14:textId="53AD89DC" w:rsidR="00F871C3" w:rsidRDefault="00F871C3" w:rsidP="00445FC2">
      <w:pPr>
        <w:rPr>
          <w:lang w:val="hu-HU"/>
        </w:rPr>
      </w:pPr>
      <w:r w:rsidRPr="00BF21B1">
        <w:rPr>
          <w:u w:val="single"/>
          <w:lang w:val="hu-HU"/>
        </w:rPr>
        <w:t>Megoldás</w:t>
      </w:r>
      <w:r>
        <w:rPr>
          <w:lang w:val="hu-HU"/>
        </w:rPr>
        <w:t xml:space="preserve">: </w:t>
      </w:r>
      <w:r w:rsidR="00283767">
        <w:rPr>
          <w:lang w:val="hu-HU"/>
        </w:rPr>
        <w:t>Amennyiben a visszacsatolás azonos jelt küld vissza, akkor nincs probléma, az elem nem lesz újra kiértékelve</w:t>
      </w:r>
      <w:r w:rsidR="001333BF">
        <w:rPr>
          <w:lang w:val="hu-HU"/>
        </w:rPr>
        <w:t>, hiszen nem változtat semmilyen szempontból a kapcsoláson.</w:t>
      </w:r>
    </w:p>
    <w:p w14:paraId="16D5D1BF" w14:textId="586F592F" w:rsidR="00445FC2" w:rsidRPr="00445FC2" w:rsidRDefault="003D2BDC" w:rsidP="00445FC2">
      <w:pPr>
        <w:rPr>
          <w:lang w:val="hu-HU"/>
        </w:rPr>
      </w:pPr>
      <w:r w:rsidRPr="00477C55">
        <w:rPr>
          <w:i/>
          <w:iCs/>
          <w:lang w:val="hu-HU"/>
        </w:rPr>
        <mc:AlternateContent>
          <mc:Choice Requires="wps">
            <w:drawing>
              <wp:anchor distT="45720" distB="45720" distL="114300" distR="114300" simplePos="0" relativeHeight="251665408" behindDoc="0" locked="0" layoutInCell="1" allowOverlap="1" wp14:anchorId="40F80984" wp14:editId="70131B4C">
                <wp:simplePos x="0" y="0"/>
                <wp:positionH relativeFrom="column">
                  <wp:posOffset>975995</wp:posOffset>
                </wp:positionH>
                <wp:positionV relativeFrom="paragraph">
                  <wp:posOffset>299720</wp:posOffset>
                </wp:positionV>
                <wp:extent cx="3490595" cy="947420"/>
                <wp:effectExtent l="0" t="0" r="14605" b="24130"/>
                <wp:wrapTopAndBottom/>
                <wp:docPr id="84840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0595" cy="947420"/>
                        </a:xfrm>
                        <a:prstGeom prst="rect">
                          <a:avLst/>
                        </a:prstGeom>
                        <a:solidFill>
                          <a:srgbClr val="FFFFFF"/>
                        </a:solidFill>
                        <a:ln w="9525">
                          <a:solidFill>
                            <a:srgbClr val="000000"/>
                          </a:solidFill>
                          <a:miter lim="800000"/>
                          <a:headEnd/>
                          <a:tailEnd/>
                        </a:ln>
                      </wps:spPr>
                      <wps:txbx>
                        <w:txbxContent>
                          <w:p w14:paraId="31595D29" w14:textId="77777777" w:rsidR="0094772F" w:rsidRDefault="0094772F" w:rsidP="0094772F">
                            <w:pPr>
                              <w:rPr>
                                <w:lang w:val="hu-HU"/>
                              </w:rPr>
                            </w:pPr>
                            <w:r>
                              <w:rPr>
                                <w:lang w:val="hu-HU"/>
                              </w:rPr>
                              <w:t>SOURCE: (1)</w:t>
                            </w:r>
                          </w:p>
                          <w:p w14:paraId="7679D1A8" w14:textId="16C68B7E" w:rsidR="0094772F" w:rsidRDefault="0094772F" w:rsidP="0094772F">
                            <w:pPr>
                              <w:rPr>
                                <w:lang w:val="hu-HU"/>
                              </w:rPr>
                            </w:pPr>
                            <w:r>
                              <w:rPr>
                                <w:lang w:val="hu-HU"/>
                              </w:rPr>
                              <w:t>NOT: (1, 2) (2, 3)</w:t>
                            </w:r>
                            <w:r w:rsidR="0009182D">
                              <w:rPr>
                                <w:lang w:val="hu-HU"/>
                              </w:rPr>
                              <w:t xml:space="preserve"> (3, </w:t>
                            </w:r>
                            <w:r w:rsidR="001F56FB">
                              <w:rPr>
                                <w:lang w:val="hu-HU"/>
                              </w:rPr>
                              <w:t>1</w:t>
                            </w:r>
                            <w:r w:rsidR="0009182D">
                              <w:rPr>
                                <w:lang w:val="hu-HU"/>
                              </w:rPr>
                              <w:t>)</w:t>
                            </w:r>
                          </w:p>
                          <w:p w14:paraId="4C57B8AC" w14:textId="0CC9D1CA" w:rsidR="0094772F" w:rsidRPr="00751FAB" w:rsidRDefault="0094772F" w:rsidP="0094772F">
                            <w:pPr>
                              <w:rPr>
                                <w:lang w:val="hu-HU"/>
                              </w:rPr>
                            </w:pPr>
                            <w:r>
                              <w:rPr>
                                <w:lang w:val="hu-HU"/>
                              </w:rPr>
                              <w:t>LAMP: (</w:t>
                            </w:r>
                            <w:r w:rsidR="003D2BDC">
                              <w:rPr>
                                <w:lang w:val="hu-HU"/>
                              </w:rPr>
                              <w:t>3</w:t>
                            </w:r>
                            <w:r>
                              <w:rPr>
                                <w:lang w:val="hu-HU"/>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80984" id="_x0000_s1030" type="#_x0000_t202" style="position:absolute;left:0;text-align:left;margin-left:76.85pt;margin-top:23.6pt;width:274.85pt;height:74.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">
                <v:textbox>
                  <w:txbxContent>
                    <w:p w14:paraId="31595D29" w14:textId="77777777" w:rsidR="0094772F" w:rsidRDefault="0094772F" w:rsidP="0094772F">
                      <w:pPr>
                        <w:rPr>
                          <w:lang w:val="hu-HU"/>
                        </w:rPr>
                      </w:pPr>
                      <w:r>
                        <w:rPr>
                          <w:lang w:val="hu-HU"/>
                        </w:rPr>
                        <w:t>SOURCE: (1)</w:t>
                      </w:r>
                    </w:p>
                    <w:p w14:paraId="7679D1A8" w14:textId="16C68B7E" w:rsidR="0094772F" w:rsidRDefault="0094772F" w:rsidP="0094772F">
                      <w:pPr>
                        <w:rPr>
                          <w:lang w:val="hu-HU"/>
                        </w:rPr>
                      </w:pPr>
                      <w:r>
                        <w:rPr>
                          <w:lang w:val="hu-HU"/>
                        </w:rPr>
                        <w:t>NOT: (1, 2) (2, 3)</w:t>
                      </w:r>
                      <w:r w:rsidR="0009182D">
                        <w:rPr>
                          <w:lang w:val="hu-HU"/>
                        </w:rPr>
                        <w:t xml:space="preserve"> (3, </w:t>
                      </w:r>
                      <w:r w:rsidR="001F56FB">
                        <w:rPr>
                          <w:lang w:val="hu-HU"/>
                        </w:rPr>
                        <w:t>1</w:t>
                      </w:r>
                      <w:r w:rsidR="0009182D">
                        <w:rPr>
                          <w:lang w:val="hu-HU"/>
                        </w:rPr>
                        <w:t>)</w:t>
                      </w:r>
                    </w:p>
                    <w:p w14:paraId="4C57B8AC" w14:textId="0CC9D1CA" w:rsidR="0094772F" w:rsidRPr="00751FAB" w:rsidRDefault="0094772F" w:rsidP="0094772F">
                      <w:pPr>
                        <w:rPr>
                          <w:lang w:val="hu-HU"/>
                        </w:rPr>
                      </w:pPr>
                      <w:r>
                        <w:rPr>
                          <w:lang w:val="hu-HU"/>
                        </w:rPr>
                        <w:t>LAMP: (</w:t>
                      </w:r>
                      <w:r w:rsidR="003D2BDC">
                        <w:rPr>
                          <w:lang w:val="hu-HU"/>
                        </w:rPr>
                        <w:t>3</w:t>
                      </w:r>
                      <w:r>
                        <w:rPr>
                          <w:lang w:val="hu-HU"/>
                        </w:rPr>
                        <w:t>)</w:t>
                      </w:r>
                    </w:p>
                  </w:txbxContent>
                </v:textbox>
                <w10:wrap type="topAndBottom"/>
              </v:shape>
            </w:pict>
          </mc:Fallback>
        </mc:AlternateContent>
      </w:r>
      <w:r w:rsidR="001F62EF">
        <w:rPr>
          <w:lang w:val="hu-HU"/>
        </w:rPr>
        <w:t>3</w:t>
      </w:r>
      <w:r w:rsidR="000B5967">
        <w:rPr>
          <w:lang w:val="hu-HU"/>
        </w:rPr>
        <w:t>: Instabil visszacsatolás</w:t>
      </w:r>
    </w:p>
    <w:p w14:paraId="350218D4" w14:textId="77777777" w:rsidR="001F6937" w:rsidRDefault="00525E8C" w:rsidP="0094772F">
      <w:pPr>
        <w:rPr>
          <w:lang w:val="hu-HU"/>
        </w:rPr>
      </w:pPr>
      <w:r>
        <w:rPr>
          <w:lang w:val="hu-HU"/>
        </w:rPr>
        <w:t>Hogyan értékeljünk ki egy ilyen áramkört? Több kérdés is felmerülhet, hiszen</w:t>
      </w:r>
      <w:r w:rsidR="003D0CA2">
        <w:rPr>
          <w:lang w:val="hu-HU"/>
        </w:rPr>
        <w:t>, ebben a visszacsatolás ellentétes jelet küldi vissza, mint amit kapott</w:t>
      </w:r>
      <w:r w:rsidR="001F62EF">
        <w:rPr>
          <w:lang w:val="hu-HU"/>
        </w:rPr>
        <w:t>.</w:t>
      </w:r>
      <w:r w:rsidR="001F6937">
        <w:rPr>
          <w:lang w:val="hu-HU"/>
        </w:rPr>
        <w:t xml:space="preserve"> Bár elsőre ez a helyzet problémásnak tűnhet, hiszen sok szélső eset is lehetséges, de a feloldásához egy észrevétel kell. </w:t>
      </w:r>
    </w:p>
    <w:p w14:paraId="2D590C7E" w14:textId="44F4A441" w:rsidR="001F6937" w:rsidRDefault="001F6937" w:rsidP="0094772F">
      <w:pPr>
        <w:rPr>
          <w:lang w:val="hu-HU"/>
        </w:rPr>
      </w:pPr>
      <w:r>
        <w:rPr>
          <w:lang w:val="hu-HU"/>
        </w:rPr>
        <w:t xml:space="preserve">Vegyünk egy tetszőleges ilyen áramkört. Ekkor </w:t>
      </w:r>
      <w:r w:rsidR="001C1725">
        <w:rPr>
          <w:lang w:val="hu-HU"/>
        </w:rPr>
        <w:t>fel</w:t>
      </w:r>
      <w:r>
        <w:rPr>
          <w:lang w:val="hu-HU"/>
        </w:rPr>
        <w:t xml:space="preserve"> tudjuk osztani stabil és instabil kapcsolású részlegekre</w:t>
      </w:r>
      <w:r w:rsidR="001C1725">
        <w:rPr>
          <w:lang w:val="hu-HU"/>
        </w:rPr>
        <w:t>.</w:t>
      </w:r>
      <w:r>
        <w:rPr>
          <w:lang w:val="hu-HU"/>
        </w:rPr>
        <w:t xml:space="preserve"> Forrás mindig stabil lesz, mert nincs kimenete. Ez viszont vagy direkt kapcsolódik az instabil részre, vagy stabil kapcsolású részeken keresztül, amig hasonlóan funckionálnak jelen esetben a forráshoz (stabil a kimenet, nincs instabil visszacsatolás). Ez azonban azt jelenti, hogy instabil visszacsatolás kezdetekor egy stabil jelforrást kapó csomópontra küldünk vissza ellentétes jelet (mert instabil).</w:t>
      </w:r>
    </w:p>
    <w:p w14:paraId="010E1720" w14:textId="57BC764F" w:rsidR="00E15C98" w:rsidRDefault="00E15C98" w:rsidP="0094772F">
      <w:pPr>
        <w:rPr>
          <w:lang w:val="hu-HU"/>
        </w:rPr>
      </w:pPr>
      <w:r>
        <w:rPr>
          <w:lang w:val="hu-HU"/>
        </w:rPr>
        <w:t>Valóságban elképzelve ez hasonlóan funckionál mint ha a földet összekötjük a táppal, rövidzárat alkotva. Ezek alapján a következő megoldásra jutottam.</w:t>
      </w:r>
    </w:p>
    <w:p w14:paraId="2F3E7F90" w14:textId="1CEDFE38" w:rsidR="00E15C98" w:rsidRDefault="00E15C98" w:rsidP="0094772F">
      <w:pPr>
        <w:rPr>
          <w:lang w:val="hu-HU"/>
        </w:rPr>
      </w:pPr>
      <w:r w:rsidRPr="00E15C98">
        <w:rPr>
          <w:u w:val="single"/>
          <w:lang w:val="hu-HU"/>
        </w:rPr>
        <w:lastRenderedPageBreak/>
        <w:t>Megoldás</w:t>
      </w:r>
      <w:r>
        <w:rPr>
          <w:lang w:val="hu-HU"/>
        </w:rPr>
        <w:t>: Ha egy visszacsatolás ellentétes jelet küld vissza, akkor biztosan keletkezne rövidzár az áramkörben, tehát amennyiben ez az eset következik be, akkor jelezzük a felhasználó fele, hogy rövidzár történt (megadva a csomópontot), és szimuláció nem ad információt a kimenetről, mert értelmetlen lenne.</w:t>
      </w:r>
    </w:p>
    <w:p w14:paraId="5CB09EA2" w14:textId="77777777" w:rsidR="00615B75" w:rsidRDefault="00615B75" w:rsidP="00615B75">
      <w:pPr>
        <w:pStyle w:val="Heading2"/>
        <w:rPr>
          <w:lang w:val="hu-HU"/>
        </w:rPr>
      </w:pPr>
      <w:bookmarkStart w:id="13" w:name="_Toc164500097"/>
      <w:r w:rsidRPr="001C4498">
        <w:rPr>
          <w:lang w:val="hu-HU"/>
        </w:rPr>
        <w:t>Objektummodell</w:t>
      </w:r>
      <w:bookmarkEnd w:id="13"/>
    </w:p>
    <w:p w14:paraId="7EC29D8A" w14:textId="2C76950A" w:rsidR="00615B75" w:rsidRDefault="00615B75" w:rsidP="00615B75">
      <w:pPr>
        <w:rPr>
          <w:lang w:val="hu-HU"/>
        </w:rPr>
      </w:pPr>
      <w:r>
        <w:rPr>
          <w:lang w:val="hu-HU"/>
        </w:rPr>
        <w:t>Az áramköri elemek modellezése során adódott hogy az egyes áramköri elemek egymással kommunikáló objektumokként viselkednek.</w:t>
      </w:r>
      <w:r w:rsidR="0065505B">
        <w:rPr>
          <w:lang w:val="hu-HU"/>
        </w:rPr>
        <w:t xml:space="preserve"> Ezek alapján dolgoztam ki a modellt, ez most bottum-up módon szeretném bemutatni</w:t>
      </w:r>
      <w:r w:rsidR="00574D78">
        <w:rPr>
          <w:lang w:val="hu-HU"/>
        </w:rPr>
        <w:t>, kezdve legalulról, lépésekben felépítve az elemek modelljét.</w:t>
      </w:r>
    </w:p>
    <w:p w14:paraId="1DE026BE" w14:textId="651F88DE" w:rsidR="00B44C35" w:rsidRDefault="00B44C35" w:rsidP="00B44C35">
      <w:pPr>
        <w:pStyle w:val="Heading3"/>
        <w:rPr>
          <w:lang w:val="hu-HU"/>
        </w:rPr>
      </w:pPr>
      <w:bookmarkStart w:id="14" w:name="_Toc164500098"/>
      <w:r>
        <w:rPr>
          <w:lang w:val="hu-HU"/>
        </w:rPr>
        <w:t>Signal</w:t>
      </w:r>
      <w:r w:rsidR="007839EE">
        <w:rPr>
          <w:lang w:val="hu-HU"/>
        </w:rPr>
        <w:t xml:space="preserve"> osztály</w:t>
      </w:r>
      <w:bookmarkEnd w:id="14"/>
    </w:p>
    <w:p w14:paraId="0B22BE88" w14:textId="5442D6F9" w:rsidR="00615B75" w:rsidRDefault="00A46AFA" w:rsidP="00615B75">
      <w:pPr>
        <w:rPr>
          <w:lang w:val="hu-HU"/>
        </w:rPr>
      </w:pPr>
      <w:r>
        <w:rPr>
          <w:lang w:val="hu-HU"/>
        </w:rPr>
        <w:drawing>
          <wp:anchor distT="0" distB="0" distL="114300" distR="114300" simplePos="0" relativeHeight="251670528" behindDoc="0" locked="0" layoutInCell="1" allowOverlap="1" wp14:anchorId="233E0452" wp14:editId="71C533D7">
            <wp:simplePos x="0" y="0"/>
            <wp:positionH relativeFrom="column">
              <wp:posOffset>1914525</wp:posOffset>
            </wp:positionH>
            <wp:positionV relativeFrom="paragraph">
              <wp:posOffset>631190</wp:posOffset>
            </wp:positionV>
            <wp:extent cx="1819288" cy="1014420"/>
            <wp:effectExtent l="0" t="0" r="0" b="0"/>
            <wp:wrapTopAndBottom/>
            <wp:docPr id="155322954" name="Picture 4" descr="A white paper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2954" name="Picture 4" descr="A white paper with black text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19288" cy="1014420"/>
                    </a:xfrm>
                    <a:prstGeom prst="rect">
                      <a:avLst/>
                    </a:prstGeom>
                  </pic:spPr>
                </pic:pic>
              </a:graphicData>
            </a:graphic>
          </wp:anchor>
        </w:drawing>
      </w:r>
      <w:r w:rsidR="00615B75">
        <w:rPr>
          <w:lang w:val="hu-HU"/>
        </w:rPr>
        <w:t>A digitális áramkörökben jelszinteket mérünk le, emiatt döntöttem, hogy érdemes lenne egy saját osztályként működjön maga a logikai jel, ennek az eredménye lett a Signal, a digitális jelet modellező osztály:</w:t>
      </w:r>
    </w:p>
    <w:p w14:paraId="4EF42393" w14:textId="77777777" w:rsidR="00615B75" w:rsidRDefault="00615B75" w:rsidP="00615B75">
      <w:pPr>
        <w:rPr>
          <w:lang w:val="hu-HU"/>
        </w:rPr>
      </w:pPr>
      <w:r>
        <w:rPr>
          <w:lang w:val="hu-HU"/>
        </w:rPr>
        <w:t>Funkcionalitás szempontjából elég egyszerű osztály, létre tudunk hozni vele jelet, beállítani és kiolvasni, megfordítani és összehasonlítani. A jeleket boolean értékként tároljuk, mert azonos viselkedésű a digitális jelértékekkel.</w:t>
      </w:r>
    </w:p>
    <w:p w14:paraId="61396599" w14:textId="08C4E2A5" w:rsidR="00B44C35" w:rsidRDefault="00B44C35" w:rsidP="00B44C35">
      <w:pPr>
        <w:pStyle w:val="Heading3"/>
        <w:rPr>
          <w:lang w:val="hu-HU"/>
        </w:rPr>
      </w:pPr>
      <w:bookmarkStart w:id="15" w:name="_Toc164500099"/>
      <w:r>
        <w:rPr>
          <w:lang w:val="hu-HU"/>
        </w:rPr>
        <w:t>Pin</w:t>
      </w:r>
      <w:r w:rsidR="00B71A29">
        <w:rPr>
          <w:lang w:val="hu-HU"/>
        </w:rPr>
        <w:t xml:space="preserve"> osztályok</w:t>
      </w:r>
      <w:bookmarkEnd w:id="15"/>
    </w:p>
    <w:p w14:paraId="57DD37C0" w14:textId="2F112FBE" w:rsidR="00615B75" w:rsidRDefault="00615B75" w:rsidP="0094772F">
      <w:pPr>
        <w:rPr>
          <w:lang w:val="hu-HU"/>
        </w:rPr>
      </w:pPr>
      <w:r>
        <w:rPr>
          <w:lang w:val="hu-HU"/>
        </w:rPr>
        <w:t>A tervezés során következő felmerülő osztály a Pin volt, ezen keresztül tudnak kommunikálni az áramköri elemek. Két fő funkciót látnak el: egyrész jelet tárolnak, melyet ki lehet olvani, másrészt jelet adnak át a másik pin-nek.</w:t>
      </w:r>
    </w:p>
    <w:p w14:paraId="44171B65" w14:textId="77777777" w:rsidR="00B3375C" w:rsidRDefault="00B3375C" w:rsidP="0094772F">
      <w:pPr>
        <w:rPr>
          <w:lang w:val="hu-HU"/>
        </w:rPr>
      </w:pPr>
      <w:r>
        <w:rPr>
          <w:lang w:val="hu-HU"/>
        </w:rPr>
        <w:t xml:space="preserve">Tervezés elején az tűnt célszerűnek, hogy egyfajta Pin osztály létezzen, viszont hamar egyértlemű lett hogy nem elég, az információ áramlásának modellje miatt szükséges volt két részre bontani. </w:t>
      </w:r>
    </w:p>
    <w:p w14:paraId="3C3E9D0E" w14:textId="1EA5859C" w:rsidR="00B3375C" w:rsidRDefault="00B3375C" w:rsidP="0094772F">
      <w:pPr>
        <w:rPr>
          <w:lang w:val="hu-HU"/>
        </w:rPr>
      </w:pPr>
      <w:r>
        <w:rPr>
          <w:lang w:val="hu-HU"/>
        </w:rPr>
        <w:t>Ennek fő oka, mint ahogy a specifikációban is látszik, az hogy alapvetően két szerepet tölthet be egy láb: információt fogad, azaz bemenetként viselkedik, illetve információt továbbít, azaz kimenetként viselkedik. Ezek funkcionalitása teljesen más, más információt szükséges tárolni a helyes futáshoz.</w:t>
      </w:r>
    </w:p>
    <w:p w14:paraId="6CD8224E" w14:textId="26531439" w:rsidR="00871FD5" w:rsidRDefault="00871FD5" w:rsidP="0094772F">
      <w:pPr>
        <w:rPr>
          <w:lang w:val="hu-HU"/>
        </w:rPr>
      </w:pPr>
      <w:r>
        <w:rPr>
          <w:lang w:val="hu-HU"/>
        </w:rPr>
        <w:lastRenderedPageBreak/>
        <w:t>Emiatt döntöttem úgy, hogy bár fog létezni egy közös ősosztály, melyben a közös funckionalitás van megvalósítva, azonban két külön osztályként célszerűbb megvalósítani őket.</w:t>
      </w:r>
    </w:p>
    <w:p w14:paraId="3D73A585" w14:textId="1550586C" w:rsidR="00F56019" w:rsidRDefault="00752035" w:rsidP="0094772F">
      <w:pPr>
        <w:rPr>
          <w:lang w:val="hu-HU"/>
        </w:rPr>
      </w:pPr>
      <w:r>
        <w:rPr>
          <w:lang w:val="hu-HU"/>
        </w:rPr>
        <w:drawing>
          <wp:anchor distT="0" distB="0" distL="114300" distR="114300" simplePos="0" relativeHeight="251671552" behindDoc="0" locked="0" layoutInCell="1" allowOverlap="1" wp14:anchorId="465CEA72" wp14:editId="3FACDE90">
            <wp:simplePos x="0" y="0"/>
            <wp:positionH relativeFrom="column">
              <wp:posOffset>1861820</wp:posOffset>
            </wp:positionH>
            <wp:positionV relativeFrom="paragraph">
              <wp:posOffset>441960</wp:posOffset>
            </wp:positionV>
            <wp:extent cx="2162175" cy="2461895"/>
            <wp:effectExtent l="0" t="0" r="0" b="0"/>
            <wp:wrapTopAndBottom/>
            <wp:docPr id="881392203"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92203"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62175" cy="2461895"/>
                    </a:xfrm>
                    <a:prstGeom prst="rect">
                      <a:avLst/>
                    </a:prstGeom>
                  </pic:spPr>
                </pic:pic>
              </a:graphicData>
            </a:graphic>
          </wp:anchor>
        </w:drawing>
      </w:r>
      <w:r w:rsidR="00871FD5">
        <w:rPr>
          <w:lang w:val="hu-HU"/>
        </w:rPr>
        <w:t>Az első maga a Pin osztály, ez tartalmaz minden közös viselkedését egy elem lábának:</w:t>
      </w:r>
    </w:p>
    <w:p w14:paraId="749618DE" w14:textId="79B90631" w:rsidR="00871FD5" w:rsidRDefault="00F56019" w:rsidP="0094772F">
      <w:pPr>
        <w:rPr>
          <w:lang w:val="hu-HU"/>
        </w:rPr>
      </w:pPr>
      <w:r>
        <w:rPr>
          <w:lang w:val="hu-HU"/>
        </w:rPr>
        <w:t xml:space="preserve">Van </w:t>
      </w:r>
      <w:r w:rsidR="002E4535">
        <w:rPr>
          <w:lang w:val="hu-HU"/>
        </w:rPr>
        <w:t>egy jele, amit tárol,</w:t>
      </w:r>
      <w:r>
        <w:rPr>
          <w:lang w:val="hu-HU"/>
        </w:rPr>
        <w:t xml:space="preserve"> alapértelmezetten ez LOW.</w:t>
      </w:r>
      <w:r w:rsidR="002E4535">
        <w:rPr>
          <w:lang w:val="hu-HU"/>
        </w:rPr>
        <w:t xml:space="preserve"> </w:t>
      </w:r>
      <w:r>
        <w:rPr>
          <w:lang w:val="hu-HU"/>
        </w:rPr>
        <w:t>E</w:t>
      </w:r>
      <w:r w:rsidR="002E4535">
        <w:rPr>
          <w:lang w:val="hu-HU"/>
        </w:rPr>
        <w:t>zt lehet állítani és olvasni, illetve megfordítani (öröklés miatt van csak destruktor, memóriát nem kell felszabadítania)</w:t>
      </w:r>
      <w:r w:rsidR="00915161">
        <w:rPr>
          <w:lang w:val="hu-HU"/>
        </w:rPr>
        <w:t>.</w:t>
      </w:r>
    </w:p>
    <w:p w14:paraId="2D47443B" w14:textId="77777777" w:rsidR="009E0937" w:rsidRPr="0094772F" w:rsidRDefault="009E0937" w:rsidP="0094772F">
      <w:pPr>
        <w:rPr>
          <w:lang w:val="hu-HU"/>
        </w:rPr>
      </w:pPr>
    </w:p>
    <w:sectPr w:rsidR="009E0937" w:rsidRPr="0094772F">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166CA" w14:textId="77777777" w:rsidR="00B0704F" w:rsidRDefault="00B0704F" w:rsidP="00477C55">
      <w:pPr>
        <w:spacing w:after="0" w:line="240" w:lineRule="auto"/>
      </w:pPr>
      <w:r>
        <w:separator/>
      </w:r>
    </w:p>
  </w:endnote>
  <w:endnote w:type="continuationSeparator" w:id="0">
    <w:p w14:paraId="73AEBD6D" w14:textId="77777777" w:rsidR="00B0704F" w:rsidRDefault="00B0704F" w:rsidP="0047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JetBrains Mono NL Thin">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748242"/>
      <w:docPartObj>
        <w:docPartGallery w:val="Page Numbers (Bottom of Page)"/>
        <w:docPartUnique/>
      </w:docPartObj>
    </w:sdtPr>
    <w:sdtEndPr>
      <w:rPr>
        <w:color w:val="7F7F7F" w:themeColor="background1" w:themeShade="7F"/>
        <w:spacing w:val="60"/>
      </w:rPr>
    </w:sdtEndPr>
    <w:sdtContent>
      <w:p w14:paraId="449BE57C" w14:textId="4015BEEB" w:rsidR="00477C55" w:rsidRPr="00477C55" w:rsidRDefault="00477C55">
        <w:pPr>
          <w:pStyle w:val="Footer"/>
          <w:pBdr>
            <w:top w:val="single" w:sz="4" w:space="1" w:color="D9D9D9" w:themeColor="background1" w:themeShade="D9"/>
          </w:pBdr>
          <w:rPr>
            <w:color w:val="7F7F7F" w:themeColor="background1" w:themeShade="7F"/>
            <w:spacing w:val="60"/>
          </w:rPr>
        </w:pPr>
        <w:r>
          <w:fldChar w:fldCharType="begin"/>
        </w:r>
        <w:r>
          <w:instrText>PAGE   \* MERGEFORMAT</w:instrText>
        </w:r>
        <w:r>
          <w:fldChar w:fldCharType="separate"/>
        </w:r>
        <w:r>
          <w:rPr>
            <w:b/>
            <w:bCs/>
          </w:rPr>
          <w:t>2</w:t>
        </w:r>
        <w:r>
          <w:rPr>
            <w:b/>
            <w:bCs/>
          </w:rPr>
          <w:fldChar w:fldCharType="end"/>
        </w:r>
        <w:r>
          <w:rPr>
            <w:b/>
            <w:bCs/>
          </w:rPr>
          <w:t xml:space="preserve"> | </w:t>
        </w:r>
        <w:r>
          <w:rPr>
            <w:color w:val="7F7F7F" w:themeColor="background1" w:themeShade="7F"/>
            <w:spacing w:val="60"/>
          </w:rPr>
          <w:t>Oldal</w:t>
        </w:r>
      </w:p>
    </w:sdtContent>
  </w:sdt>
  <w:p w14:paraId="46DB6FA1" w14:textId="77777777" w:rsidR="00477C55" w:rsidRDefault="00477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1B283" w14:textId="77777777" w:rsidR="00B0704F" w:rsidRDefault="00B0704F" w:rsidP="00477C55">
      <w:pPr>
        <w:spacing w:after="0" w:line="240" w:lineRule="auto"/>
      </w:pPr>
      <w:r>
        <w:separator/>
      </w:r>
    </w:p>
  </w:footnote>
  <w:footnote w:type="continuationSeparator" w:id="0">
    <w:p w14:paraId="68A0EA32" w14:textId="77777777" w:rsidR="00B0704F" w:rsidRDefault="00B0704F" w:rsidP="00477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9C5"/>
    <w:multiLevelType w:val="hybridMultilevel"/>
    <w:tmpl w:val="F43A1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195A5D"/>
    <w:multiLevelType w:val="hybridMultilevel"/>
    <w:tmpl w:val="E2D81AC8"/>
    <w:lvl w:ilvl="0" w:tplc="1C706B4E">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92F6D"/>
    <w:multiLevelType w:val="hybridMultilevel"/>
    <w:tmpl w:val="EB4A158E"/>
    <w:lvl w:ilvl="0" w:tplc="C268BF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FB05E4"/>
    <w:multiLevelType w:val="hybridMultilevel"/>
    <w:tmpl w:val="5FE41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EB4791"/>
    <w:multiLevelType w:val="hybridMultilevel"/>
    <w:tmpl w:val="76D07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FA6B2B"/>
    <w:multiLevelType w:val="hybridMultilevel"/>
    <w:tmpl w:val="562C5CEA"/>
    <w:lvl w:ilvl="0" w:tplc="18CCA916">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9A0417"/>
    <w:multiLevelType w:val="hybridMultilevel"/>
    <w:tmpl w:val="C14E4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5848F8"/>
    <w:multiLevelType w:val="hybridMultilevel"/>
    <w:tmpl w:val="332A24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694965"/>
    <w:multiLevelType w:val="hybridMultilevel"/>
    <w:tmpl w:val="CF36F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3D28C1"/>
    <w:multiLevelType w:val="hybridMultilevel"/>
    <w:tmpl w:val="43C08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C012AC"/>
    <w:multiLevelType w:val="hybridMultilevel"/>
    <w:tmpl w:val="ED184A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266551"/>
    <w:multiLevelType w:val="hybridMultilevel"/>
    <w:tmpl w:val="188AD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873936">
    <w:abstractNumId w:val="1"/>
  </w:num>
  <w:num w:numId="2" w16cid:durableId="358361306">
    <w:abstractNumId w:val="10"/>
  </w:num>
  <w:num w:numId="3" w16cid:durableId="1307737530">
    <w:abstractNumId w:val="4"/>
  </w:num>
  <w:num w:numId="4" w16cid:durableId="1214997476">
    <w:abstractNumId w:val="8"/>
  </w:num>
  <w:num w:numId="5" w16cid:durableId="444085930">
    <w:abstractNumId w:val="7"/>
  </w:num>
  <w:num w:numId="6" w16cid:durableId="1478179597">
    <w:abstractNumId w:val="3"/>
  </w:num>
  <w:num w:numId="7" w16cid:durableId="324747481">
    <w:abstractNumId w:val="0"/>
  </w:num>
  <w:num w:numId="8" w16cid:durableId="593829150">
    <w:abstractNumId w:val="5"/>
  </w:num>
  <w:num w:numId="9" w16cid:durableId="2074349996">
    <w:abstractNumId w:val="2"/>
  </w:num>
  <w:num w:numId="10" w16cid:durableId="1729068467">
    <w:abstractNumId w:val="2"/>
    <w:lvlOverride w:ilvl="0">
      <w:startOverride w:val="1"/>
    </w:lvlOverride>
  </w:num>
  <w:num w:numId="11" w16cid:durableId="902527259">
    <w:abstractNumId w:val="2"/>
    <w:lvlOverride w:ilvl="0">
      <w:startOverride w:val="1"/>
    </w:lvlOverride>
  </w:num>
  <w:num w:numId="12" w16cid:durableId="447893714">
    <w:abstractNumId w:val="2"/>
    <w:lvlOverride w:ilvl="0">
      <w:startOverride w:val="1"/>
    </w:lvlOverride>
  </w:num>
  <w:num w:numId="13" w16cid:durableId="1295328854">
    <w:abstractNumId w:val="9"/>
  </w:num>
  <w:num w:numId="14" w16cid:durableId="786701743">
    <w:abstractNumId w:val="11"/>
  </w:num>
  <w:num w:numId="15" w16cid:durableId="5427161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EE"/>
    <w:rsid w:val="00002C5A"/>
    <w:rsid w:val="000145F5"/>
    <w:rsid w:val="00023DD0"/>
    <w:rsid w:val="00035E6A"/>
    <w:rsid w:val="0004641C"/>
    <w:rsid w:val="00051969"/>
    <w:rsid w:val="00054CBC"/>
    <w:rsid w:val="00081622"/>
    <w:rsid w:val="00081D4F"/>
    <w:rsid w:val="00085BF7"/>
    <w:rsid w:val="000904F5"/>
    <w:rsid w:val="0009182D"/>
    <w:rsid w:val="00097A8D"/>
    <w:rsid w:val="000B3FA5"/>
    <w:rsid w:val="000B57CE"/>
    <w:rsid w:val="000B5967"/>
    <w:rsid w:val="000C77EB"/>
    <w:rsid w:val="000D3CDD"/>
    <w:rsid w:val="000D6074"/>
    <w:rsid w:val="000E6223"/>
    <w:rsid w:val="0010144B"/>
    <w:rsid w:val="00111978"/>
    <w:rsid w:val="00117846"/>
    <w:rsid w:val="001230D6"/>
    <w:rsid w:val="001333BF"/>
    <w:rsid w:val="001454C6"/>
    <w:rsid w:val="0016251C"/>
    <w:rsid w:val="001642A6"/>
    <w:rsid w:val="001671FF"/>
    <w:rsid w:val="0017062C"/>
    <w:rsid w:val="001865D1"/>
    <w:rsid w:val="001B4812"/>
    <w:rsid w:val="001C1725"/>
    <w:rsid w:val="001C2EF8"/>
    <w:rsid w:val="001C4498"/>
    <w:rsid w:val="001D2A68"/>
    <w:rsid w:val="001F3C3B"/>
    <w:rsid w:val="001F4C16"/>
    <w:rsid w:val="001F56FB"/>
    <w:rsid w:val="001F62EF"/>
    <w:rsid w:val="001F6937"/>
    <w:rsid w:val="00231CFD"/>
    <w:rsid w:val="00231ED4"/>
    <w:rsid w:val="00237E65"/>
    <w:rsid w:val="0024433E"/>
    <w:rsid w:val="002478EF"/>
    <w:rsid w:val="00253F1F"/>
    <w:rsid w:val="002561A1"/>
    <w:rsid w:val="00265969"/>
    <w:rsid w:val="00276285"/>
    <w:rsid w:val="00283767"/>
    <w:rsid w:val="0028405C"/>
    <w:rsid w:val="002A1D35"/>
    <w:rsid w:val="002B3287"/>
    <w:rsid w:val="002C6840"/>
    <w:rsid w:val="002E0101"/>
    <w:rsid w:val="002E4535"/>
    <w:rsid w:val="002E6D1B"/>
    <w:rsid w:val="002F04E3"/>
    <w:rsid w:val="002F4F90"/>
    <w:rsid w:val="00300546"/>
    <w:rsid w:val="00310B80"/>
    <w:rsid w:val="00313B65"/>
    <w:rsid w:val="00315A47"/>
    <w:rsid w:val="00315E21"/>
    <w:rsid w:val="00334A0A"/>
    <w:rsid w:val="00353703"/>
    <w:rsid w:val="00365EBC"/>
    <w:rsid w:val="00375D28"/>
    <w:rsid w:val="00376E1F"/>
    <w:rsid w:val="003978EC"/>
    <w:rsid w:val="003A41CA"/>
    <w:rsid w:val="003A46CD"/>
    <w:rsid w:val="003A5F30"/>
    <w:rsid w:val="003B21A9"/>
    <w:rsid w:val="003B77BE"/>
    <w:rsid w:val="003C0133"/>
    <w:rsid w:val="003C60B1"/>
    <w:rsid w:val="003D0CA2"/>
    <w:rsid w:val="003D2BDC"/>
    <w:rsid w:val="003E0F40"/>
    <w:rsid w:val="003F08DF"/>
    <w:rsid w:val="003F58A1"/>
    <w:rsid w:val="0040015C"/>
    <w:rsid w:val="004046DD"/>
    <w:rsid w:val="004251E6"/>
    <w:rsid w:val="00431F52"/>
    <w:rsid w:val="00436D6F"/>
    <w:rsid w:val="00445FC2"/>
    <w:rsid w:val="004650E7"/>
    <w:rsid w:val="00470FBD"/>
    <w:rsid w:val="00477C55"/>
    <w:rsid w:val="00484C72"/>
    <w:rsid w:val="004879B0"/>
    <w:rsid w:val="0049031A"/>
    <w:rsid w:val="00496783"/>
    <w:rsid w:val="004C417C"/>
    <w:rsid w:val="004E29B9"/>
    <w:rsid w:val="00520A4C"/>
    <w:rsid w:val="00525E8C"/>
    <w:rsid w:val="00526291"/>
    <w:rsid w:val="005266A0"/>
    <w:rsid w:val="00530968"/>
    <w:rsid w:val="00546017"/>
    <w:rsid w:val="005556C2"/>
    <w:rsid w:val="0056712F"/>
    <w:rsid w:val="00574D78"/>
    <w:rsid w:val="00577113"/>
    <w:rsid w:val="0058525E"/>
    <w:rsid w:val="005A485E"/>
    <w:rsid w:val="005C2338"/>
    <w:rsid w:val="005C336A"/>
    <w:rsid w:val="005D2C62"/>
    <w:rsid w:val="00603233"/>
    <w:rsid w:val="00606D3A"/>
    <w:rsid w:val="00612091"/>
    <w:rsid w:val="00615B75"/>
    <w:rsid w:val="00623F01"/>
    <w:rsid w:val="00632A0E"/>
    <w:rsid w:val="00632D69"/>
    <w:rsid w:val="00633A39"/>
    <w:rsid w:val="0063798F"/>
    <w:rsid w:val="00641064"/>
    <w:rsid w:val="006433F4"/>
    <w:rsid w:val="006479C6"/>
    <w:rsid w:val="00651767"/>
    <w:rsid w:val="0065505B"/>
    <w:rsid w:val="00655E88"/>
    <w:rsid w:val="00657210"/>
    <w:rsid w:val="00670AB7"/>
    <w:rsid w:val="00674C5F"/>
    <w:rsid w:val="00684036"/>
    <w:rsid w:val="00687CA3"/>
    <w:rsid w:val="00690956"/>
    <w:rsid w:val="00693030"/>
    <w:rsid w:val="00694EEF"/>
    <w:rsid w:val="00697A45"/>
    <w:rsid w:val="006A3646"/>
    <w:rsid w:val="006A65DE"/>
    <w:rsid w:val="006B515C"/>
    <w:rsid w:val="006B61DA"/>
    <w:rsid w:val="006C1EF6"/>
    <w:rsid w:val="006C7814"/>
    <w:rsid w:val="006D1C75"/>
    <w:rsid w:val="006D7D4F"/>
    <w:rsid w:val="006E5F1F"/>
    <w:rsid w:val="006E6B9D"/>
    <w:rsid w:val="006E7098"/>
    <w:rsid w:val="006F3577"/>
    <w:rsid w:val="006F6CE1"/>
    <w:rsid w:val="006F7ADE"/>
    <w:rsid w:val="00707FCD"/>
    <w:rsid w:val="00710D43"/>
    <w:rsid w:val="0071113E"/>
    <w:rsid w:val="007141EE"/>
    <w:rsid w:val="00720DD9"/>
    <w:rsid w:val="00732E94"/>
    <w:rsid w:val="0074350C"/>
    <w:rsid w:val="00751FAB"/>
    <w:rsid w:val="00752035"/>
    <w:rsid w:val="00752372"/>
    <w:rsid w:val="00765AFD"/>
    <w:rsid w:val="00766E83"/>
    <w:rsid w:val="00773020"/>
    <w:rsid w:val="00774866"/>
    <w:rsid w:val="00775788"/>
    <w:rsid w:val="007839EE"/>
    <w:rsid w:val="00791368"/>
    <w:rsid w:val="007A731E"/>
    <w:rsid w:val="007C5DF6"/>
    <w:rsid w:val="007D0510"/>
    <w:rsid w:val="00805DCE"/>
    <w:rsid w:val="0081211F"/>
    <w:rsid w:val="00812A42"/>
    <w:rsid w:val="0081697B"/>
    <w:rsid w:val="00840EB6"/>
    <w:rsid w:val="008438AA"/>
    <w:rsid w:val="00847379"/>
    <w:rsid w:val="00847ED7"/>
    <w:rsid w:val="008505F9"/>
    <w:rsid w:val="00850687"/>
    <w:rsid w:val="00853739"/>
    <w:rsid w:val="0086315F"/>
    <w:rsid w:val="00871646"/>
    <w:rsid w:val="00871FD5"/>
    <w:rsid w:val="00873707"/>
    <w:rsid w:val="008747ED"/>
    <w:rsid w:val="0088244C"/>
    <w:rsid w:val="00885430"/>
    <w:rsid w:val="00893B00"/>
    <w:rsid w:val="008B0562"/>
    <w:rsid w:val="008B308D"/>
    <w:rsid w:val="008B5486"/>
    <w:rsid w:val="008C33CF"/>
    <w:rsid w:val="008C64A2"/>
    <w:rsid w:val="008D077D"/>
    <w:rsid w:val="008D1EB1"/>
    <w:rsid w:val="008D70E7"/>
    <w:rsid w:val="008E2CA0"/>
    <w:rsid w:val="008E64ED"/>
    <w:rsid w:val="008F24C5"/>
    <w:rsid w:val="0091071C"/>
    <w:rsid w:val="009140DD"/>
    <w:rsid w:val="009146CE"/>
    <w:rsid w:val="00915161"/>
    <w:rsid w:val="00937DF8"/>
    <w:rsid w:val="00943FB7"/>
    <w:rsid w:val="0094772F"/>
    <w:rsid w:val="00954DD7"/>
    <w:rsid w:val="00972003"/>
    <w:rsid w:val="00990037"/>
    <w:rsid w:val="009A030E"/>
    <w:rsid w:val="009A1C65"/>
    <w:rsid w:val="009A1C8B"/>
    <w:rsid w:val="009A31FB"/>
    <w:rsid w:val="009A63A0"/>
    <w:rsid w:val="009B167D"/>
    <w:rsid w:val="009B5489"/>
    <w:rsid w:val="009C79AD"/>
    <w:rsid w:val="009D6C91"/>
    <w:rsid w:val="009E0937"/>
    <w:rsid w:val="009E0F4D"/>
    <w:rsid w:val="009F489C"/>
    <w:rsid w:val="00A00791"/>
    <w:rsid w:val="00A031C2"/>
    <w:rsid w:val="00A121B8"/>
    <w:rsid w:val="00A3308E"/>
    <w:rsid w:val="00A43ECE"/>
    <w:rsid w:val="00A46AFA"/>
    <w:rsid w:val="00A678E3"/>
    <w:rsid w:val="00A779D4"/>
    <w:rsid w:val="00A91776"/>
    <w:rsid w:val="00AA2DF8"/>
    <w:rsid w:val="00AA64DE"/>
    <w:rsid w:val="00AC6ECF"/>
    <w:rsid w:val="00AE04A2"/>
    <w:rsid w:val="00AE1A9A"/>
    <w:rsid w:val="00AE7498"/>
    <w:rsid w:val="00AF298A"/>
    <w:rsid w:val="00AF7517"/>
    <w:rsid w:val="00B0704F"/>
    <w:rsid w:val="00B13068"/>
    <w:rsid w:val="00B31E8D"/>
    <w:rsid w:val="00B3375C"/>
    <w:rsid w:val="00B33A34"/>
    <w:rsid w:val="00B36047"/>
    <w:rsid w:val="00B40D04"/>
    <w:rsid w:val="00B44C35"/>
    <w:rsid w:val="00B470D9"/>
    <w:rsid w:val="00B60CC6"/>
    <w:rsid w:val="00B71A29"/>
    <w:rsid w:val="00B71E27"/>
    <w:rsid w:val="00B735CA"/>
    <w:rsid w:val="00B84ACA"/>
    <w:rsid w:val="00B96D83"/>
    <w:rsid w:val="00BA59AB"/>
    <w:rsid w:val="00BB2E09"/>
    <w:rsid w:val="00BC12B7"/>
    <w:rsid w:val="00BD000C"/>
    <w:rsid w:val="00BE0203"/>
    <w:rsid w:val="00BE3B04"/>
    <w:rsid w:val="00BF21B1"/>
    <w:rsid w:val="00BF24BD"/>
    <w:rsid w:val="00BF439E"/>
    <w:rsid w:val="00C039E0"/>
    <w:rsid w:val="00C04938"/>
    <w:rsid w:val="00C10E0C"/>
    <w:rsid w:val="00C1125E"/>
    <w:rsid w:val="00C123BD"/>
    <w:rsid w:val="00C25118"/>
    <w:rsid w:val="00C312C2"/>
    <w:rsid w:val="00C52DB4"/>
    <w:rsid w:val="00C56BBD"/>
    <w:rsid w:val="00C834A6"/>
    <w:rsid w:val="00C836D3"/>
    <w:rsid w:val="00C94B8C"/>
    <w:rsid w:val="00C95339"/>
    <w:rsid w:val="00CA43F9"/>
    <w:rsid w:val="00CA640B"/>
    <w:rsid w:val="00CB17B9"/>
    <w:rsid w:val="00CB425F"/>
    <w:rsid w:val="00CD07E5"/>
    <w:rsid w:val="00CD0DCF"/>
    <w:rsid w:val="00CD2D88"/>
    <w:rsid w:val="00CE5F8A"/>
    <w:rsid w:val="00CF23DE"/>
    <w:rsid w:val="00D01E71"/>
    <w:rsid w:val="00D1391B"/>
    <w:rsid w:val="00D17FFB"/>
    <w:rsid w:val="00D231EC"/>
    <w:rsid w:val="00D23506"/>
    <w:rsid w:val="00D325CE"/>
    <w:rsid w:val="00D3307D"/>
    <w:rsid w:val="00D35B67"/>
    <w:rsid w:val="00D529FD"/>
    <w:rsid w:val="00D66120"/>
    <w:rsid w:val="00D66436"/>
    <w:rsid w:val="00D70C38"/>
    <w:rsid w:val="00DA1EB4"/>
    <w:rsid w:val="00DB3FAB"/>
    <w:rsid w:val="00DB527E"/>
    <w:rsid w:val="00DB5E03"/>
    <w:rsid w:val="00DC6BB7"/>
    <w:rsid w:val="00DE2297"/>
    <w:rsid w:val="00DE521F"/>
    <w:rsid w:val="00DE7A75"/>
    <w:rsid w:val="00E00A81"/>
    <w:rsid w:val="00E03E10"/>
    <w:rsid w:val="00E14D9E"/>
    <w:rsid w:val="00E15C98"/>
    <w:rsid w:val="00E25843"/>
    <w:rsid w:val="00E314E2"/>
    <w:rsid w:val="00E40E8E"/>
    <w:rsid w:val="00E42C56"/>
    <w:rsid w:val="00E72117"/>
    <w:rsid w:val="00E776D7"/>
    <w:rsid w:val="00E77B3C"/>
    <w:rsid w:val="00E812AC"/>
    <w:rsid w:val="00E87461"/>
    <w:rsid w:val="00E93BD3"/>
    <w:rsid w:val="00EA7461"/>
    <w:rsid w:val="00EA7AE0"/>
    <w:rsid w:val="00EB6D55"/>
    <w:rsid w:val="00EC3A7C"/>
    <w:rsid w:val="00EE2E01"/>
    <w:rsid w:val="00EE533B"/>
    <w:rsid w:val="00F11D0E"/>
    <w:rsid w:val="00F121C5"/>
    <w:rsid w:val="00F133C5"/>
    <w:rsid w:val="00F26F29"/>
    <w:rsid w:val="00F34F32"/>
    <w:rsid w:val="00F358F2"/>
    <w:rsid w:val="00F36427"/>
    <w:rsid w:val="00F503C5"/>
    <w:rsid w:val="00F56019"/>
    <w:rsid w:val="00F65DB6"/>
    <w:rsid w:val="00F67183"/>
    <w:rsid w:val="00F76087"/>
    <w:rsid w:val="00F871C3"/>
    <w:rsid w:val="00F93342"/>
    <w:rsid w:val="00F95451"/>
    <w:rsid w:val="00F9647D"/>
    <w:rsid w:val="00FA0D4E"/>
    <w:rsid w:val="00FA172D"/>
    <w:rsid w:val="00FA2570"/>
    <w:rsid w:val="00FA3D05"/>
    <w:rsid w:val="00FA474E"/>
    <w:rsid w:val="00FA4FC2"/>
    <w:rsid w:val="00FB061E"/>
    <w:rsid w:val="00FC768F"/>
    <w:rsid w:val="00FD542B"/>
    <w:rsid w:val="00FE5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1A77"/>
  <w15:chartTrackingRefBased/>
  <w15:docId w15:val="{303F1FD8-91D5-41D4-B13A-45C2B6DB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064"/>
    <w:pPr>
      <w:jc w:val="both"/>
    </w:pPr>
    <w:rPr>
      <w:rFonts w:ascii="JetBrains Mono NL Thin" w:hAnsi="JetBrains Mono NL Thin"/>
      <w:noProof/>
    </w:rPr>
  </w:style>
  <w:style w:type="paragraph" w:styleId="Heading1">
    <w:name w:val="heading 1"/>
    <w:basedOn w:val="Normal"/>
    <w:next w:val="Heading2"/>
    <w:link w:val="Heading1Char"/>
    <w:uiPriority w:val="9"/>
    <w:qFormat/>
    <w:rsid w:val="007D0510"/>
    <w:pPr>
      <w:keepNext/>
      <w:keepLines/>
      <w:pageBreakBefore/>
      <w:numPr>
        <w:numId w:val="1"/>
      </w:numPr>
      <w:spacing w:before="240" w:after="1200"/>
      <w:ind w:left="357" w:hanging="357"/>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D6C91"/>
    <w:pPr>
      <w:keepNext/>
      <w:keepLines/>
      <w:spacing w:before="40" w:after="12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4C35"/>
    <w:pPr>
      <w:keepNext/>
      <w:keepLines/>
      <w:spacing w:before="240" w:after="240"/>
      <w:ind w:left="284"/>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969"/>
    <w:pPr>
      <w:spacing w:after="120" w:line="240" w:lineRule="auto"/>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265969"/>
    <w:rPr>
      <w:rFonts w:ascii="JetBrains Mono NL Thin" w:eastAsiaTheme="majorEastAsia" w:hAnsi="JetBrains Mono NL Thin" w:cstheme="majorBidi"/>
      <w:noProof/>
      <w:spacing w:val="-10"/>
      <w:kern w:val="28"/>
      <w:sz w:val="52"/>
      <w:szCs w:val="56"/>
    </w:rPr>
  </w:style>
  <w:style w:type="paragraph" w:styleId="Subtitle">
    <w:name w:val="Subtitle"/>
    <w:basedOn w:val="Normal"/>
    <w:next w:val="Normal"/>
    <w:link w:val="SubtitleChar"/>
    <w:uiPriority w:val="11"/>
    <w:qFormat/>
    <w:rsid w:val="00265969"/>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265969"/>
    <w:rPr>
      <w:rFonts w:ascii="JetBrains Mono NL Thin" w:eastAsiaTheme="minorEastAsia" w:hAnsi="JetBrains Mono NL Thin"/>
      <w:noProof/>
      <w:color w:val="5A5A5A" w:themeColor="text1" w:themeTint="A5"/>
      <w:spacing w:val="15"/>
      <w:sz w:val="28"/>
    </w:rPr>
  </w:style>
  <w:style w:type="character" w:customStyle="1" w:styleId="Heading1Char">
    <w:name w:val="Heading 1 Char"/>
    <w:basedOn w:val="DefaultParagraphFont"/>
    <w:link w:val="Heading1"/>
    <w:uiPriority w:val="9"/>
    <w:rsid w:val="007D0510"/>
    <w:rPr>
      <w:rFonts w:ascii="JetBrains Mono NL Thin" w:eastAsiaTheme="majorEastAsia" w:hAnsi="JetBrains Mono NL Thin" w:cstheme="majorBidi"/>
      <w:noProof/>
      <w:color w:val="2F5496" w:themeColor="accent1" w:themeShade="BF"/>
      <w:sz w:val="36"/>
      <w:szCs w:val="32"/>
    </w:rPr>
  </w:style>
  <w:style w:type="character" w:styleId="SubtleEmphasis">
    <w:name w:val="Subtle Emphasis"/>
    <w:basedOn w:val="DefaultParagraphFont"/>
    <w:uiPriority w:val="19"/>
    <w:qFormat/>
    <w:rsid w:val="00265969"/>
    <w:rPr>
      <w:rFonts w:ascii="JetBrains Mono NL Thin" w:hAnsi="JetBrains Mono NL Thin"/>
      <w:i w:val="0"/>
      <w:iCs/>
      <w:color w:val="404040" w:themeColor="text1" w:themeTint="BF"/>
      <w:sz w:val="20"/>
    </w:rPr>
  </w:style>
  <w:style w:type="character" w:styleId="BookTitle">
    <w:name w:val="Book Title"/>
    <w:basedOn w:val="DefaultParagraphFont"/>
    <w:uiPriority w:val="33"/>
    <w:qFormat/>
    <w:rsid w:val="00DE7A75"/>
    <w:rPr>
      <w:b/>
      <w:bCs/>
      <w:i/>
      <w:iCs/>
      <w:spacing w:val="5"/>
    </w:rPr>
  </w:style>
  <w:style w:type="paragraph" w:styleId="TOCHeading">
    <w:name w:val="TOC Heading"/>
    <w:basedOn w:val="Heading1"/>
    <w:next w:val="Normal"/>
    <w:uiPriority w:val="39"/>
    <w:unhideWhenUsed/>
    <w:qFormat/>
    <w:rsid w:val="00DE7A75"/>
    <w:pPr>
      <w:jc w:val="left"/>
      <w:outlineLvl w:val="9"/>
    </w:pPr>
    <w:rPr>
      <w:noProof w:val="0"/>
      <w:kern w:val="0"/>
      <w:lang w:eastAsia="en-GB"/>
      <w14:ligatures w14:val="none"/>
    </w:rPr>
  </w:style>
  <w:style w:type="paragraph" w:styleId="TOC1">
    <w:name w:val="toc 1"/>
    <w:basedOn w:val="Normal"/>
    <w:next w:val="Normal"/>
    <w:autoRedefine/>
    <w:uiPriority w:val="39"/>
    <w:unhideWhenUsed/>
    <w:rsid w:val="00847379"/>
    <w:pPr>
      <w:spacing w:after="100"/>
    </w:pPr>
  </w:style>
  <w:style w:type="character" w:styleId="Hyperlink">
    <w:name w:val="Hyperlink"/>
    <w:basedOn w:val="DefaultParagraphFont"/>
    <w:uiPriority w:val="99"/>
    <w:unhideWhenUsed/>
    <w:rsid w:val="00847379"/>
    <w:rPr>
      <w:color w:val="0563C1" w:themeColor="hyperlink"/>
      <w:u w:val="single"/>
    </w:rPr>
  </w:style>
  <w:style w:type="character" w:customStyle="1" w:styleId="Heading2Char">
    <w:name w:val="Heading 2 Char"/>
    <w:basedOn w:val="DefaultParagraphFont"/>
    <w:link w:val="Heading2"/>
    <w:uiPriority w:val="9"/>
    <w:rsid w:val="009D6C91"/>
    <w:rPr>
      <w:rFonts w:ascii="JetBrains Mono NL Thin" w:eastAsiaTheme="majorEastAsia" w:hAnsi="JetBrains Mono NL Thin" w:cstheme="majorBidi"/>
      <w:noProof/>
      <w:color w:val="2F5496" w:themeColor="accent1" w:themeShade="BF"/>
      <w:sz w:val="26"/>
      <w:szCs w:val="26"/>
    </w:rPr>
  </w:style>
  <w:style w:type="paragraph" w:styleId="TOC2">
    <w:name w:val="toc 2"/>
    <w:basedOn w:val="Normal"/>
    <w:next w:val="Normal"/>
    <w:autoRedefine/>
    <w:uiPriority w:val="39"/>
    <w:unhideWhenUsed/>
    <w:rsid w:val="00DE521F"/>
    <w:pPr>
      <w:spacing w:after="100"/>
      <w:ind w:left="220"/>
    </w:pPr>
  </w:style>
  <w:style w:type="paragraph" w:styleId="ListParagraph">
    <w:name w:val="List Paragraph"/>
    <w:basedOn w:val="Normal"/>
    <w:uiPriority w:val="34"/>
    <w:qFormat/>
    <w:rsid w:val="00AF7517"/>
    <w:pPr>
      <w:ind w:left="720"/>
      <w:contextualSpacing/>
    </w:pPr>
  </w:style>
  <w:style w:type="character" w:customStyle="1" w:styleId="Heading3Char">
    <w:name w:val="Heading 3 Char"/>
    <w:basedOn w:val="DefaultParagraphFont"/>
    <w:link w:val="Heading3"/>
    <w:uiPriority w:val="9"/>
    <w:rsid w:val="00B44C35"/>
    <w:rPr>
      <w:rFonts w:asciiTheme="majorHAnsi" w:eastAsiaTheme="majorEastAsia" w:hAnsiTheme="majorHAnsi" w:cstheme="majorBidi"/>
      <w:noProof/>
      <w:color w:val="1F3763" w:themeColor="accent1" w:themeShade="7F"/>
      <w:sz w:val="28"/>
      <w:szCs w:val="24"/>
    </w:rPr>
  </w:style>
  <w:style w:type="paragraph" w:styleId="Header">
    <w:name w:val="header"/>
    <w:basedOn w:val="Normal"/>
    <w:link w:val="HeaderChar"/>
    <w:uiPriority w:val="99"/>
    <w:unhideWhenUsed/>
    <w:rsid w:val="00477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C55"/>
    <w:rPr>
      <w:rFonts w:ascii="JetBrains Mono NL Thin" w:hAnsi="JetBrains Mono NL Thin"/>
      <w:noProof/>
    </w:rPr>
  </w:style>
  <w:style w:type="paragraph" w:styleId="Footer">
    <w:name w:val="footer"/>
    <w:basedOn w:val="Normal"/>
    <w:link w:val="FooterChar"/>
    <w:uiPriority w:val="99"/>
    <w:unhideWhenUsed/>
    <w:rsid w:val="00477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C55"/>
    <w:rPr>
      <w:rFonts w:ascii="JetBrains Mono NL Thin" w:hAnsi="JetBrains Mono NL Thin"/>
      <w:noProof/>
    </w:rPr>
  </w:style>
  <w:style w:type="table" w:styleId="TableGrid">
    <w:name w:val="Table Grid"/>
    <w:basedOn w:val="TableNormal"/>
    <w:uiPriority w:val="39"/>
    <w:rsid w:val="00237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02C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60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62AE1-D05C-474C-93E1-CB83C2B86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11</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Lőrinc Pálinkás</dc:creator>
  <cp:keywords/>
  <dc:description/>
  <cp:lastModifiedBy>Pálinkás Lőrinc Mihály</cp:lastModifiedBy>
  <cp:revision>441</cp:revision>
  <cp:lastPrinted>2024-04-20T08:08:00Z</cp:lastPrinted>
  <dcterms:created xsi:type="dcterms:W3CDTF">2024-03-19T11:31:00Z</dcterms:created>
  <dcterms:modified xsi:type="dcterms:W3CDTF">2024-04-20T09:44:00Z</dcterms:modified>
</cp:coreProperties>
</file>