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COMIC CRAFT</w:t>
      </w:r>
    </w:p>
    <w:p>
      <w:pPr>
        <w:pStyle w:val="Heading1"/>
        <w:jc w:val="center"/>
      </w:pPr>
      <w:r>
        <w:t>Project Design</w:t>
      </w:r>
    </w:p>
    <w:p>
      <w:r>
        <w:rPr>
          <w:b/>
        </w:rPr>
        <w:t xml:space="preserve">Prepared by: </w:t>
      </w:r>
      <w:r>
        <w:t>Jeeva</w:t>
      </w:r>
    </w:p>
    <w:p>
      <w:pPr>
        <w:pStyle w:val="Heading2"/>
      </w:pPr>
      <w:r>
        <w:t>1. Architecture Design</w:t>
      </w:r>
    </w:p>
    <w:p>
      <w:r>
        <w:t>Comic Craft follows a simple client-server architecture with a Generative AI service. The frontend collects user inputs and sends them to the backend. The backend validates the request, communicates with the Generative AI API, processes the response, and sends the generated comic content back to the frontend.</w:t>
      </w:r>
    </w:p>
    <w:p>
      <w:pPr>
        <w:pStyle w:val="Heading2"/>
      </w:pPr>
      <w:r>
        <w:t>2. System Architecture</w:t>
      </w:r>
    </w:p>
    <w:p>
      <w:r>
        <w:t>User</w:t>
        <w:br/>
        <w:t>↓</w:t>
        <w:br/>
        <w:t>Web UI / Frontend</w:t>
        <w:br/>
        <w:t>↓</w:t>
        <w:br/>
        <w:t>Backend API (Python / FastAPI)</w:t>
        <w:br/>
        <w:t>↓</w:t>
        <w:br/>
        <w:t>Generative AI API</w:t>
        <w:br/>
        <w:t>↓</w:t>
        <w:br/>
        <w:t>Story / Character / Scene / Panel Generation</w:t>
        <w:br/>
        <w:t>↓</w:t>
        <w:br/>
        <w:t>Final Comic Output</w:t>
      </w:r>
    </w:p>
    <w:p>
      <w:pPr>
        <w:pStyle w:val="Heading2"/>
      </w:pPr>
      <w:r>
        <w:t>3. Main Components</w:t>
      </w:r>
    </w:p>
    <w:p>
      <w:r>
        <w:t>• Frontend – Provides the user interface and collects comic requirements.</w:t>
        <w:br/>
        <w:t>• Backend – Handles API requests, validation, processing, and response generation.</w:t>
        <w:br/>
        <w:t>• Generative AI – Generates story outlines, characters, scenes, dialogues, and visual prompts.</w:t>
        <w:br/>
        <w:t>• API Layer – Connects the frontend, backend, and AI service.</w:t>
        <w:br/>
        <w:t>• Output Module – Displays the generated comic content to the user.</w:t>
      </w:r>
    </w:p>
    <w:p>
      <w:pPr>
        <w:pStyle w:val="Heading2"/>
      </w:pPr>
      <w:r>
        <w:t>4. UI Design</w:t>
      </w:r>
    </w:p>
    <w:p>
      <w:r>
        <w:t>The Comic Craft interface is designed to be simple and easy to use. The main screen contains the project title, story prompt field, genre selection, visual style selection, panel count, and a Generate Comic button.</w:t>
      </w:r>
    </w:p>
    <w:p>
      <w:pPr>
        <w:pStyle w:val="Heading2"/>
      </w:pPr>
      <w:r>
        <w:t>5. Main UI Elements</w:t>
      </w:r>
    </w:p>
    <w:p>
      <w:r>
        <w:t>• Project title / logo</w:t>
        <w:br/>
        <w:t>• Story prompt input box</w:t>
        <w:br/>
        <w:t>• Genre dropdown or selection</w:t>
        <w:br/>
        <w:t>• Visual style selection</w:t>
        <w:br/>
        <w:t>• Panel count input</w:t>
        <w:br/>
        <w:t>• Optional character details</w:t>
        <w:br/>
        <w:t>• Generate Comic button</w:t>
        <w:br/>
        <w:t>• Loading / processing indicator</w:t>
        <w:br/>
        <w:t>• Generated comic output area</w:t>
      </w:r>
    </w:p>
    <w:p>
      <w:pPr>
        <w:pStyle w:val="Heading2"/>
      </w:pPr>
      <w:r>
        <w:t>6. UI Workflow</w:t>
      </w:r>
    </w:p>
    <w:p>
      <w:r>
        <w:t>Home Page → Enter Story Prompt → Select Genre → Select Visual Style → Choose Panel Count → Generate Comic → View Generated Story and Panels</w:t>
      </w:r>
    </w:p>
    <w:p>
      <w:pPr>
        <w:pStyle w:val="Heading2"/>
      </w:pPr>
      <w:r>
        <w:t>7. Design Goals</w:t>
      </w:r>
    </w:p>
    <w:p>
      <w:r>
        <w:t>• Simple and user-friendly interface</w:t>
        <w:br/>
        <w:t>• Clear navigation</w:t>
        <w:br/>
        <w:t>• Easy-to-understand input fields</w:t>
        <w:br/>
        <w:t>• Responsive layout</w:t>
        <w:br/>
        <w:t>• Clear display of generated comic content</w:t>
        <w:br/>
        <w:t>• Consistent and attractive visual design</w:t>
      </w:r>
    </w:p>
    <w:p>
      <w:pPr>
        <w:pStyle w:val="Heading2"/>
      </w:pPr>
      <w:r>
        <w:t>8. Conclusion</w:t>
      </w:r>
    </w:p>
    <w:p>
      <w:r>
        <w:t>The Project Design defines the architecture and user interface of Comic Craft. The design connects the frontend, backend, and Generative AI service to provide a smooth workflow for creating comics from user ideas.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