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E78FD">
      <w:pPr>
        <w:rPr>
          <w:rFonts w:hint="default"/>
          <w:b/>
          <w:bCs/>
          <w:lang w:val="en-US"/>
        </w:rPr>
      </w:pPr>
      <w:r>
        <w:rPr>
          <w:rFonts w:hint="default"/>
          <w:b/>
          <w:bCs/>
          <w:lang w:val="en-US"/>
        </w:rPr>
        <w:t>ABOUT ME</w:t>
      </w:r>
    </w:p>
    <w:p w14:paraId="616D3890">
      <w:pPr>
        <w:rPr>
          <w:rFonts w:hint="default"/>
          <w:b/>
          <w:bCs/>
          <w:lang w:val="en-US"/>
        </w:rPr>
      </w:pPr>
    </w:p>
    <w:p w14:paraId="3DEB9238">
      <w:pPr>
        <w:rPr>
          <w:rFonts w:hint="default"/>
          <w:b/>
          <w:bCs/>
          <w:lang w:val="en-US"/>
        </w:rPr>
      </w:pPr>
      <w:r>
        <w:rPr>
          <w:rFonts w:hint="default"/>
          <w:b/>
          <w:bCs/>
          <w:lang w:val="en-US"/>
        </w:rPr>
        <w:t>I am an ESL teacher who is passionate about impacting knowledge through classroom teaching and outside of the classroom. My goal is to ensure that each student achieve their language learning skilled by tailoring the lesson to their ability, background, and ensuring that no student is left behind. I provide support(physically, emotionally,and psychologically) to each student, to foster growth, diversity and to broaden their horizons outside the scope and curriculum of the school.</w:t>
      </w:r>
    </w:p>
    <w:p w14:paraId="65DA063F">
      <w:pPr>
        <w:rPr>
          <w:rFonts w:hint="default"/>
          <w:b/>
          <w:bCs/>
          <w:lang w:val="en-US"/>
        </w:rPr>
      </w:pPr>
    </w:p>
    <w:p w14:paraId="7EE793C9">
      <w:pPr>
        <w:rPr>
          <w:rFonts w:hint="default"/>
          <w:b/>
          <w:bCs/>
          <w:lang w:val="en-US"/>
        </w:rPr>
      </w:pPr>
      <w:r>
        <w:rPr>
          <w:rFonts w:hint="default"/>
          <w:b/>
          <w:bCs/>
          <w:lang w:val="en-US"/>
        </w:rPr>
        <w:t>I am an enthusiast of pouring back into my community and the world at large in my own little way, which is teaching. Understanding each students strength and weaknesses, as enable me to approach my teaching methodology with empathy. I am firm when the occasion arises, but I leave room to be approachable if any of them needs extra support and the right push in achieving their language goals.</w:t>
      </w:r>
      <w:bookmarkStart w:id="0" w:name="_GoBack"/>
      <w:bookmarkEnd w:id="0"/>
      <w:r>
        <w:rPr>
          <w:rFonts w:hint="default"/>
          <w:b/>
          <w:bCs/>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AE7619"/>
    <w:rsid w:val="3AAE7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2026-03-04T20:33:00Z</dcterms:created>
  <dc:creator>Funmi Olabami</dc:creator>
  <cp:lastModifiedBy>Funmi Olabami</cp:lastModifiedBy>
  <dcterms:modified xsi:type="dcterms:W3CDTF">2026-03-04T20:41:29Z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2806F738F9834FF2929DB1B29595951A_11</vt:lpwstr>
  </property>
</Properties>
</file>