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start="989"/>
        <w:jc w:val="center"/>
        <w:rPr>
          <w:b/>
          <w:bCs/>
          <w:color w:val="729FCF"/>
          <w:sz w:val="28"/>
          <w:szCs w:val="28"/>
          <w:lang w:val="ru-RU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ge">
              <wp:posOffset>18415</wp:posOffset>
            </wp:positionV>
            <wp:extent cx="1850390" cy="1850390"/>
            <wp:effectExtent l="0" t="0" r="0" b="0"/>
            <wp:wrapNone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29FCF"/>
          <w:sz w:val="28"/>
          <w:szCs w:val="28"/>
          <w:lang w:val="ru-RU"/>
        </w:rPr>
        <w:t>Протокол мозгового штурма по разработке системы доставки "</w:t>
      </w:r>
      <w:r>
        <w:rPr>
          <w:b/>
          <w:bCs/>
          <w:color w:val="729FCF"/>
          <w:sz w:val="28"/>
          <w:szCs w:val="28"/>
        </w:rPr>
        <w:t>GOOD</w:t>
      </w:r>
      <w:r>
        <w:rPr>
          <w:b/>
          <w:bCs/>
          <w:color w:val="729FCF"/>
          <w:sz w:val="28"/>
          <w:szCs w:val="28"/>
          <w:lang w:val="ru-RU"/>
        </w:rPr>
        <w:t xml:space="preserve"> БАЙ"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rStyle w:val="Strong"/>
          <w:lang w:val="ru-RU"/>
        </w:rPr>
        <w:t>Проект:</w:t>
      </w:r>
      <w:r>
        <w:rPr>
          <w:lang w:val="ru-RU"/>
        </w:rPr>
        <w:t xml:space="preserve"> </w:t>
      </w:r>
      <w:r>
        <w:rPr/>
        <w:t>BSA</w:t>
      </w:r>
      <w:r>
        <w:rPr>
          <w:lang w:val="ru-RU"/>
        </w:rPr>
        <w:t>03</w:t>
        <w:br/>
      </w:r>
      <w:r>
        <w:rPr>
          <w:rStyle w:val="Strong"/>
          <w:lang w:val="ru-RU"/>
        </w:rPr>
        <w:t>Дата:</w:t>
      </w:r>
      <w:r>
        <w:rPr>
          <w:lang w:val="ru-RU"/>
        </w:rPr>
        <w:t xml:space="preserve"> </w:t>
      </w:r>
      <w:r>
        <w:rPr>
          <w:u w:val="double"/>
          <w:lang w:val="ru-RU"/>
        </w:rPr>
        <w:t>1</w:t>
      </w:r>
      <w:r>
        <w:rPr>
          <w:u w:val="double"/>
          <w:lang w:val="ru-RU"/>
        </w:rPr>
        <w:t>5</w:t>
      </w:r>
      <w:r>
        <w:rPr>
          <w:u w:val="double"/>
          <w:lang w:val="ru-RU"/>
        </w:rPr>
        <w:t>.09.2025</w:t>
      </w:r>
      <w:r>
        <w:rPr>
          <w:lang w:val="ru-RU"/>
        </w:rPr>
        <w:br/>
      </w:r>
      <w:r>
        <w:rPr>
          <w:rStyle w:val="Strong"/>
          <w:lang w:val="ru-RU"/>
        </w:rPr>
        <w:t>Команда:</w:t>
      </w:r>
      <w:r>
        <w:rPr>
          <w:lang w:val="ru-RU"/>
        </w:rPr>
        <w:t xml:space="preserve"> </w:t>
      </w:r>
      <w:r>
        <w:rPr/>
        <w:t>stoothgr</w:t>
      </w:r>
      <w:r>
        <w:rPr>
          <w:lang w:val="ru-RU"/>
        </w:rPr>
        <w:t xml:space="preserve">, </w:t>
      </w:r>
      <w:r>
        <w:rPr/>
        <w:t>sawwoodb</w:t>
      </w:r>
      <w:r>
        <w:rPr>
          <w:lang w:val="ru-RU"/>
        </w:rPr>
        <w:t xml:space="preserve">, </w:t>
      </w:r>
      <w:r>
        <w:rPr/>
        <w:t>rachelel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color w:val="729FCF"/>
          <w:u w:val="single"/>
          <w:lang w:val="ru-RU"/>
        </w:rPr>
      </w:pPr>
      <w:r>
        <w:rPr>
          <w:b/>
          <w:bCs/>
          <w:color w:val="729FCF"/>
          <w:u w:val="single"/>
          <w:lang w:val="ru-RU"/>
        </w:rPr>
        <w:t>1. Цели мозгового штурма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Целью мозгового штурма является формирование стратегических направлений развития системы </w:t>
      </w:r>
      <w:r>
        <w:rPr/>
        <w:t>GOOD</w:t>
      </w:r>
      <w:r>
        <w:rPr>
          <w:lang w:val="ru-RU"/>
        </w:rPr>
        <w:t xml:space="preserve"> БАЙ через выявление:</w:t>
      </w:r>
    </w:p>
    <w:p>
      <w:pPr>
        <w:pStyle w:val="Normal"/>
        <w:rPr>
          <w:lang w:val="ru-RU"/>
        </w:rPr>
      </w:pPr>
      <w:r>
        <w:rPr>
          <w:lang w:val="ru-RU"/>
        </w:rPr>
        <w:t>- Бизнес-требований;</w:t>
      </w:r>
    </w:p>
    <w:p>
      <w:pPr>
        <w:pStyle w:val="Normal"/>
        <w:rPr>
          <w:lang w:val="ru-RU"/>
        </w:rPr>
      </w:pPr>
      <w:r>
        <w:rPr>
          <w:lang w:val="ru-RU"/>
        </w:rPr>
        <w:t>- Проблем пользователей (</w:t>
      </w:r>
      <w:r>
        <w:rPr/>
        <w:t>AS</w:t>
      </w:r>
      <w:r>
        <w:rPr>
          <w:lang w:val="ru-RU"/>
        </w:rPr>
        <w:t xml:space="preserve"> </w:t>
      </w:r>
      <w:r>
        <w:rPr/>
        <w:t>IS</w:t>
      </w:r>
      <w:r>
        <w:rPr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lang w:val="ru-RU"/>
        </w:rPr>
        <w:t>- Потребностей и действий в будущей системе (</w:t>
      </w:r>
      <w:r>
        <w:rPr/>
        <w:t>TO</w:t>
      </w:r>
      <w:r>
        <w:rPr>
          <w:lang w:val="ru-RU"/>
        </w:rPr>
        <w:t xml:space="preserve"> </w:t>
      </w:r>
      <w:r>
        <w:rPr/>
        <w:t>BE</w:t>
      </w:r>
      <w:r>
        <w:rPr>
          <w:lang w:val="ru-RU"/>
        </w:rPr>
        <w:t>);</w:t>
      </w:r>
    </w:p>
    <w:p>
      <w:pPr>
        <w:pStyle w:val="Normal"/>
        <w:rPr>
          <w:lang w:val="ru-RU"/>
        </w:rPr>
      </w:pPr>
      <w:r>
        <w:rPr>
          <w:lang w:val="ru-RU"/>
        </w:rPr>
        <w:t>- Неясных вопросов, требующих дальнейшей проработки.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1.1 Бизнес-требования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- Как обеспечить быструю, точную и прозрачную доставку?</w:t>
      </w:r>
    </w:p>
    <w:p>
      <w:pPr>
        <w:pStyle w:val="Normal"/>
        <w:rPr>
          <w:lang w:val="ru-RU"/>
        </w:rPr>
      </w:pPr>
      <w:r>
        <w:rPr>
          <w:lang w:val="ru-RU"/>
        </w:rPr>
        <w:t>- Как автоматизировать обмен данными между участниками?</w:t>
      </w:r>
    </w:p>
    <w:p>
      <w:pPr>
        <w:pStyle w:val="Normal"/>
        <w:rPr>
          <w:lang w:val="ru-RU"/>
        </w:rPr>
      </w:pPr>
      <w:r>
        <w:rPr>
          <w:lang w:val="ru-RU"/>
        </w:rPr>
        <w:t>- Как снизить операционные издержки?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1.2 Роли пользователей и их проблемы (</w:t>
      </w:r>
      <w:r>
        <w:rPr>
          <w:i/>
          <w:iCs/>
        </w:rPr>
        <w:t>AS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IS</w:t>
      </w:r>
      <w:r>
        <w:rPr>
          <w:i/>
          <w:iCs/>
          <w:lang w:val="ru-RU"/>
        </w:rPr>
        <w:t>)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600"/>
        <w:gridCol w:w="2456"/>
        <w:gridCol w:w="6582"/>
      </w:tblGrid>
      <w:tr>
        <w:trPr/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00" w:val="clear"/>
          </w:tcPr>
          <w:p>
            <w:pPr>
              <w:pStyle w:val="TableContents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Роль</w:t>
            </w:r>
          </w:p>
        </w:tc>
        <w:tc>
          <w:tcPr>
            <w:tcW w:w="6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</w:tcPr>
          <w:p>
            <w:pPr>
              <w:pStyle w:val="Normal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AS IS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Курьер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Нет централизованного списка заказов, плохая маршрутизация, задержки обновления статуса.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Оператор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Ручной ввод заказов, ошибки из-за разрозненных каналов (телефон, </w:t>
            </w:r>
            <w:r>
              <w:rPr/>
              <w:t>WhatsApp</w:t>
            </w:r>
            <w:r>
              <w:rPr>
                <w:lang w:val="ru-RU"/>
              </w:rPr>
              <w:t xml:space="preserve">, </w:t>
            </w:r>
            <w:r>
              <w:rPr/>
              <w:t>Telegram</w:t>
            </w:r>
            <w:r>
              <w:rPr>
                <w:lang w:val="ru-RU"/>
              </w:rPr>
              <w:t>).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Диспетчер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Не знает местоположения курьеров, сложно переназначать заказы.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Администратор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Ручная регистрация, хаос в правах доступа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Бухгалтер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Ручной сбор данных, задержки в расчетах, отсутствие интеграции с 1С.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Поставщик</w:t>
            </w:r>
            <w:r>
              <w:rPr/>
              <w:t xml:space="preserve"> (бизнес)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Нет обратной связи по статусу заказа, сложности передачи заказов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7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Разработчик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Неясные требования, частые изменения, отсутствие обратной связи от пользователей.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1.3 Потребности пользователей и действия в будущей системе (</w:t>
      </w:r>
      <w:r>
        <w:rPr>
          <w:i/>
          <w:iCs/>
        </w:rPr>
        <w:t>TO</w:t>
      </w:r>
      <w:r>
        <w:rPr>
          <w:i/>
          <w:iCs/>
          <w:lang w:val="ru-RU"/>
        </w:rPr>
        <w:t xml:space="preserve"> </w:t>
      </w:r>
      <w:r>
        <w:rPr>
          <w:i/>
          <w:iCs/>
        </w:rPr>
        <w:t>BE</w:t>
      </w:r>
      <w:r>
        <w:rPr>
          <w:i/>
          <w:iCs/>
          <w:lang w:val="ru-RU"/>
        </w:rPr>
        <w:t>)</w:t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600"/>
        <w:gridCol w:w="2456"/>
        <w:gridCol w:w="6582"/>
      </w:tblGrid>
      <w:tr>
        <w:trPr/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b/>
                <w:bCs/>
                <w:i/>
                <w:i/>
                <w:iCs/>
              </w:rPr>
            </w:pPr>
            <w:r>
              <w:rPr>
                <w:b/>
                <w:bCs/>
                <w:i/>
                <w:iCs/>
              </w:rPr>
              <w:t>№</w:t>
            </w:r>
          </w:p>
        </w:tc>
        <w:tc>
          <w:tcPr>
            <w:tcW w:w="24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00" w:val="clear"/>
          </w:tcPr>
          <w:p>
            <w:pPr>
              <w:pStyle w:val="TableContents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Роль</w:t>
            </w:r>
          </w:p>
        </w:tc>
        <w:tc>
          <w:tcPr>
            <w:tcW w:w="65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</w:tcPr>
          <w:p>
            <w:pPr>
              <w:pStyle w:val="Normal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TO BE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Курьер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Просмотр заказов, бронирование, навигация, отметка о доставке.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Оператор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Импорт заказов из </w:t>
            </w:r>
            <w:r>
              <w:rPr/>
              <w:t>Excel</w:t>
            </w:r>
            <w:r>
              <w:rPr>
                <w:lang w:val="ru-RU"/>
              </w:rPr>
              <w:t>/</w:t>
            </w:r>
            <w:r>
              <w:rPr/>
              <w:t>API</w:t>
            </w:r>
            <w:r>
              <w:rPr>
                <w:lang w:val="ru-RU"/>
              </w:rPr>
              <w:t>, шаблоны ввода, валидация данных.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Диспетчер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Онлайн-карта курьеров, функция переназначения, чат с курьерами.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4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Администратор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Быстрая регистрация по шаблону, групповое управление правами.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5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Бухгалтер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Автоматический экспорт данных в 1С, формирование отчетов.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6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Поставщик</w:t>
            </w:r>
            <w:r>
              <w:rPr/>
              <w:t xml:space="preserve"> (бизнес)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Простой способ размещения заказов, реальное время статуса.</w:t>
            </w:r>
          </w:p>
        </w:tc>
      </w:tr>
      <w:tr>
        <w:trPr/>
        <w:tc>
          <w:tcPr>
            <w:tcW w:w="6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7</w:t>
            </w:r>
          </w:p>
        </w:tc>
        <w:tc>
          <w:tcPr>
            <w:tcW w:w="245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i/>
                <w:iCs/>
              </w:rPr>
              <w:t>Разработчик</w:t>
            </w:r>
          </w:p>
        </w:tc>
        <w:tc>
          <w:tcPr>
            <w:tcW w:w="658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Четкие технические требования, задачи от пользователей, </w:t>
            </w:r>
            <w:r>
              <w:rPr/>
              <w:t>API</w:t>
            </w:r>
            <w:r>
              <w:rPr>
                <w:lang w:val="ru-RU"/>
              </w:rPr>
              <w:t xml:space="preserve"> для интеграций.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i/>
          <w:i/>
          <w:iCs/>
          <w:lang w:val="ru-RU"/>
        </w:rPr>
      </w:pPr>
      <w:r>
        <w:rPr>
          <w:i/>
          <w:iCs/>
          <w:lang w:val="ru-RU"/>
        </w:rPr>
        <w:t>1.4 Проблемы, которые непонятно как решать</w:t>
      </w:r>
    </w:p>
    <w:p>
      <w:pPr>
        <w:pStyle w:val="Normal"/>
        <w:rPr>
          <w:lang w:val="ru-RU"/>
        </w:rPr>
      </w:pPr>
      <w:r>
        <w:rPr>
          <w:lang w:val="ru-RU"/>
        </w:rPr>
        <w:t>- Как курьеру строить оптимальный маршрут при нескольких заказах?</w:t>
      </w:r>
    </w:p>
    <w:p>
      <w:pPr>
        <w:pStyle w:val="Normal"/>
        <w:rPr>
          <w:lang w:val="ru-RU"/>
        </w:rPr>
      </w:pPr>
      <w:r>
        <w:rPr>
          <w:lang w:val="ru-RU"/>
        </w:rPr>
        <w:t>- Можно ли изменить заказ после его бронирования?</w:t>
      </w:r>
    </w:p>
    <w:p>
      <w:pPr>
        <w:pStyle w:val="Normal"/>
        <w:rPr>
          <w:lang w:val="ru-RU"/>
        </w:rPr>
      </w:pPr>
      <w:r>
        <w:rPr>
          <w:lang w:val="ru-RU"/>
        </w:rPr>
        <w:t>- Как обрабатывать недоставленные заказы? Кто несет ответственность?</w:t>
      </w:r>
    </w:p>
    <w:p>
      <w:pPr>
        <w:pStyle w:val="Normal"/>
        <w:rPr>
          <w:lang w:val="ru-RU"/>
        </w:rPr>
      </w:pPr>
      <w:r>
        <w:rPr>
          <w:lang w:val="ru-RU"/>
        </w:rPr>
        <w:t>- Какая ответственность у диспетчера при сбоях?</w:t>
      </w:r>
    </w:p>
    <w:p>
      <w:pPr>
        <w:pStyle w:val="Normal"/>
        <w:rPr>
          <w:lang w:val="ru-RU"/>
        </w:rPr>
      </w:pPr>
      <w:r>
        <w:rPr>
          <w:lang w:val="ru-RU"/>
        </w:rPr>
        <w:t>- Что делать при ошибке в данных поставщика?</w:t>
      </w:r>
    </w:p>
    <w:p>
      <w:pPr>
        <w:pStyle w:val="Normal"/>
        <w:rPr>
          <w:lang w:val="ru-RU"/>
        </w:rPr>
      </w:pPr>
      <w:r>
        <w:rPr>
          <w:lang w:val="ru-RU"/>
        </w:rPr>
        <w:t>- Как обеспечить безопасность данных при интеграции с 1С?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color w:val="729FCF"/>
          <w:lang w:val="ru-RU"/>
        </w:rPr>
      </w:pPr>
      <w:r>
        <w:rPr>
          <w:b/>
          <w:bCs/>
          <w:color w:val="729FCF"/>
          <w:lang w:val="ru-RU"/>
        </w:rPr>
        <w:t>2</w:t>
      </w:r>
      <w:r>
        <w:rPr>
          <w:color w:val="729FCF"/>
          <w:lang w:val="ru-RU"/>
        </w:rPr>
        <w:t xml:space="preserve">. </w:t>
      </w:r>
      <w:r>
        <w:rPr>
          <w:b/>
          <w:bCs/>
          <w:color w:val="729FCF"/>
          <w:lang w:val="ru-RU"/>
        </w:rPr>
        <w:t>Подготовка к мозговому штурму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- Дата и время проведения:1</w:t>
      </w:r>
      <w:r>
        <w:rPr>
          <w:lang w:val="ru-RU"/>
        </w:rPr>
        <w:t>5</w:t>
      </w:r>
      <w:r>
        <w:rPr>
          <w:lang w:val="ru-RU"/>
        </w:rPr>
        <w:t>.09.2025, 15:00</w:t>
      </w:r>
    </w:p>
    <w:p>
      <w:pPr>
        <w:pStyle w:val="Normal"/>
        <w:rPr>
          <w:lang w:val="ru-RU"/>
        </w:rPr>
      </w:pPr>
      <w:r>
        <w:rPr>
          <w:lang w:val="ru-RU"/>
        </w:rPr>
        <w:t>- Место проведения:Переговорная комната в кампусе Школы 21</w:t>
      </w:r>
    </w:p>
    <w:p>
      <w:pPr>
        <w:pStyle w:val="Normal"/>
        <w:rPr>
          <w:lang w:val="ru-RU"/>
        </w:rPr>
      </w:pPr>
      <w:r>
        <w:rPr>
          <w:lang w:val="ru-RU"/>
        </w:rPr>
        <w:t>- Участники:</w:t>
      </w:r>
    </w:p>
    <w:p>
      <w:pPr>
        <w:pStyle w:val="Normal"/>
        <w:ind w:start="629"/>
        <w:rPr>
          <w:lang w:val="ru-RU"/>
        </w:rPr>
      </w:pPr>
      <w:r>
        <w:rPr>
          <w:lang w:val="ru-RU"/>
        </w:rPr>
        <w:t xml:space="preserve">- Член команды, который кратко опишет проблему - </w:t>
      </w:r>
      <w:r>
        <w:rPr/>
        <w:t>stoothgr</w:t>
      </w:r>
    </w:p>
    <w:p>
      <w:pPr>
        <w:pStyle w:val="Normal"/>
        <w:ind w:start="629"/>
        <w:rPr>
          <w:lang w:val="ru-RU"/>
        </w:rPr>
      </w:pPr>
      <w:r>
        <w:rPr>
          <w:lang w:val="ru-RU"/>
        </w:rPr>
        <w:t>- Ведущий:</w:t>
      </w:r>
      <w:r>
        <w:rPr/>
        <w:t>stoothgr</w:t>
      </w:r>
    </w:p>
    <w:p>
      <w:pPr>
        <w:pStyle w:val="Normal"/>
        <w:ind w:start="629"/>
        <w:rPr>
          <w:lang w:val="ru-RU"/>
        </w:rPr>
      </w:pPr>
      <w:r>
        <w:rPr>
          <w:lang w:val="ru-RU"/>
        </w:rPr>
        <w:t xml:space="preserve">- Делопроизводитель: </w:t>
      </w:r>
      <w:r>
        <w:rPr/>
        <w:t>sawwoodb</w:t>
      </w:r>
      <w:r>
        <w:rPr>
          <w:lang w:val="ru-RU"/>
        </w:rPr>
        <w:t xml:space="preserve">, </w:t>
      </w:r>
      <w:r>
        <w:rPr/>
        <w:t>rachelel</w:t>
      </w:r>
    </w:p>
    <w:p>
      <w:pPr>
        <w:pStyle w:val="Normal"/>
        <w:ind w:start="629"/>
        <w:rPr>
          <w:lang w:val="ru-RU"/>
        </w:rPr>
      </w:pPr>
      <w:r>
        <w:rPr>
          <w:lang w:val="ru-RU"/>
        </w:rPr>
        <w:t xml:space="preserve">- Координатор:  </w:t>
      </w:r>
      <w:r>
        <w:rPr/>
        <w:t>sawwoodb</w:t>
      </w:r>
    </w:p>
    <w:p>
      <w:pPr>
        <w:pStyle w:val="Normal"/>
        <w:ind w:start="629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b/>
          <w:bCs/>
          <w:color w:val="729FCF"/>
          <w:lang w:val="ru-RU"/>
        </w:rPr>
      </w:pPr>
      <w:r>
        <w:rPr>
          <w:b/>
          <w:bCs/>
          <w:color w:val="729FCF"/>
          <w:lang w:val="ru-RU"/>
        </w:rPr>
        <w:t>3. Результаты мозгового штурма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Бизнес-требования 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Ведущий: </w:t>
      </w:r>
      <w:r>
        <w:rPr/>
        <w:t>stoothgr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Делопроизводитель: </w:t>
      </w:r>
      <w:r>
        <w:rPr/>
        <w:t>sawwoodb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Идеи:</w:t>
      </w:r>
    </w:p>
    <w:p>
      <w:pPr>
        <w:pStyle w:val="Normal"/>
        <w:rPr>
          <w:lang w:val="ru-RU"/>
        </w:rPr>
      </w:pPr>
      <w:r>
        <w:rPr>
          <w:lang w:val="ru-RU"/>
        </w:rPr>
        <w:t>- Создание единой платформы для всех участников (курьеры, бизнес, бухгалтерия).</w:t>
      </w:r>
    </w:p>
    <w:p>
      <w:pPr>
        <w:pStyle w:val="Normal"/>
        <w:rPr>
          <w:lang w:val="ru-RU"/>
        </w:rPr>
      </w:pPr>
      <w:r>
        <w:rPr>
          <w:lang w:val="ru-RU"/>
        </w:rPr>
        <w:t>- Мобильное приложение для курьеров и операторов.</w:t>
      </w:r>
    </w:p>
    <w:p>
      <w:pPr>
        <w:pStyle w:val="Normal"/>
        <w:rPr>
          <w:lang w:val="ru-RU"/>
        </w:rPr>
      </w:pPr>
      <w:r>
        <w:rPr>
          <w:lang w:val="ru-RU"/>
        </w:rPr>
        <w:t>- Интеграция с 1С и другими бухгалтерскими системами.</w:t>
      </w:r>
    </w:p>
    <w:p>
      <w:pPr>
        <w:pStyle w:val="Normal"/>
        <w:rPr>
          <w:lang w:val="ru-RU"/>
        </w:rPr>
      </w:pPr>
      <w:r>
        <w:rPr>
          <w:lang w:val="ru-RU"/>
        </w:rPr>
        <w:t>- Упрощённая регистрация курьеров с цифровой верификацией.</w:t>
      </w:r>
    </w:p>
    <w:p>
      <w:pPr>
        <w:pStyle w:val="Normal"/>
        <w:rPr>
          <w:lang w:val="ru-RU"/>
        </w:rPr>
      </w:pPr>
      <w:r>
        <w:rPr>
          <w:lang w:val="ru-RU"/>
        </w:rPr>
        <w:t>- Прозрачная система отслеживания заказов для клиентов и бизнеса.</w:t>
      </w:r>
    </w:p>
    <w:p>
      <w:pPr>
        <w:pStyle w:val="Normal"/>
        <w:rPr>
          <w:lang w:val="ru-RU"/>
        </w:rPr>
      </w:pPr>
      <w:r>
        <w:rPr>
          <w:lang w:val="ru-RU"/>
        </w:rPr>
        <w:t>- Масштабируемость: новые города, категории товаров, типы доставки.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Решение: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✅ </w:t>
      </w:r>
      <w:r>
        <w:rPr>
          <w:lang w:val="ru-RU"/>
        </w:rPr>
        <w:t>Приняты все предложения как основа для бизнес-требований.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Роли и проблемы (</w:t>
      </w:r>
      <w:r>
        <w:rPr/>
        <w:t>AS</w:t>
      </w:r>
      <w:r>
        <w:rPr>
          <w:lang w:val="ru-RU"/>
        </w:rPr>
        <w:t xml:space="preserve"> </w:t>
      </w:r>
      <w:r>
        <w:rPr/>
        <w:t>IS</w:t>
      </w:r>
      <w:r>
        <w:rPr>
          <w:lang w:val="ru-RU"/>
        </w:rPr>
        <w:t xml:space="preserve">)  </w:t>
      </w:r>
    </w:p>
    <w:p>
      <w:pPr>
        <w:pStyle w:val="Normal"/>
        <w:ind w:start="720"/>
        <w:rPr>
          <w:lang w:val="ru-RU"/>
        </w:rPr>
      </w:pPr>
      <w:r>
        <w:rPr>
          <w:lang w:val="ru-RU"/>
        </w:rPr>
        <w:t>Ведущий:</w:t>
      </w:r>
      <w:r>
        <w:rPr/>
        <w:t>stoothgr</w:t>
      </w:r>
      <w:r>
        <w:rPr>
          <w:lang w:val="ru-RU"/>
        </w:rPr>
        <w:t xml:space="preserve"> </w:t>
      </w:r>
    </w:p>
    <w:p>
      <w:pPr>
        <w:pStyle w:val="Normal"/>
        <w:ind w:start="720"/>
        <w:rPr>
          <w:lang w:val="ru-RU"/>
        </w:rPr>
      </w:pPr>
      <w:r>
        <w:rPr>
          <w:lang w:val="ru-RU"/>
        </w:rPr>
        <w:t>Делопроизводитель:</w:t>
      </w:r>
      <w:r>
        <w:rPr/>
        <w:t>sawwoodb</w:t>
      </w:r>
    </w:p>
    <w:p>
      <w:pPr>
        <w:pStyle w:val="Normal"/>
        <w:ind w:start="720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  <w:t>Зафиксированные проблемы: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000" w:noHBand="0" w:noVBand="0" w:firstColumn="0" w:lastRow="0" w:lastColumn="0" w:firstRow="0"/>
      </w:tblPr>
      <w:tblGrid>
        <w:gridCol w:w="2270"/>
        <w:gridCol w:w="7367"/>
      </w:tblGrid>
      <w:tr>
        <w:trPr/>
        <w:tc>
          <w:tcPr>
            <w:tcW w:w="2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color="auto" w:fill="FFFF00" w:val="clear"/>
          </w:tcPr>
          <w:p>
            <w:pPr>
              <w:pStyle w:val="TableContents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lang w:val="ru-RU"/>
              </w:rPr>
              <w:t xml:space="preserve"> </w:t>
            </w:r>
            <w:r>
              <w:rPr>
                <w:b/>
                <w:bCs/>
                <w:iCs/>
              </w:rPr>
              <w:t xml:space="preserve">Роль </w:t>
            </w:r>
          </w:p>
        </w:tc>
        <w:tc>
          <w:tcPr>
            <w:tcW w:w="7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00" w:val="clear"/>
          </w:tcPr>
          <w:p>
            <w:pPr>
              <w:pStyle w:val="TableContents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 xml:space="preserve">Проблема 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Курьер 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Нет маршрутов, сложность в поиске заказов, задержки в обновлении статуса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Оператор 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Ручной ввод, ошибки из-за разных источников (</w:t>
            </w:r>
            <w:r>
              <w:rPr/>
              <w:t>WhatsApp</w:t>
            </w:r>
            <w:r>
              <w:rPr>
                <w:lang w:val="ru-RU"/>
              </w:rPr>
              <w:t>/телефон)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Диспетчер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Нет координат курьеров, трудности в переназначении 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Администратор 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Ручная регистрация, хаос в правах доступа 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Бухгалтер 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Ручной сбор данных, ошибки в расчетах, отсутствие </w:t>
            </w:r>
            <w:r>
              <w:rPr/>
              <w:t>API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>
                <w:i/>
                <w:iCs/>
              </w:rPr>
              <w:t>Поставщик</w:t>
            </w:r>
            <w:r>
              <w:rPr/>
              <w:t xml:space="preserve"> (бизнес)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Нет контроля статуса, сложности с передачей заказов</w:t>
            </w:r>
          </w:p>
        </w:tc>
      </w:tr>
      <w:tr>
        <w:trPr/>
        <w:tc>
          <w:tcPr>
            <w:tcW w:w="227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Разработчик</w:t>
            </w:r>
          </w:p>
        </w:tc>
        <w:tc>
          <w:tcPr>
            <w:tcW w:w="736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Частые изменения требований, отсутствие обратной связи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tbl>
      <w:tblPr>
        <w:tblW w:w="941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9413"/>
      </w:tblGrid>
      <w:tr>
        <w:trPr/>
        <w:tc>
          <w:tcPr>
            <w:tcW w:w="9413" w:type="dxa"/>
            <w:tcBorders/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Решение: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✅ </w:t>
            </w:r>
            <w:r>
              <w:rPr>
                <w:lang w:val="ru-RU"/>
              </w:rPr>
              <w:t xml:space="preserve">Все проблемы приняты как базовые для анализа </w:t>
            </w:r>
            <w:r>
              <w:rPr/>
              <w:t>TO</w:t>
            </w:r>
            <w:r>
              <w:rPr>
                <w:lang w:val="ru-RU"/>
              </w:rPr>
              <w:t xml:space="preserve"> </w:t>
            </w:r>
            <w:r>
              <w:rPr/>
              <w:t>BE</w:t>
            </w:r>
            <w:r>
              <w:rPr>
                <w:lang w:val="ru-RU"/>
              </w:rPr>
              <w:t>.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Потребности и действия (</w:t>
            </w:r>
            <w:r>
              <w:rPr/>
              <w:t>TO</w:t>
            </w:r>
            <w:r>
              <w:rPr>
                <w:lang w:val="ru-RU"/>
              </w:rPr>
              <w:t xml:space="preserve"> </w:t>
            </w:r>
            <w:r>
              <w:rPr/>
              <w:t>BE</w:t>
            </w:r>
            <w:r>
              <w:rPr>
                <w:lang w:val="ru-RU"/>
              </w:rPr>
              <w:t xml:space="preserve">) 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Ведущий:</w:t>
            </w:r>
            <w:r>
              <w:rPr/>
              <w:t>stoothgr</w:t>
            </w:r>
            <w:r>
              <w:rPr>
                <w:lang w:val="ru-RU"/>
              </w:rPr>
              <w:t xml:space="preserve"> 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Делопроизводитель: </w:t>
            </w:r>
            <w:r>
              <w:rPr/>
              <w:t>rachelel</w:t>
            </w:r>
            <w:r>
              <w:rPr>
                <w:lang w:val="ru-RU"/>
              </w:rPr>
              <w:t xml:space="preserve"> 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Предложения:</w:t>
            </w:r>
          </w:p>
        </w:tc>
      </w:tr>
      <w:tr>
        <w:trPr/>
        <w:tc>
          <w:tcPr>
            <w:tcW w:w="9413" w:type="dxa"/>
            <w:tcBorders/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413" w:type="dxa"/>
            <w:tcBorders/>
          </w:tcPr>
          <w:tbl>
            <w:tblPr>
              <w:tblW w:w="9363" w:type="dxa"/>
              <w:jc w:val="start"/>
              <w:tblInd w:w="0" w:type="dxa"/>
              <w:tblLayout w:type="fixed"/>
              <w:tblCellMar>
                <w:top w:w="55" w:type="dxa"/>
                <w:start w:w="55" w:type="dxa"/>
                <w:bottom w:w="55" w:type="dxa"/>
                <w:end w:w="55" w:type="dxa"/>
              </w:tblCellMar>
              <w:tblLook w:val="0000" w:noHBand="0" w:noVBand="0" w:firstColumn="0" w:lastRow="0" w:lastColumn="0" w:firstRow="0"/>
            </w:tblPr>
            <w:tblGrid>
              <w:gridCol w:w="2120"/>
              <w:gridCol w:w="2791"/>
              <w:gridCol w:w="4452"/>
            </w:tblGrid>
            <w:tr>
              <w:trPr/>
              <w:tc>
                <w:tcPr>
                  <w:tcW w:w="212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color="auto" w:fill="FFFF00" w:val="clear"/>
                </w:tcPr>
                <w:p>
                  <w:pPr>
                    <w:pStyle w:val="TableContents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Роль</w:t>
                  </w:r>
                </w:p>
              </w:tc>
              <w:tc>
                <w:tcPr>
                  <w:tcW w:w="279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</w:tcBorders>
                  <w:shd w:color="auto" w:fill="FFFF00" w:val="clear"/>
                </w:tcPr>
                <w:p>
                  <w:pPr>
                    <w:pStyle w:val="TableContents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Требование</w:t>
                  </w:r>
                </w:p>
              </w:tc>
              <w:tc>
                <w:tcPr>
                  <w:tcW w:w="44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shd w:color="auto" w:fill="FFFF00" w:val="clear"/>
                </w:tcPr>
                <w:p>
                  <w:pPr>
                    <w:pStyle w:val="TableContents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Действие в системе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Курьер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 xml:space="preserve">Удобный интерфейс, точные адреса 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Просмотр заказов, бронирование, </w:t>
                  </w:r>
                  <w:r>
                    <w:rPr/>
                    <w:t>GPS</w:t>
                  </w:r>
                  <w:r>
                    <w:rPr>
                      <w:lang w:val="ru-RU"/>
                    </w:rPr>
                    <w:t>-маршрут, отметка о доставке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Оператор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Скорость и точность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Импорт из </w:t>
                  </w:r>
                  <w:r>
                    <w:rPr/>
                    <w:t>Excel</w:t>
                  </w:r>
                  <w:r>
                    <w:rPr>
                      <w:lang w:val="ru-RU"/>
                    </w:rPr>
                    <w:t>/</w:t>
                  </w:r>
                  <w:r>
                    <w:rPr/>
                    <w:t>API</w:t>
                  </w:r>
                  <w:r>
                    <w:rPr>
                      <w:lang w:val="ru-RU"/>
                    </w:rPr>
                    <w:t xml:space="preserve">, шаблоны ввода, валидация данных 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 xml:space="preserve">Диспетчер 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Контроль и гибкость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Онлайн-карта, переназначение, чат с курьерами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 xml:space="preserve">Администратор 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Безопасность и простота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Регистрация по шаблону, управление ролями через </w:t>
                  </w:r>
                  <w:r>
                    <w:rPr/>
                    <w:t>UI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Бухгалтер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Автоматизация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Экспорт данных в 1С, формирование выплат 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>
                      <w:i/>
                      <w:iCs/>
                    </w:rPr>
                    <w:t>Поставщик</w:t>
                  </w:r>
                  <w:r>
                    <w:rPr/>
                    <w:t xml:space="preserve"> (бизнес)</w:t>
                  </w:r>
                  <w:bookmarkStart w:id="0" w:name="_GoBack"/>
                  <w:bookmarkEnd w:id="0"/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 xml:space="preserve">Прозрачность 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 xml:space="preserve">Загрузка заказов, отслеживание статуса в реальном времени </w:t>
                  </w:r>
                </w:p>
              </w:tc>
            </w:tr>
            <w:tr>
              <w:trPr/>
              <w:tc>
                <w:tcPr>
                  <w:tcW w:w="2120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Разработчик</w:t>
                  </w:r>
                </w:p>
              </w:tc>
              <w:tc>
                <w:tcPr>
                  <w:tcW w:w="2791" w:type="dxa"/>
                  <w:tcBorders>
                    <w:start w:val="single" w:sz="4" w:space="0" w:color="000000"/>
                    <w:bottom w:val="single" w:sz="4" w:space="0" w:color="000000"/>
                  </w:tcBorders>
                </w:tcPr>
                <w:p>
                  <w:pPr>
                    <w:pStyle w:val="TableContents"/>
                    <w:rPr/>
                  </w:pPr>
                  <w:r>
                    <w:rPr/>
                    <w:t>Четкость</w:t>
                  </w:r>
                </w:p>
              </w:tc>
              <w:tc>
                <w:tcPr>
                  <w:tcW w:w="4452" w:type="dxa"/>
                  <w:tcBorders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TableContents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Получение задач от пользователей, техническое описание требований</w:t>
                  </w:r>
                </w:p>
              </w:tc>
            </w:tr>
          </w:tbl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413" w:type="dxa"/>
            <w:tcBorders/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413" w:type="dxa"/>
            <w:tcBorders/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/>
        <w:tc>
          <w:tcPr>
            <w:tcW w:w="9413" w:type="dxa"/>
            <w:tcBorders/>
          </w:tcPr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Решение: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✅ </w:t>
            </w:r>
            <w:r>
              <w:rPr>
                <w:lang w:val="ru-RU"/>
              </w:rPr>
              <w:t>Все предложения приняты как основа для функциональных требований.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Heading3"/>
              <w:rPr>
                <w:lang w:val="ru-RU"/>
              </w:rPr>
            </w:pPr>
            <w:r>
              <w:rPr>
                <w:lang w:val="ru-RU"/>
              </w:rPr>
              <w:t>Проблемы, которые непонятно как решать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Ведущий: </w:t>
            </w:r>
            <w:r>
              <w:rPr/>
              <w:t>stoothgr</w:t>
            </w:r>
            <w:r>
              <w:rPr>
                <w:lang w:val="ru-RU"/>
              </w:rPr>
              <w:t xml:space="preserve">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Делопроизводитель: </w:t>
            </w:r>
            <w:r>
              <w:rPr/>
              <w:t>sawwoodb</w:t>
            </w:r>
            <w:r>
              <w:rPr>
                <w:lang w:val="ru-RU"/>
              </w:rPr>
              <w:t xml:space="preserve"> 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Заданные вопросы: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 xml:space="preserve">- Как курьеру строить оптимальный маршрут при нескольких заказах? → Возможное решение: </w:t>
            </w:r>
            <w:r>
              <w:rPr/>
              <w:t>AI</w:t>
            </w:r>
            <w:r>
              <w:rPr>
                <w:lang w:val="ru-RU"/>
              </w:rPr>
              <w:t>-алгоритм оптимизации маршрута.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- Можно ли изменить заказ после его бронирования? → Возможное решение: Да, но с фиксацией истории изменений.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- Как обрабатывать недоставленные заказы? → Возможное решение: Кнопка 'Проблема' → сигнал диспетчеру → логистическое решение.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- Какая ответственность у диспетчера при сбоях? → Возможное решение: отвечает за своевременное переназначение, но не за действия курьера.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- Что делать при ошибке в данных поставщика? → Возможное решение: система фиксирует ошибку, уведомляет и блокирует до подтверждения.</w:t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- Как обеспечить безопасность данных при интеграции с 1С? → Возможное решение: шифрование и контроль доступа.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Решение: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✅ </w:t>
            </w:r>
            <w:r>
              <w:rPr>
                <w:lang w:val="ru-RU"/>
              </w:rPr>
              <w:t xml:space="preserve">Все вопросы зафиксированы как темы для дальнейшей проработки на семинаре и в документе  </w:t>
            </w:r>
            <w:r>
              <w:rPr/>
              <w:t>Vision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b/>
                <w:bCs/>
                <w:color w:val="729FCF"/>
                <w:lang w:val="ru-RU"/>
              </w:rPr>
            </w:pPr>
            <w:r>
              <w:rPr>
                <w:b/>
                <w:bCs/>
                <w:color w:val="729FCF"/>
                <w:lang w:val="ru-RU"/>
              </w:rPr>
              <w:t>4. Итоги мозгового штурма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Мозговой штурм позволил:</w:t>
            </w:r>
          </w:p>
          <w:p>
            <w:pPr>
              <w:pStyle w:val="TableContents"/>
              <w:ind w:start="540"/>
              <w:rPr>
                <w:lang w:val="ru-RU"/>
              </w:rPr>
            </w:pPr>
            <w:r>
              <w:rPr>
                <w:lang w:val="ru-RU"/>
              </w:rPr>
              <w:t xml:space="preserve">- Четко определить бизнес-требования системы </w:t>
            </w:r>
            <w:r>
              <w:rPr/>
              <w:t>GOOD</w:t>
            </w:r>
            <w:r>
              <w:rPr>
                <w:lang w:val="ru-RU"/>
              </w:rPr>
              <w:t xml:space="preserve"> БАЙ;</w:t>
            </w:r>
          </w:p>
          <w:p>
            <w:pPr>
              <w:pStyle w:val="TableContents"/>
              <w:ind w:start="540"/>
              <w:rPr>
                <w:lang w:val="ru-RU"/>
              </w:rPr>
            </w:pPr>
            <w:r>
              <w:rPr>
                <w:lang w:val="ru-RU"/>
              </w:rPr>
              <w:t>- Выявить реальные проблемы текущей модели доставки (</w:t>
            </w:r>
            <w:r>
              <w:rPr/>
              <w:t>AS</w:t>
            </w:r>
            <w:r>
              <w:rPr>
                <w:lang w:val="ru-RU"/>
              </w:rPr>
              <w:t xml:space="preserve"> </w:t>
            </w:r>
            <w:r>
              <w:rPr/>
              <w:t>IS</w:t>
            </w:r>
            <w:r>
              <w:rPr>
                <w:lang w:val="ru-RU"/>
              </w:rPr>
              <w:t>);</w:t>
            </w:r>
          </w:p>
          <w:p>
            <w:pPr>
              <w:pStyle w:val="TableContents"/>
              <w:ind w:start="540"/>
              <w:rPr>
                <w:lang w:val="ru-RU"/>
              </w:rPr>
            </w:pPr>
            <w:r>
              <w:rPr>
                <w:lang w:val="ru-RU"/>
              </w:rPr>
              <w:t>- Сформировать конкретные предложения по будущей системе (</w:t>
            </w:r>
            <w:r>
              <w:rPr/>
              <w:t>TO</w:t>
            </w:r>
            <w:r>
              <w:rPr>
                <w:lang w:val="ru-RU"/>
              </w:rPr>
              <w:t xml:space="preserve"> </w:t>
            </w:r>
            <w:r>
              <w:rPr/>
              <w:t>BE</w:t>
            </w:r>
            <w:r>
              <w:rPr>
                <w:lang w:val="ru-RU"/>
              </w:rPr>
              <w:t>);</w:t>
            </w:r>
          </w:p>
          <w:p>
            <w:pPr>
              <w:pStyle w:val="TableContents"/>
              <w:ind w:start="540"/>
              <w:rPr>
                <w:lang w:val="ru-RU"/>
              </w:rPr>
            </w:pPr>
            <w:r>
              <w:rPr>
                <w:lang w:val="ru-RU"/>
              </w:rPr>
              <w:t>- Зафиксировать ключевые неясные вопросы, требующие детальной проработки на этапе семинара.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Все результаты переданы на семинар для согласования и формирования границ системы.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Дата составления протокола: 1</w:t>
            </w:r>
            <w:r>
              <w:rPr>
                <w:lang w:val="ru-RU"/>
              </w:rPr>
              <w:t>5</w:t>
            </w:r>
            <w:r>
              <w:rPr>
                <w:lang w:val="ru-RU"/>
              </w:rPr>
              <w:t xml:space="preserve">.09.2025  </w:t>
            </w:r>
          </w:p>
          <w:p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Составил: </w:t>
            </w:r>
            <w:r>
              <w:rPr/>
              <w:t>sawwoodb</w:t>
            </w:r>
            <w:r>
              <w:rPr>
                <w:lang w:val="ru-RU"/>
              </w:rPr>
              <w:t xml:space="preserve"> (делопроизводитель)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00" w:after="0"/>
      <w:outlineLvl w:val="2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LibreOffice/24.2.2.2$Linux_X86_64 LibreOffice_project/420$Build-2</Application>
  <AppVersion>15.0000</AppVersion>
  <Pages>4</Pages>
  <Words>772</Words>
  <Characters>5187</Characters>
  <CharactersWithSpaces>5832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2025-09-16T12:01:41Z</dcterms:created>
  <dc:creator/>
  <dc:description/>
  <dc:language>en-US</dc:language>
  <cp:lastModifiedBy/>
  <dcterms:modified xsi:type="dcterms:W3CDTF">2025-09-17T15:48:00Z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