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E4C63" w14:textId="77777777" w:rsidR="0063091F" w:rsidRDefault="0063091F">
      <w:pPr>
        <w:rPr>
          <w:rFonts w:asciiTheme="majorHAnsi" w:hAnsiTheme="majorHAnsi" w:cs="ADLaM Display"/>
          <w:sz w:val="48"/>
          <w:szCs w:val="48"/>
        </w:rPr>
      </w:pPr>
    </w:p>
    <w:p w14:paraId="0EE874FA" w14:textId="54555C9A" w:rsidR="0063091F" w:rsidRPr="0063091F" w:rsidRDefault="0063091F">
      <w:pPr>
        <w:rPr>
          <w:rFonts w:asciiTheme="majorHAnsi" w:hAnsiTheme="majorHAnsi" w:cs="ADLaM Display"/>
          <w:sz w:val="48"/>
          <w:szCs w:val="48"/>
        </w:rPr>
      </w:pPr>
      <w:r w:rsidRPr="0063091F">
        <w:rPr>
          <w:rFonts w:asciiTheme="majorHAnsi" w:hAnsiTheme="majorHAnsi" w:cs="ADLaM Display"/>
          <w:sz w:val="48"/>
          <w:szCs w:val="48"/>
        </w:rPr>
        <w:t xml:space="preserve">Code </w:t>
      </w:r>
    </w:p>
    <w:p w14:paraId="28C179A0" w14:textId="4924A4CA" w:rsidR="004D23CB" w:rsidRDefault="0063091F">
      <w:r>
        <w:rPr>
          <w:noProof/>
        </w:rPr>
        <w:drawing>
          <wp:inline distT="0" distB="0" distL="0" distR="0" wp14:anchorId="4313E001" wp14:editId="01E7A866">
            <wp:extent cx="6637020" cy="3535680"/>
            <wp:effectExtent l="0" t="0" r="0" b="7620"/>
            <wp:docPr id="41341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7C54" w14:textId="77777777" w:rsidR="0063091F" w:rsidRDefault="0063091F"/>
    <w:p w14:paraId="5405A652" w14:textId="246A31A7" w:rsidR="0063091F" w:rsidRDefault="0063091F">
      <w:r>
        <w:rPr>
          <w:noProof/>
        </w:rPr>
        <w:drawing>
          <wp:inline distT="0" distB="0" distL="0" distR="0" wp14:anchorId="611DC54A" wp14:editId="05CF6F26">
            <wp:extent cx="6637020" cy="3429000"/>
            <wp:effectExtent l="0" t="0" r="0" b="0"/>
            <wp:docPr id="2091805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542D" w14:textId="77777777" w:rsidR="0063091F" w:rsidRDefault="0063091F"/>
    <w:p w14:paraId="21D08307" w14:textId="77777777" w:rsidR="0063091F" w:rsidRDefault="0063091F"/>
    <w:p w14:paraId="38107D6A" w14:textId="77777777" w:rsidR="0063091F" w:rsidRDefault="0063091F"/>
    <w:p w14:paraId="2C06E082" w14:textId="77777777" w:rsidR="0063091F" w:rsidRDefault="0063091F"/>
    <w:p w14:paraId="02B45295" w14:textId="5066D805" w:rsidR="0063091F" w:rsidRPr="0063091F" w:rsidRDefault="0063091F">
      <w:pPr>
        <w:rPr>
          <w:sz w:val="36"/>
          <w:szCs w:val="36"/>
        </w:rPr>
      </w:pPr>
      <w:r w:rsidRPr="0063091F">
        <w:rPr>
          <w:sz w:val="36"/>
          <w:szCs w:val="36"/>
        </w:rPr>
        <w:t>Index.html</w:t>
      </w:r>
    </w:p>
    <w:p w14:paraId="54E9F644" w14:textId="4123AA49" w:rsidR="0063091F" w:rsidRPr="0063091F" w:rsidRDefault="0063091F" w:rsidP="0063091F">
      <w:pPr>
        <w:pStyle w:val="ListParagraph"/>
        <w:numPr>
          <w:ilvl w:val="0"/>
          <w:numId w:val="2"/>
        </w:numPr>
      </w:pPr>
      <w:r w:rsidRPr="0063091F">
        <w:t>The index.html file creates a simple web page with an input box for entering a number, a button to trigger the calculation, and a paragraph to display the result.</w:t>
      </w:r>
    </w:p>
    <w:p w14:paraId="33640DC4" w14:textId="4DE0F13A" w:rsidR="0063091F" w:rsidRPr="0063091F" w:rsidRDefault="0063091F" w:rsidP="0063091F">
      <w:pPr>
        <w:pStyle w:val="ListParagraph"/>
        <w:numPr>
          <w:ilvl w:val="0"/>
          <w:numId w:val="2"/>
        </w:numPr>
      </w:pPr>
      <w:r w:rsidRPr="0063091F">
        <w:t>When the button is clicked, it runs the calculateSquare() function defined in the script.</w:t>
      </w:r>
    </w:p>
    <w:p w14:paraId="4F913F8E" w14:textId="0D345C13" w:rsidR="0063091F" w:rsidRPr="0063091F" w:rsidRDefault="0063091F" w:rsidP="0063091F">
      <w:pPr>
        <w:pStyle w:val="ListParagraph"/>
        <w:numPr>
          <w:ilvl w:val="0"/>
          <w:numId w:val="2"/>
        </w:numPr>
      </w:pPr>
      <w:r w:rsidRPr="0063091F">
        <w:t>Inside this function, the value entered by the user is read from the input field.</w:t>
      </w:r>
    </w:p>
    <w:p w14:paraId="123FFEA9" w14:textId="1F71E33A" w:rsidR="0063091F" w:rsidRPr="0063091F" w:rsidRDefault="0063091F" w:rsidP="0063091F">
      <w:pPr>
        <w:pStyle w:val="ListParagraph"/>
        <w:numPr>
          <w:ilvl w:val="0"/>
          <w:numId w:val="2"/>
        </w:numPr>
      </w:pPr>
      <w:r w:rsidRPr="0063091F">
        <w:t>The value is sent to a Web Worker using the postMessage() method.</w:t>
      </w:r>
    </w:p>
    <w:p w14:paraId="3C19453A" w14:textId="4F4E6A0C" w:rsidR="0063091F" w:rsidRPr="0063091F" w:rsidRDefault="0063091F" w:rsidP="0063091F">
      <w:pPr>
        <w:pStyle w:val="ListParagraph"/>
        <w:numPr>
          <w:ilvl w:val="0"/>
          <w:numId w:val="2"/>
        </w:numPr>
      </w:pPr>
      <w:r w:rsidRPr="0063091F">
        <w:t>A Web Worker is created using new Worker("worker.js"), which loads the worker.js file and runs it in the background.</w:t>
      </w:r>
    </w:p>
    <w:p w14:paraId="3081A5E0" w14:textId="3F99BB23" w:rsidR="0063091F" w:rsidRPr="0063091F" w:rsidRDefault="0063091F" w:rsidP="0063091F">
      <w:pPr>
        <w:pStyle w:val="ListParagraph"/>
        <w:numPr>
          <w:ilvl w:val="0"/>
          <w:numId w:val="2"/>
        </w:numPr>
      </w:pPr>
      <w:r w:rsidRPr="0063091F">
        <w:t>In worker.js, the worker waits for data using self.onmessage, receives the number, and calculates its square.</w:t>
      </w:r>
    </w:p>
    <w:p w14:paraId="78C55A1D" w14:textId="33C9CAF9" w:rsidR="0063091F" w:rsidRPr="0063091F" w:rsidRDefault="0063091F" w:rsidP="0063091F">
      <w:pPr>
        <w:pStyle w:val="ListParagraph"/>
        <w:numPr>
          <w:ilvl w:val="0"/>
          <w:numId w:val="2"/>
        </w:numPr>
      </w:pPr>
      <w:r w:rsidRPr="0063091F">
        <w:t>After calculating, the worker sends the result back to the main page using postMessage().</w:t>
      </w:r>
    </w:p>
    <w:p w14:paraId="461EFF46" w14:textId="3D249090" w:rsidR="0063091F" w:rsidRPr="0063091F" w:rsidRDefault="0063091F" w:rsidP="0063091F">
      <w:pPr>
        <w:pStyle w:val="ListParagraph"/>
        <w:numPr>
          <w:ilvl w:val="0"/>
          <w:numId w:val="2"/>
        </w:numPr>
      </w:pPr>
      <w:r w:rsidRPr="0063091F">
        <w:t>Back in the main HTML file, the script listens for the response using worker.onmessage.</w:t>
      </w:r>
    </w:p>
    <w:p w14:paraId="2E33FA45" w14:textId="7763951D" w:rsidR="0063091F" w:rsidRPr="0063091F" w:rsidRDefault="0063091F" w:rsidP="0063091F">
      <w:pPr>
        <w:pStyle w:val="ListParagraph"/>
        <w:numPr>
          <w:ilvl w:val="0"/>
          <w:numId w:val="2"/>
        </w:numPr>
      </w:pPr>
      <w:r w:rsidRPr="0063091F">
        <w:t>When the result is received, it is displayed on the web page in a paragraph and also logged to the browser console.</w:t>
      </w:r>
    </w:p>
    <w:p w14:paraId="1B14FABE" w14:textId="0D7FD2D1" w:rsidR="0063091F" w:rsidRPr="0063091F" w:rsidRDefault="0063091F" w:rsidP="0063091F">
      <w:pPr>
        <w:pStyle w:val="ListParagraph"/>
        <w:numPr>
          <w:ilvl w:val="0"/>
          <w:numId w:val="2"/>
        </w:numPr>
      </w:pPr>
      <w:r w:rsidRPr="0063091F">
        <w:t>This process allows the calculation to happen in the background without freezing or slowing down the main webpage</w:t>
      </w:r>
    </w:p>
    <w:p w14:paraId="18A1EDD2" w14:textId="77777777" w:rsidR="0063091F" w:rsidRPr="0063091F" w:rsidRDefault="0063091F">
      <w:pPr>
        <w:rPr>
          <w:sz w:val="36"/>
          <w:szCs w:val="36"/>
        </w:rPr>
      </w:pPr>
    </w:p>
    <w:p w14:paraId="70DECE7E" w14:textId="1B0ECCE3" w:rsidR="0063091F" w:rsidRPr="0063091F" w:rsidRDefault="0063091F">
      <w:pPr>
        <w:rPr>
          <w:sz w:val="36"/>
          <w:szCs w:val="36"/>
        </w:rPr>
      </w:pPr>
      <w:r w:rsidRPr="0063091F">
        <w:rPr>
          <w:sz w:val="36"/>
          <w:szCs w:val="36"/>
        </w:rPr>
        <w:t>Worker.js</w:t>
      </w:r>
    </w:p>
    <w:p w14:paraId="1CAD403F" w14:textId="061FC54F" w:rsidR="0063091F" w:rsidRPr="0063091F" w:rsidRDefault="0063091F" w:rsidP="0063091F">
      <w:pPr>
        <w:pStyle w:val="ListParagraph"/>
        <w:numPr>
          <w:ilvl w:val="0"/>
          <w:numId w:val="4"/>
        </w:numPr>
      </w:pPr>
      <w:r w:rsidRPr="0063091F">
        <w:t>The worker.js file is a separate JavaScript file that runs in the background as a Web Worker.</w:t>
      </w:r>
    </w:p>
    <w:p w14:paraId="3D866171" w14:textId="636D77B9" w:rsidR="0063091F" w:rsidRPr="0063091F" w:rsidRDefault="0063091F" w:rsidP="0063091F">
      <w:pPr>
        <w:pStyle w:val="ListParagraph"/>
        <w:numPr>
          <w:ilvl w:val="0"/>
          <w:numId w:val="4"/>
        </w:numPr>
      </w:pPr>
      <w:r w:rsidRPr="0063091F">
        <w:t>It listens for messages from the main HTML page using self.onmessage.</w:t>
      </w:r>
    </w:p>
    <w:p w14:paraId="6754FA80" w14:textId="0B415977" w:rsidR="0063091F" w:rsidRPr="0063091F" w:rsidRDefault="0063091F" w:rsidP="0063091F">
      <w:pPr>
        <w:pStyle w:val="ListParagraph"/>
        <w:numPr>
          <w:ilvl w:val="0"/>
          <w:numId w:val="4"/>
        </w:numPr>
      </w:pPr>
      <w:r w:rsidRPr="0063091F">
        <w:t>When a message is received, it extracts the data (which is the number sent from the main thread).</w:t>
      </w:r>
    </w:p>
    <w:p w14:paraId="421AE128" w14:textId="0BA7C30D" w:rsidR="0063091F" w:rsidRPr="0063091F" w:rsidRDefault="0063091F" w:rsidP="0063091F">
      <w:pPr>
        <w:pStyle w:val="ListParagraph"/>
        <w:numPr>
          <w:ilvl w:val="0"/>
          <w:numId w:val="4"/>
        </w:numPr>
      </w:pPr>
      <w:r w:rsidRPr="0063091F">
        <w:t>It calculates the square of the received number using number * number.</w:t>
      </w:r>
    </w:p>
    <w:p w14:paraId="1C3CA183" w14:textId="6556E4EC" w:rsidR="0063091F" w:rsidRPr="0063091F" w:rsidRDefault="0063091F" w:rsidP="0063091F">
      <w:pPr>
        <w:pStyle w:val="ListParagraph"/>
        <w:numPr>
          <w:ilvl w:val="0"/>
          <w:numId w:val="4"/>
        </w:numPr>
      </w:pPr>
      <w:r w:rsidRPr="0063091F">
        <w:t>After calculating the result, it sends the result back to the main thread using postMessage().</w:t>
      </w:r>
    </w:p>
    <w:p w14:paraId="5D0CDA3B" w14:textId="50613ED7" w:rsidR="0063091F" w:rsidRPr="0063091F" w:rsidRDefault="0063091F" w:rsidP="0063091F">
      <w:pPr>
        <w:pStyle w:val="ListParagraph"/>
        <w:numPr>
          <w:ilvl w:val="0"/>
          <w:numId w:val="4"/>
        </w:numPr>
      </w:pPr>
      <w:r w:rsidRPr="0063091F">
        <w:t>This allows the main page to receive and display the result without handling the calculation directly.</w:t>
      </w:r>
    </w:p>
    <w:p w14:paraId="511CF9C0" w14:textId="031CD41D" w:rsidR="0063091F" w:rsidRPr="0063091F" w:rsidRDefault="0063091F" w:rsidP="0063091F">
      <w:pPr>
        <w:pStyle w:val="ListParagraph"/>
        <w:numPr>
          <w:ilvl w:val="0"/>
          <w:numId w:val="4"/>
        </w:numPr>
      </w:pPr>
      <w:r w:rsidRPr="0063091F">
        <w:t>Running this code in a worker helps keep the main webpage responsive, especially when dealing with heavier calculations.</w:t>
      </w:r>
    </w:p>
    <w:p w14:paraId="7D2B156F" w14:textId="77777777" w:rsidR="0063091F" w:rsidRDefault="0063091F"/>
    <w:p w14:paraId="25EFC39B" w14:textId="77777777" w:rsidR="0063091F" w:rsidRDefault="0063091F">
      <w:pPr>
        <w:rPr>
          <w:sz w:val="48"/>
          <w:szCs w:val="48"/>
        </w:rPr>
      </w:pPr>
    </w:p>
    <w:p w14:paraId="17C6BBD5" w14:textId="77777777" w:rsidR="0063091F" w:rsidRDefault="0063091F">
      <w:pPr>
        <w:rPr>
          <w:sz w:val="48"/>
          <w:szCs w:val="48"/>
        </w:rPr>
      </w:pPr>
    </w:p>
    <w:p w14:paraId="01A6FF78" w14:textId="77777777" w:rsidR="0063091F" w:rsidRDefault="0063091F">
      <w:pPr>
        <w:rPr>
          <w:sz w:val="48"/>
          <w:szCs w:val="48"/>
        </w:rPr>
      </w:pPr>
    </w:p>
    <w:p w14:paraId="2B3A0D94" w14:textId="77777777" w:rsidR="0063091F" w:rsidRDefault="0063091F">
      <w:pPr>
        <w:rPr>
          <w:sz w:val="48"/>
          <w:szCs w:val="48"/>
        </w:rPr>
      </w:pPr>
    </w:p>
    <w:p w14:paraId="26040F4A" w14:textId="77777777" w:rsidR="0063091F" w:rsidRDefault="0063091F">
      <w:pPr>
        <w:rPr>
          <w:sz w:val="48"/>
          <w:szCs w:val="48"/>
        </w:rPr>
      </w:pPr>
    </w:p>
    <w:p w14:paraId="4470A206" w14:textId="6D27AC26" w:rsidR="0063091F" w:rsidRPr="0063091F" w:rsidRDefault="0063091F">
      <w:pPr>
        <w:rPr>
          <w:sz w:val="48"/>
          <w:szCs w:val="48"/>
        </w:rPr>
      </w:pPr>
      <w:r w:rsidRPr="0063091F">
        <w:rPr>
          <w:sz w:val="48"/>
          <w:szCs w:val="48"/>
        </w:rPr>
        <w:t>Output</w:t>
      </w:r>
    </w:p>
    <w:p w14:paraId="1EE79CFE" w14:textId="0EE07093" w:rsidR="0063091F" w:rsidRDefault="0063091F">
      <w:r>
        <w:rPr>
          <w:noProof/>
        </w:rPr>
        <w:drawing>
          <wp:inline distT="0" distB="0" distL="0" distR="0" wp14:anchorId="785ED14A" wp14:editId="04CB4980">
            <wp:extent cx="6637020" cy="2339340"/>
            <wp:effectExtent l="0" t="0" r="0" b="3810"/>
            <wp:docPr id="16782673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091F" w:rsidSect="0063091F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DCB5E" w14:textId="77777777" w:rsidR="00CB19E2" w:rsidRDefault="00CB19E2" w:rsidP="0063091F">
      <w:pPr>
        <w:spacing w:after="0" w:line="240" w:lineRule="auto"/>
      </w:pPr>
      <w:r>
        <w:separator/>
      </w:r>
    </w:p>
  </w:endnote>
  <w:endnote w:type="continuationSeparator" w:id="0">
    <w:p w14:paraId="4F034CCC" w14:textId="77777777" w:rsidR="00CB19E2" w:rsidRDefault="00CB19E2" w:rsidP="00630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467F0" w14:textId="77777777" w:rsidR="00CB19E2" w:rsidRDefault="00CB19E2" w:rsidP="0063091F">
      <w:pPr>
        <w:spacing w:after="0" w:line="240" w:lineRule="auto"/>
      </w:pPr>
      <w:r>
        <w:separator/>
      </w:r>
    </w:p>
  </w:footnote>
  <w:footnote w:type="continuationSeparator" w:id="0">
    <w:p w14:paraId="4190CA3B" w14:textId="77777777" w:rsidR="00CB19E2" w:rsidRDefault="00CB19E2" w:rsidP="00630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5DF5C" w14:textId="0022CDF5" w:rsidR="0063091F" w:rsidRDefault="0063091F">
    <w:pPr>
      <w:pStyle w:val="Header"/>
    </w:pPr>
    <w:r>
      <w:t>Abhishek Singh</w:t>
    </w:r>
    <w:r>
      <w:ptab w:relativeTo="margin" w:alignment="center" w:leader="none"/>
    </w:r>
    <w:r>
      <w:t>1MCA A</w:t>
    </w:r>
    <w:r>
      <w:ptab w:relativeTo="margin" w:alignment="right" w:leader="none"/>
    </w:r>
    <w:r>
      <w:t>2547103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57485"/>
    <w:multiLevelType w:val="hybridMultilevel"/>
    <w:tmpl w:val="C22A494C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5138B"/>
    <w:multiLevelType w:val="hybridMultilevel"/>
    <w:tmpl w:val="E8C8D8A4"/>
    <w:lvl w:ilvl="0" w:tplc="3C09000F">
      <w:start w:val="1"/>
      <w:numFmt w:val="decimal"/>
      <w:lvlText w:val="%1."/>
      <w:lvlJc w:val="left"/>
      <w:pPr>
        <w:ind w:left="720" w:hanging="360"/>
      </w:p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F1096"/>
    <w:multiLevelType w:val="hybridMultilevel"/>
    <w:tmpl w:val="A7E0C9A4"/>
    <w:lvl w:ilvl="0" w:tplc="98244C7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1238E"/>
    <w:multiLevelType w:val="hybridMultilevel"/>
    <w:tmpl w:val="595A6DBC"/>
    <w:lvl w:ilvl="0" w:tplc="36B4E00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865F91"/>
    <w:multiLevelType w:val="multilevel"/>
    <w:tmpl w:val="20D6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865243">
    <w:abstractNumId w:val="4"/>
  </w:num>
  <w:num w:numId="2" w16cid:durableId="2109890273">
    <w:abstractNumId w:val="0"/>
  </w:num>
  <w:num w:numId="3" w16cid:durableId="1872917293">
    <w:abstractNumId w:val="2"/>
  </w:num>
  <w:num w:numId="4" w16cid:durableId="203492476">
    <w:abstractNumId w:val="1"/>
  </w:num>
  <w:num w:numId="5" w16cid:durableId="12773724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CB"/>
    <w:rsid w:val="00423190"/>
    <w:rsid w:val="004D23CB"/>
    <w:rsid w:val="0063091F"/>
    <w:rsid w:val="00CB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1121"/>
  <w15:chartTrackingRefBased/>
  <w15:docId w15:val="{3D72F422-5490-43CC-94C9-52D92D2A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3C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1F"/>
  </w:style>
  <w:style w:type="paragraph" w:styleId="Footer">
    <w:name w:val="footer"/>
    <w:basedOn w:val="Normal"/>
    <w:link w:val="FooterChar"/>
    <w:uiPriority w:val="99"/>
    <w:unhideWhenUsed/>
    <w:rsid w:val="006309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4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22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2025-06-22T16:09:00Z</dcterms:created>
  <dcterms:modified xsi:type="dcterms:W3CDTF">2025-06-22T16:18:00Z</dcterms:modified>
</cp:coreProperties>
</file>