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b/>
          <w:bCs/>
          <w:color w:val="0B2D8F"/>
          <w:sz w:val="36"/>
          <w:szCs w:val="36"/>
        </w:rPr>
        <w:t xml:space="preserve">Consent Form</w:t>
      </w:r>
    </w:p>
    <w:p>
      <w:pPr>
        <w:spacing w:after="40"/>
      </w:pPr>
      <w:r>
        <w:rPr>
          <w:color w:val="1B2430"/>
          <w:sz w:val="22"/>
          <w:szCs w:val="22"/>
        </w:rPr>
        <w:t xml:space="preserve">Evaluating Argumentation-Based Explanations for AI-Generated Temporal Plans</w:t>
      </w:r>
    </w:p>
    <w:p>
      <w:pPr>
        <w:spacing w:after="280"/>
      </w:pPr>
      <w:r>
        <w:rPr>
          <w:color w:val="5B6472"/>
          <w:sz w:val="18"/>
          <w:szCs w:val="18"/>
        </w:rPr>
        <w:t xml:space="preserve">University of Huddersfield, School of Computing and Engineering  ·  Project ECR_2024_17</w:t>
      </w:r>
    </w:p>
    <w:p>
      <w:pPr>
        <w:spacing w:after="220"/>
      </w:pPr>
      <w:r>
        <w:rPr>
          <w:sz w:val="22"/>
          <w:szCs w:val="22"/>
        </w:rPr>
        <w:t xml:space="preserve">This consent form should be read alongside the Participant Information Sheet. By ticking the statements below and signing, you confirm your agreement to take part in the study described there.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000"/>
      </w:tblGrid>
      <w:tr>
        <w:trPr>
          <w:tblHeader/>
        </w:trPr>
        <w:tc>
          <w:tcPr>
            <w:tcW w:type="dxa" w:w="7800"/>
            <w:shd w:fill="EAF0FA" w:val="clear"/>
          </w:tcPr>
          <w:p>
            <w:r>
              <w:rPr>
                <w:b/>
                <w:bCs/>
                <w:color w:val="0B2D8F"/>
                <w:sz w:val="20"/>
                <w:szCs w:val="20"/>
              </w:rPr>
              <w:t xml:space="preserve">Please read each statement and tick to confirm your agreement</w:t>
            </w:r>
          </w:p>
        </w:tc>
        <w:tc>
          <w:tcPr>
            <w:tcW w:type="dxa" w:w="1000"/>
            <w:shd w:fill="EAF0FA" w:val="clear"/>
          </w:tcPr>
          <w:p>
            <w:pPr>
              <w:jc w:val="center"/>
            </w:pPr>
            <w:r>
              <w:rPr>
                <w:b/>
                <w:bCs/>
                <w:color w:val="0B2D8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7800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1.  </w:t>
            </w:r>
            <w:r>
              <w:rPr>
                <w:sz w:val="22"/>
                <w:szCs w:val="22"/>
              </w:rPr>
              <w:t xml:space="preserve">I have read and understood the Participant Information Sheet.</w:t>
            </w:r>
          </w:p>
        </w:tc>
        <w:tc>
          <w:tcPr>
            <w:tcW w:type="dxa" w:w="1000"/>
          </w:tcPr>
          <w:p>
            <w:pPr>
              <w:spacing w:after="60" w:before="60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7800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2.  </w:t>
            </w:r>
            <w:r>
              <w:rPr>
                <w:sz w:val="22"/>
                <w:szCs w:val="22"/>
              </w:rPr>
              <w:t xml:space="preserve">I understand that my participation is voluntary and I can withdraw at any time.</w:t>
            </w:r>
          </w:p>
        </w:tc>
        <w:tc>
          <w:tcPr>
            <w:tcW w:type="dxa" w:w="1000"/>
          </w:tcPr>
          <w:p>
            <w:pPr>
              <w:spacing w:after="60" w:before="60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7800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3.  </w:t>
            </w:r>
            <w:r>
              <w:rPr>
                <w:sz w:val="22"/>
                <w:szCs w:val="22"/>
              </w:rPr>
              <w:t xml:space="preserve">I understand that my responses will be anonymous and stored securely.</w:t>
            </w:r>
          </w:p>
        </w:tc>
        <w:tc>
          <w:tcPr>
            <w:tcW w:type="dxa" w:w="1000"/>
          </w:tcPr>
          <w:p>
            <w:pPr>
              <w:spacing w:after="60" w:before="60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7800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4.  </w:t>
            </w:r>
            <w:r>
              <w:rPr>
                <w:sz w:val="22"/>
                <w:szCs w:val="22"/>
              </w:rPr>
              <w:t xml:space="preserve">I understand that data will be used only for academic research and reported in aggregate.</w:t>
            </w:r>
          </w:p>
        </w:tc>
        <w:tc>
          <w:tcPr>
            <w:tcW w:type="dxa" w:w="1000"/>
          </w:tcPr>
          <w:p>
            <w:pPr>
              <w:spacing w:after="60" w:before="60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7800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5.  </w:t>
            </w:r>
            <w:r>
              <w:rPr>
                <w:sz w:val="22"/>
                <w:szCs w:val="22"/>
              </w:rPr>
              <w:t xml:space="preserve">I am 18 years of age or older.</w:t>
            </w:r>
          </w:p>
        </w:tc>
        <w:tc>
          <w:tcPr>
            <w:tcW w:type="dxa" w:w="1000"/>
          </w:tcPr>
          <w:p>
            <w:pPr>
              <w:spacing w:after="60" w:before="60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7800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6.  </w:t>
            </w:r>
            <w:r>
              <w:rPr>
                <w:sz w:val="22"/>
                <w:szCs w:val="22"/>
              </w:rPr>
              <w:t xml:space="preserve">I consent to participate in this study.</w:t>
            </w:r>
          </w:p>
        </w:tc>
        <w:tc>
          <w:tcPr>
            <w:tcW w:type="dxa" w:w="1000"/>
          </w:tcPr>
          <w:p>
            <w:pPr>
              <w:spacing w:after="60" w:before="60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p>
      <w:pPr>
        <w:spacing w:before="240"/>
      </w:pPr>
      <w:r>
        <w:rPr>
          <w:i/>
          <w:iCs/>
          <w:color w:val="5B6472"/>
          <w:sz w:val="20"/>
          <w:szCs w:val="20"/>
        </w:rPr>
        <w:t xml:space="preserve">All six statements must be confirmed before participation can proceed.</w:t>
      </w:r>
    </w:p>
    <w:p>
      <w:pPr>
        <w:spacing w:after="100" w:before="240"/>
      </w:pPr>
      <w:r>
        <w:rPr>
          <w:b/>
          <w:bCs/>
          <w:color w:val="0B2D8F"/>
          <w:sz w:val="24"/>
          <w:szCs w:val="24"/>
        </w:rPr>
        <w:t xml:space="preserve">Data retention</w:t>
      </w:r>
    </w:p>
    <w:p>
      <w:pPr>
        <w:spacing w:after="120"/>
      </w:pPr>
      <w:r>
        <w:rPr>
          <w:sz w:val="22"/>
          <w:szCs w:val="22"/>
        </w:rPr>
        <w:t xml:space="preserve">Data will be retained for 10 years in accordance with the University of Huddersfield research data management policy.</w:t>
      </w:r>
    </w:p>
    <w:p>
      <w:pPr>
        <w:spacing w:after="100" w:before="240"/>
      </w:pPr>
      <w:r>
        <w:rPr>
          <w:b/>
          <w:bCs/>
          <w:color w:val="0B2D8F"/>
          <w:sz w:val="24"/>
          <w:szCs w:val="24"/>
        </w:rPr>
        <w:t xml:space="preserve">Signature</w:t>
      </w:r>
    </w:p>
    <w:p>
      <w:pPr>
        <w:spacing w:after="220"/>
      </w:pPr>
      <w:r>
        <w:rPr>
          <w:sz w:val="22"/>
          <w:szCs w:val="22"/>
        </w:rPr>
        <w:t xml:space="preserve">In the online study, ticking all statements above records your consent and the date and time automatically. The fields below are for printed or in-person use.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Participant name:</w:t>
      </w:r>
      <w:r>
        <w:rPr>
          <w:sz w:val="22"/>
          <w:szCs w:val="22"/>
        </w:rPr>
        <w:t xml:space="preserve">   ______________________________________________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Signature:</w:t>
      </w:r>
      <w:r>
        <w:rPr>
          <w:sz w:val="22"/>
          <w:szCs w:val="22"/>
        </w:rPr>
        <w:t xml:space="preserve">   ______________________________________________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  ______________________________________________</w:t>
      </w:r>
    </w:p>
    <w:p>
      <w:pPr>
        <w:spacing w:before="160"/>
      </w:pPr>
      <w:r>
        <w:rPr>
          <w:b/>
          <w:bCs/>
          <w:sz w:val="20"/>
          <w:szCs w:val="20"/>
        </w:rPr>
        <w:t xml:space="preserve">Researcher:  </w:t>
      </w:r>
      <w:r>
        <w:rPr>
          <w:sz w:val="20"/>
          <w:szCs w:val="20"/>
        </w:rPr>
        <w:t xml:space="preserve">Omolola Oluyemisi Haastrup  ·  omololaoluyemisi.haastrup@hud.ac.uk</w:t>
      </w:r>
    </w:p>
    <w:sectPr>
      <w:headerReference w:type="default" r:id="rId7"/>
      <w:footerReference w:type="default" r:id="rId8"/>
      <w:pgSz w:w="11906" w:h="16838" w:orient="portrait"/>
      <w:pgMar w:top="17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472"/>
        <w:sz w:val="16"/>
        <w:szCs w:val="16"/>
      </w:rPr>
      <w:t xml:space="preserve">Consent Form  ·  Project ECR_2024_17</w:t>
    </w:r>
    <w:r>
      <w:rPr>
        <w:sz w:val="16"/>
        <w:szCs w:val="16"/>
      </w:rPr>
      <w:t xml:space="preserve">	</w:t>
    </w: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left"/>
    </w:pPr>
    <w:r>
      <w:drawing>
        <wp:inline distT="0" distB="0" distL="0" distR="0">
          <wp:extent cx="1485900" cy="676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B2D8F" w:sz="10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fa687ec85c85859f712289ae3d03a3364d84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Form - Omolola Haastrup</dc:title>
  <dc:creator>Omolola Oluyemisi Haastrup</dc:creator>
  <cp:lastModifiedBy>Un-named</cp:lastModifiedBy>
  <cp:revision>1</cp:revision>
  <dcterms:created xsi:type="dcterms:W3CDTF">2026-09-16T08:57:40.822Z</dcterms:created>
  <dcterms:modified xsi:type="dcterms:W3CDTF">2026-09-16T08:57:40.822Z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