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-933449</wp:posOffset>
                </wp:positionH>
                <wp:positionV relativeFrom="paragraph">
                  <wp:posOffset>0</wp:posOffset>
                </wp:positionV>
                <wp:extent cx="7353300" cy="95377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65223" y="0"/>
                          <a:ext cx="7353300" cy="9537700"/>
                          <a:chOff x="1665223" y="0"/>
                          <a:chExt cx="7361555" cy="7560000"/>
                        </a:xfrm>
                      </wpg:grpSpPr>
                      <wpg:grpSp>
                        <wpg:cNvGrpSpPr/>
                        <wpg:grpSpPr>
                          <a:xfrm>
                            <a:off x="1665223" y="0"/>
                            <a:ext cx="7361555" cy="7560000"/>
                            <a:chOff x="316" y="406"/>
                            <a:chExt cx="11608" cy="150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16" y="406"/>
                              <a:ext cx="11600" cy="15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16" y="406"/>
                              <a:ext cx="11608" cy="15028"/>
                              <a:chOff x="321" y="406"/>
                              <a:chExt cx="11600" cy="150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39" y="406"/>
                                <a:ext cx="11582" cy="15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 cap="flat" cmpd="sng" w="12700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3446" y="406"/>
                                <a:ext cx="8475" cy="15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7373"/>
                              </a:solidFill>
                              <a:ln cap="flat" cmpd="sng" w="12700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2c2c2c"/>
                                      <w:sz w:val="80"/>
                                      <w:vertAlign w:val="baseline"/>
                                    </w:rPr>
                                    <w:t xml:space="preserve">Empresa desarrolladora de software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2c2c2c"/>
                                      <w:sz w:val="80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2c2c2c"/>
                                      <w:sz w:val="40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2c2c2c"/>
                                      <w:sz w:val="40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2c2c2c"/>
                                      <w:sz w:val="40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228600" spcFirstLastPara="1" rIns="457200" wrap="square" tIns="137160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21" y="3424"/>
                                <a:ext cx="3125" cy="6069"/>
                                <a:chOff x="654" y="3599"/>
                                <a:chExt cx="2880" cy="576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94" y="6479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6BFDD">
                                    <a:alpha val="80000"/>
                                  </a:srgbClr>
                                </a:soli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 flipH="1">
                                  <a:off x="2094" y="5039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6BFDD">
                                    <a:alpha val="49803"/>
                                  </a:srgbClr>
                                </a:soli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 flipH="1">
                                  <a:off x="654" y="5039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6BFDD">
                                    <a:alpha val="80000"/>
                                  </a:srgbClr>
                                </a:soli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 flipH="1">
                                  <a:off x="654" y="3599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6BFDD">
                                    <a:alpha val="49803"/>
                                  </a:srgbClr>
                                </a:soli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 flipH="1">
                                  <a:off x="654" y="6479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6BFDD">
                                    <a:alpha val="49803"/>
                                  </a:srgbClr>
                                </a:soli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 flipH="1">
                                  <a:off x="2094" y="7919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6BFDD">
                                    <a:alpha val="49803"/>
                                  </a:srgbClr>
                                </a:soli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4" name="Shape 14"/>
                            <wps:spPr>
                              <a:xfrm flipH="1">
                                <a:off x="2690" y="406"/>
                                <a:ext cx="1563" cy="1518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504D"/>
                              </a:solidFill>
                              <a:ln cap="flat" cmpd="sng" w="12700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2c2c2c"/>
                                      <w:sz w:val="52"/>
                                      <w:vertAlign w:val="baseline"/>
                                    </w:rPr>
                                    <w:t xml:space="preserve">2017</w:t>
                                  </w:r>
                                </w:p>
                              </w:txbxContent>
                            </wps:txbx>
                            <wps:bodyPr anchorCtr="0" anchor="b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446" y="13758"/>
                              <a:ext cx="8169" cy="1382"/>
                              <a:chOff x="3446" y="13758"/>
                              <a:chExt cx="8169" cy="1382"/>
                            </a:xfrm>
                          </wpg:grpSpPr>
                          <wpg:grpSp>
                            <wpg:cNvGrpSpPr/>
                            <wpg:grpSpPr>
                              <a:xfrm rot="10800000">
                                <a:off x="10833" y="14380"/>
                                <a:ext cx="782" cy="760"/>
                                <a:chOff x="8754" y="11945"/>
                                <a:chExt cx="2880" cy="2859"/>
                              </a:xfrm>
                            </wpg:grpSpPr>
                            <wps:wsp>
                              <wps:cNvSpPr/>
                              <wps:cNvPr id="17" name="Shape 17"/>
                              <wps:spPr>
                                <a:xfrm flipH="1">
                                  <a:off x="10194" y="11945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FBFBF">
                                    <a:alpha val="49803"/>
                                  </a:srgbClr>
                                </a:soli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 flipH="1">
                                  <a:off x="10194" y="13364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F504D"/>
                                </a:soli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 flipH="1">
                                  <a:off x="8754" y="13364"/>
                                  <a:ext cx="1440" cy="14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FBFBF">
                                    <a:alpha val="49803"/>
                                  </a:srgbClr>
                                </a:solidFill>
                                <a:ln cap="flat" cmpd="sng" w="12700">
                                  <a:solidFill>
                                    <a:srgbClr val="FFFFFF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20" name="Shape 20"/>
                            <wps:spPr>
                              <a:xfrm>
                                <a:off x="3446" y="13758"/>
                                <a:ext cx="7105" cy="13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2c2c2c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righ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2c2c2c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b" bIns="0" lIns="91425" spcFirstLastPara="1" rIns="91425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-933449</wp:posOffset>
                </wp:positionH>
                <wp:positionV relativeFrom="paragraph">
                  <wp:posOffset>0</wp:posOffset>
                </wp:positionV>
                <wp:extent cx="7353300" cy="9537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3300" cy="9537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chitects Daughter" w:cs="Architects Daughter" w:eastAsia="Architects Daughter" w:hAnsi="Architects Daughter"/>
          <w:b w:val="1"/>
          <w:color w:val="363634"/>
          <w:sz w:val="36"/>
          <w:szCs w:val="36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4600575</wp:posOffset>
                </wp:positionV>
                <wp:extent cx="4800600" cy="1963882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2945700" y="2804640"/>
                          <a:ext cx="4800600" cy="195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Integrantes: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Serrano Montero Josué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Alexis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Ortiz Vivanco Viridiana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Plata González  Alberto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Sánchez Huerta Edgar Guillermo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Ibarra Pérez Israel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Martín García Edgar Jaird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4600575</wp:posOffset>
                </wp:positionV>
                <wp:extent cx="4800600" cy="1963882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0600" cy="19638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3719513</wp:posOffset>
                </wp:positionV>
                <wp:extent cx="4127500" cy="80838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3286695" y="3384713"/>
                          <a:ext cx="411861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3719513</wp:posOffset>
                </wp:positionV>
                <wp:extent cx="4127500" cy="808381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00" cy="8083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160" w:before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chitects Daughter" w:cs="Architects Daughter" w:eastAsia="Architects Daughter" w:hAnsi="Architects Daughter"/>
          <w:b w:val="1"/>
          <w:color w:val="363634"/>
          <w:sz w:val="36"/>
          <w:szCs w:val="36"/>
          <w:shd w:fill="efefef" w:val="clear"/>
          <w:rtl w:val="0"/>
        </w:rPr>
        <w:t xml:space="preserve">EMPRESA DESARROLLADORA DE SOFTWARE</w:t>
      </w:r>
      <w:r w:rsidDel="00000000" w:rsidR="00000000" w:rsidRPr="00000000">
        <w:rPr>
          <w:rtl w:val="0"/>
        </w:rPr>
      </w:r>
    </w:p>
    <w:tbl>
      <w:tblPr>
        <w:tblStyle w:val="Table1"/>
        <w:tblW w:w="9213.0" w:type="dxa"/>
        <w:jc w:val="left"/>
        <w:tblInd w:w="0.0" w:type="dxa"/>
        <w:tblLayout w:type="fixed"/>
        <w:tblLook w:val="0400"/>
      </w:tblPr>
      <w:tblGrid>
        <w:gridCol w:w="9213"/>
        <w:tblGridChange w:id="0">
          <w:tblGrid>
            <w:gridCol w:w="9213"/>
          </w:tblGrid>
        </w:tblGridChange>
      </w:tblGrid>
      <w:tr>
        <w:trPr>
          <w:trHeight w:val="2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0000" w:val="clear"/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Denominación de la empresa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z w:val="26"/>
          <w:szCs w:val="26"/>
          <w:shd w:fill="efefef" w:val="clear"/>
          <w:rtl w:val="0"/>
        </w:rPr>
        <w:t xml:space="preserve">GAEVIA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Slogan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"Las mejores soluciones para tus necesidades..."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Logotipo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16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524000" cy="1524000"/>
            <wp:effectExtent b="0" l="0" r="0" t="0"/>
            <wp:docPr descr="C:\Users\dev\Desktop\Logo feo sujeto a cambios.png" id="4" name="image1.png"/>
            <a:graphic>
              <a:graphicData uri="http://schemas.openxmlformats.org/drawingml/2006/picture">
                <pic:pic>
                  <pic:nvPicPr>
                    <pic:cNvPr descr="C:\Users\dev\Desktop\Logo feo sujeto a cambios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Ser una empresa dedicada a la creación y desarrollo de software para hacer más sencilla y cómoda la vida de los usuarios.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40" w:lineRule="auto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Crear reputación por la comodidad brindada al cliente por medio de nuestros productos y calidad de estos a largo plazo.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Objetivo Gene</w:t>
      </w:r>
      <w:commentRangeStart w:id="0"/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bebeb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bebeb" w:val="clear"/>
          <w:rtl w:val="0"/>
        </w:rPr>
        <w:t xml:space="preserve">Crear en cada proyecto un producto o servicio que satisfaga al cliente, ayudandolo a solucionar sus necesidades.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be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beb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Objetivos particulares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color w:val="333333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Llegar a ser una de las empresas más importantes de México.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color w:val="333333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Brindar siempre el mejor servicio a nuestros clientes.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color w:val="333333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Hacer más fácil la vida del consumidor para con nuestros servicios.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Arial" w:cs="Arial" w:eastAsia="Arial" w:hAnsi="Arial"/>
          <w:b w:val="1"/>
          <w:color w:val="333333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Aprender dia a dia con la experiencia laboral de cada nuevo proyecto</w:t>
      </w:r>
    </w:p>
    <w:p w:rsidR="00000000" w:rsidDel="00000000" w:rsidP="00000000" w:rsidRDefault="00000000" w:rsidRPr="00000000" w14:paraId="00000022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Estrategias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-Diseñar el plan de mercado atractivo para el cliente en probar nuestro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 Realizar investigación y planes con nuestros clientes , conjuntando procesos y desarrollo hasta lograr la solución de sus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-Mejorar la experiencia laboral cada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-Mejorar el modo de trabajo de cada integrante.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-Ser reconocidos por nuestra calidad de servicio.</w:t>
      </w:r>
    </w:p>
    <w:p w:rsidR="00000000" w:rsidDel="00000000" w:rsidP="00000000" w:rsidRDefault="00000000" w:rsidRPr="00000000" w14:paraId="00000029">
      <w:pPr>
        <w:spacing w:after="240" w:line="240" w:lineRule="auto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-Hacer encuestas para recabar información acerca del público  para que estemos familiarizados con sus problemas e inseguridades.</w:t>
      </w:r>
    </w:p>
    <w:p w:rsidR="00000000" w:rsidDel="00000000" w:rsidP="00000000" w:rsidRDefault="00000000" w:rsidRPr="00000000" w14:paraId="0000002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</w:rPr>
      </w:pPr>
      <w:commentRangeStart w:id="1"/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Políticas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Somos un equipo de trabajo cuyas acciones diarias ejecutamos con una elevada vocación de servicio a los cl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ientes en nuestra visión de empresa, basadas en los siguientes principios:</w:t>
      </w:r>
    </w:p>
    <w:p w:rsidR="00000000" w:rsidDel="00000000" w:rsidP="00000000" w:rsidRDefault="00000000" w:rsidRPr="00000000" w14:paraId="0000002D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-Integridad Personal como expresión de disciplina, orden, respeto, honestidad y entusiasmo.</w:t>
      </w:r>
    </w:p>
    <w:p w:rsidR="00000000" w:rsidDel="00000000" w:rsidP="00000000" w:rsidRDefault="00000000" w:rsidRPr="00000000" w14:paraId="0000002E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 -Creatividad e Innovación como parte de nuestro reto diario para el mejoramiento continuo.</w:t>
      </w:r>
    </w:p>
    <w:p w:rsidR="00000000" w:rsidDel="00000000" w:rsidP="00000000" w:rsidRDefault="00000000" w:rsidRPr="00000000" w14:paraId="0000002F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-Ser respetuosos con los clientes, el personal y entre los miembros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-Mantener un perfil adecuado de respeto y colaboración dentro y fuera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-Mantener una actitud ética y profesional cada vez que se represente a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-Tener una imagen adecuada.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-Consciencia en la práctica de un trabajo libre de errores y en el compromiso leal con la empresa y con las realizaciones de calidad.</w:t>
      </w:r>
    </w:p>
    <w:p w:rsidR="00000000" w:rsidDel="00000000" w:rsidP="00000000" w:rsidRDefault="00000000" w:rsidRPr="00000000" w14:paraId="00000034">
      <w:pPr>
        <w:spacing w:after="160" w:before="16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Filosofía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“Por la satisfacción del cliente”</w:t>
      </w:r>
      <w:r w:rsidDel="00000000" w:rsidR="00000000" w:rsidRPr="00000000">
        <w:rPr>
          <w:rFonts w:ascii="Arial" w:cs="Arial" w:eastAsia="Arial" w:hAnsi="Arial"/>
          <w:b w:val="1"/>
          <w:color w:val="363634"/>
          <w:sz w:val="24"/>
          <w:szCs w:val="24"/>
          <w:shd w:fill="efefe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a64d79"/>
          <w:sz w:val="24"/>
          <w:szCs w:val="24"/>
          <w:shd w:fill="efefef" w:val="clear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u w:val="single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u w:val="single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u w:val="single"/>
          <w:shd w:fill="efefef" w:val="clear"/>
          <w:rtl w:val="0"/>
        </w:rPr>
        <w:t xml:space="preserve">Integridad</w:t>
      </w:r>
    </w:p>
    <w:p w:rsidR="00000000" w:rsidDel="00000000" w:rsidP="00000000" w:rsidRDefault="00000000" w:rsidRPr="00000000" w14:paraId="0000003B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Conducción de la empresa de conformidad a los más elevados principios éticos conforme a la ley. </w:t>
      </w:r>
    </w:p>
    <w:p w:rsidR="00000000" w:rsidDel="00000000" w:rsidP="00000000" w:rsidRDefault="00000000" w:rsidRPr="00000000" w14:paraId="0000003C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u w:val="single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u w:val="single"/>
          <w:shd w:fill="efefef" w:val="clear"/>
          <w:rtl w:val="0"/>
        </w:rPr>
        <w:t xml:space="preserve">El cliente es lo primero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160"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Nuestra labor se realiza para la satisfacción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u w:val="single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u w:val="single"/>
          <w:shd w:fill="efefef" w:val="clear"/>
          <w:rtl w:val="0"/>
        </w:rPr>
        <w:t xml:space="preserve">Rapidez, calidad y eficiencia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Debemos actuar con diligencia trabajando en equipo para cumplir con la misión de hacer a esta empresa un pilar para las personas  por la calidad de nuestros servicios y su competitividad. Reducción de costos y gastos controlables en forma permanente.</w:t>
      </w:r>
    </w:p>
    <w:p w:rsidR="00000000" w:rsidDel="00000000" w:rsidP="00000000" w:rsidRDefault="00000000" w:rsidRPr="00000000" w14:paraId="00000042">
      <w:pPr>
        <w:spacing w:after="160" w:before="160" w:line="240" w:lineRule="auto"/>
        <w:ind w:left="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160" w:line="240" w:lineRule="auto"/>
        <w:ind w:left="0" w:firstLine="0"/>
        <w:jc w:val="both"/>
        <w:rPr>
          <w:rFonts w:ascii="Arial" w:cs="Arial" w:eastAsia="Arial" w:hAnsi="Arial"/>
          <w:b w:val="1"/>
          <w:color w:val="363634"/>
          <w:u w:val="single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u w:val="single"/>
          <w:shd w:fill="efefef" w:val="clear"/>
          <w:rtl w:val="0"/>
        </w:rPr>
        <w:t xml:space="preserve">Puntualidad</w:t>
      </w:r>
    </w:p>
    <w:p w:rsidR="00000000" w:rsidDel="00000000" w:rsidP="00000000" w:rsidRDefault="00000000" w:rsidRPr="00000000" w14:paraId="00000044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Nuestros trabajadores son puntuales y la empresa tiene el mantenimiento adecuado a tiempo para que los usuarios puedan ingresar a esta sin problemas. </w:t>
      </w:r>
    </w:p>
    <w:p w:rsidR="00000000" w:rsidDel="00000000" w:rsidP="00000000" w:rsidRDefault="00000000" w:rsidRPr="00000000" w14:paraId="00000045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u w:val="single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u w:val="single"/>
          <w:shd w:fill="efefef" w:val="clear"/>
          <w:rtl w:val="0"/>
        </w:rPr>
        <w:t xml:space="preserve">“GAEVIA Solutions” somos 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363634"/>
          <w:shd w:fill="efefef" w:val="clear"/>
          <w:rtl w:val="0"/>
        </w:rPr>
        <w:t xml:space="preserve">Debemos tener conciencia de que nuestra imagen es la que proyecta “GAEVIA Solutions”. De nuestra dedicación, eficiencia y competencia es el tejido de la empresa.</w:t>
      </w:r>
    </w:p>
    <w:p w:rsidR="00000000" w:rsidDel="00000000" w:rsidP="00000000" w:rsidRDefault="00000000" w:rsidRPr="00000000" w14:paraId="00000048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160" w:line="240" w:lineRule="auto"/>
        <w:ind w:left="720" w:firstLine="0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160" w:line="240" w:lineRule="auto"/>
        <w:ind w:left="720" w:firstLine="0"/>
        <w:jc w:val="center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Fonts w:ascii="Arial" w:cs="Arial" w:eastAsia="Arial" w:hAnsi="Arial"/>
          <w:b w:val="1"/>
          <w:color w:val="674ea7"/>
          <w:sz w:val="32"/>
          <w:szCs w:val="32"/>
          <w:shd w:fill="efefef" w:val="clear"/>
          <w:rtl w:val="0"/>
        </w:rPr>
        <w:t xml:space="preserve">FODA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trHeight w:val="3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6fa8dc"/>
                <w:sz w:val="24"/>
                <w:szCs w:val="24"/>
                <w:shd w:fill="efefef" w:val="clear"/>
                <w:rtl w:val="0"/>
              </w:rPr>
              <w:t xml:space="preserve">++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6fa8dc"/>
                <w:sz w:val="24"/>
                <w:szCs w:val="24"/>
                <w:u w:val="single"/>
                <w:shd w:fill="efefef" w:val="clear"/>
                <w:rtl w:val="0"/>
              </w:rPr>
              <w:t xml:space="preserve">Fortalezas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d85c6"/>
                <w:sz w:val="24"/>
                <w:szCs w:val="24"/>
                <w:shd w:fill="efefef" w:val="clear"/>
                <w:rtl w:val="0"/>
              </w:rPr>
              <w:t xml:space="preserve">++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3d85c6"/>
                <w:sz w:val="24"/>
                <w:szCs w:val="24"/>
                <w:u w:val="single"/>
                <w:shd w:fill="efefef" w:val="clear"/>
                <w:rtl w:val="0"/>
              </w:rPr>
              <w:t xml:space="preserve">Oportunidades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2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--Trabajo en equipo.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--Ganas de crecer como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--Establecemos una buena relación con el cliente.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--Actualizamos nuestros conocimientos a la vez que se actualiza la tecnología.</w:t>
            </w:r>
          </w:p>
          <w:p w:rsidR="00000000" w:rsidDel="00000000" w:rsidP="00000000" w:rsidRDefault="00000000" w:rsidRPr="00000000" w14:paraId="00000057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--Buena imagen ante los consumidores.</w:t>
            </w:r>
          </w:p>
          <w:p w:rsidR="00000000" w:rsidDel="00000000" w:rsidP="00000000" w:rsidRDefault="00000000" w:rsidRPr="00000000" w14:paraId="00000058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--Capacidad directiva.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--Innovar en productos, en servicios y operaciones.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--Llegar a ser conocidos en el mercado gracias a los servicios ofrecidos.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--Nuestros productos pueden adaptarse a las tendencias de gasto.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--Crecimiento laboral en el mercado.</w:t>
            </w:r>
          </w:p>
          <w:p w:rsidR="00000000" w:rsidDel="00000000" w:rsidP="00000000" w:rsidRDefault="00000000" w:rsidRPr="00000000" w14:paraId="0000005D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--Diversificación del producto.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e69138"/>
                <w:sz w:val="24"/>
                <w:szCs w:val="24"/>
                <w:shd w:fill="efefef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e69138"/>
                <w:sz w:val="24"/>
                <w:szCs w:val="24"/>
                <w:u w:val="single"/>
                <w:shd w:fill="efefef" w:val="clear"/>
                <w:rtl w:val="0"/>
              </w:rPr>
              <w:t xml:space="preserve">Debilidades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b45f06"/>
                <w:sz w:val="24"/>
                <w:szCs w:val="24"/>
                <w:shd w:fill="efefef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b45f06"/>
                <w:sz w:val="24"/>
                <w:szCs w:val="24"/>
                <w:u w:val="single"/>
                <w:shd w:fill="efefef" w:val="clear"/>
                <w:rtl w:val="0"/>
              </w:rPr>
              <w:t xml:space="preserve">Amenazas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--El desconocimiento del mercado.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--La falta de capital.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--La inexperiencia.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--Falta de gente adecuada para usar las nuevas tecnologías.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--La competencia en el mercado.</w:t>
            </w:r>
          </w:p>
          <w:p w:rsidR="00000000" w:rsidDel="00000000" w:rsidP="00000000" w:rsidRDefault="00000000" w:rsidRPr="00000000" w14:paraId="00000065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--La falta de aceptación social.</w:t>
            </w:r>
          </w:p>
          <w:p w:rsidR="00000000" w:rsidDel="00000000" w:rsidP="00000000" w:rsidRDefault="00000000" w:rsidRPr="00000000" w14:paraId="00000066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--Las personas que puedan desacreditar nuestros productos.</w:t>
            </w:r>
          </w:p>
          <w:p w:rsidR="00000000" w:rsidDel="00000000" w:rsidP="00000000" w:rsidRDefault="00000000" w:rsidRPr="00000000" w14:paraId="00000067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--La constante evolución del mercado tecnológico.</w:t>
            </w:r>
          </w:p>
          <w:p w:rsidR="00000000" w:rsidDel="00000000" w:rsidP="00000000" w:rsidRDefault="00000000" w:rsidRPr="00000000" w14:paraId="00000068">
            <w:pPr>
              <w:spacing w:after="0" w:before="0" w:line="240" w:lineRule="auto"/>
              <w:jc w:val="both"/>
              <w:rPr>
                <w:rFonts w:ascii="Arial" w:cs="Arial" w:eastAsia="Arial" w:hAnsi="Arial"/>
                <w:b w:val="1"/>
                <w:color w:val="363634"/>
                <w:shd w:fill="efefef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63634"/>
                <w:shd w:fill="efefef" w:val="clear"/>
                <w:rtl w:val="0"/>
              </w:rPr>
              <w:t xml:space="preserve">--Cambio en las necesidades y gustos de nuestro consumidor.</w:t>
            </w:r>
          </w:p>
        </w:tc>
      </w:tr>
    </w:tbl>
    <w:p w:rsidR="00000000" w:rsidDel="00000000" w:rsidP="00000000" w:rsidRDefault="00000000" w:rsidRPr="00000000" w14:paraId="00000069">
      <w:pPr>
        <w:spacing w:after="160" w:before="160" w:line="240" w:lineRule="auto"/>
        <w:jc w:val="both"/>
        <w:rPr>
          <w:rFonts w:ascii="Arial" w:cs="Arial" w:eastAsia="Arial" w:hAnsi="Arial"/>
          <w:b w:val="1"/>
          <w:color w:val="363634"/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Demonassit Mino" w:id="1" w:date="2017-09-13T23:32:00Z"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dividen en politicas internas y politicas externas</w:t>
      </w:r>
    </w:p>
  </w:comment>
  <w:comment w:author="Demonassit Mino" w:id="0" w:date="2017-09-13T23:31:26Z"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no es un objetivo no es medible o alcanzable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Architects Daugh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