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090A" w14:textId="77777777" w:rsidR="00F356B0" w:rsidRDefault="00F356B0" w:rsidP="00F356B0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5D9AC1C" w14:textId="77777777" w:rsidR="00F356B0" w:rsidRPr="00312EBF" w:rsidRDefault="00F356B0" w:rsidP="00F356B0">
      <w:pPr>
        <w:pStyle w:val="a9"/>
        <w:jc w:val="center"/>
        <w:rPr>
          <w:szCs w:val="28"/>
        </w:rPr>
      </w:pPr>
      <w:r w:rsidRPr="00312EBF">
        <w:rPr>
          <w:szCs w:val="28"/>
        </w:rPr>
        <w:t>Учреждение образования</w:t>
      </w:r>
    </w:p>
    <w:p w14:paraId="2AAC822B" w14:textId="77777777" w:rsidR="00F356B0" w:rsidRPr="00312EBF" w:rsidRDefault="00F356B0" w:rsidP="00F356B0">
      <w:pPr>
        <w:pStyle w:val="a9"/>
        <w:jc w:val="center"/>
        <w:rPr>
          <w:szCs w:val="28"/>
        </w:rPr>
      </w:pPr>
      <w:r w:rsidRPr="00312EBF">
        <w:rPr>
          <w:szCs w:val="28"/>
        </w:rPr>
        <w:t>БЕЛОРУССКИЙ ГОСУДАРСТВЕННЫЙ УНИВЕРСИТЕТ</w:t>
      </w:r>
    </w:p>
    <w:p w14:paraId="370A76DA" w14:textId="77777777" w:rsidR="00F356B0" w:rsidRPr="00312EBF" w:rsidRDefault="00F356B0" w:rsidP="00F356B0">
      <w:pPr>
        <w:pStyle w:val="a9"/>
        <w:jc w:val="center"/>
      </w:pPr>
      <w:r w:rsidRPr="00312EBF">
        <w:rPr>
          <w:szCs w:val="28"/>
        </w:rPr>
        <w:t>ИНФОРМАТИКИ И РАДИОЭЛЕКТРОНИКИ</w:t>
      </w:r>
    </w:p>
    <w:p w14:paraId="277E4AC2" w14:textId="77777777" w:rsidR="00F356B0" w:rsidRDefault="00F356B0" w:rsidP="00F356B0"/>
    <w:p w14:paraId="3306CBD8" w14:textId="77777777" w:rsidR="00F356B0" w:rsidRPr="00312EBF" w:rsidRDefault="00F356B0" w:rsidP="00F356B0"/>
    <w:p w14:paraId="26C6EF5E" w14:textId="77777777" w:rsidR="00F356B0" w:rsidRPr="00312EBF" w:rsidRDefault="00F356B0" w:rsidP="00F356B0">
      <w:pPr>
        <w:rPr>
          <w:szCs w:val="28"/>
        </w:rPr>
      </w:pPr>
      <w:r w:rsidRPr="00312EBF">
        <w:rPr>
          <w:szCs w:val="28"/>
        </w:rPr>
        <w:t>Факультет</w:t>
      </w:r>
      <w:r>
        <w:rPr>
          <w:szCs w:val="28"/>
        </w:rPr>
        <w:t xml:space="preserve"> компьютерных систем и сетей</w:t>
      </w:r>
    </w:p>
    <w:p w14:paraId="38D9B115" w14:textId="77777777" w:rsidR="00F356B0" w:rsidRPr="00312EBF" w:rsidRDefault="00F356B0" w:rsidP="00F356B0">
      <w:pPr>
        <w:rPr>
          <w:szCs w:val="28"/>
        </w:rPr>
      </w:pPr>
      <w:r w:rsidRPr="00312EBF">
        <w:rPr>
          <w:szCs w:val="28"/>
        </w:rPr>
        <w:t>Кафедра программного обеспечения информационных технологий</w:t>
      </w:r>
    </w:p>
    <w:p w14:paraId="126B347E" w14:textId="00BFA339" w:rsidR="00F356B0" w:rsidRPr="0061007C" w:rsidRDefault="00F356B0" w:rsidP="00F356B0">
      <w:pPr>
        <w:rPr>
          <w:szCs w:val="28"/>
        </w:rPr>
      </w:pPr>
      <w:r w:rsidRPr="00AE6A33">
        <w:rPr>
          <w:szCs w:val="28"/>
        </w:rPr>
        <w:t>Дисциплина</w:t>
      </w:r>
      <w:r>
        <w:rPr>
          <w:szCs w:val="28"/>
        </w:rPr>
        <w:t xml:space="preserve">: </w:t>
      </w:r>
      <w:r w:rsidR="001A7D02">
        <w:rPr>
          <w:szCs w:val="28"/>
        </w:rPr>
        <w:t>САиММод</w:t>
      </w:r>
    </w:p>
    <w:p w14:paraId="35C992A7" w14:textId="77777777" w:rsidR="00F356B0" w:rsidRDefault="00F356B0" w:rsidP="00F356B0">
      <w:pPr>
        <w:rPr>
          <w:szCs w:val="28"/>
        </w:rPr>
      </w:pPr>
    </w:p>
    <w:p w14:paraId="110BD215" w14:textId="77777777" w:rsidR="00F356B0" w:rsidRDefault="00F356B0" w:rsidP="00F356B0">
      <w:pPr>
        <w:rPr>
          <w:szCs w:val="28"/>
        </w:rPr>
      </w:pPr>
    </w:p>
    <w:p w14:paraId="0D873910" w14:textId="77777777" w:rsidR="00F356B0" w:rsidRDefault="00F356B0" w:rsidP="00F356B0">
      <w:pPr>
        <w:rPr>
          <w:szCs w:val="28"/>
        </w:rPr>
      </w:pPr>
    </w:p>
    <w:p w14:paraId="17A4CE97" w14:textId="77777777" w:rsidR="00F356B0" w:rsidRDefault="00F356B0" w:rsidP="00F356B0">
      <w:pPr>
        <w:rPr>
          <w:szCs w:val="28"/>
        </w:rPr>
      </w:pPr>
    </w:p>
    <w:p w14:paraId="28963E0A" w14:textId="77777777" w:rsidR="00F356B0" w:rsidRPr="00F356B0" w:rsidRDefault="00F356B0" w:rsidP="00F356B0">
      <w:pPr>
        <w:rPr>
          <w:szCs w:val="28"/>
        </w:rPr>
      </w:pPr>
    </w:p>
    <w:p w14:paraId="26D6CE8A" w14:textId="77777777" w:rsidR="00F356B0" w:rsidRPr="00F356B0" w:rsidRDefault="00F356B0" w:rsidP="00F356B0">
      <w:pPr>
        <w:rPr>
          <w:szCs w:val="28"/>
        </w:rPr>
      </w:pPr>
    </w:p>
    <w:p w14:paraId="19BE53DC" w14:textId="77777777" w:rsidR="00F356B0" w:rsidRPr="00E07959" w:rsidRDefault="00F356B0" w:rsidP="00F356B0">
      <w:pPr>
        <w:jc w:val="center"/>
        <w:rPr>
          <w:szCs w:val="28"/>
        </w:rPr>
      </w:pPr>
      <w:r>
        <w:rPr>
          <w:szCs w:val="28"/>
        </w:rPr>
        <w:t>ОТЧЕТ</w:t>
      </w:r>
    </w:p>
    <w:p w14:paraId="35A3DC97" w14:textId="3B59F854" w:rsidR="00F356B0" w:rsidRPr="00967EAF" w:rsidRDefault="00F356B0" w:rsidP="00F356B0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774FA">
        <w:rPr>
          <w:szCs w:val="28"/>
        </w:rPr>
        <w:t>5-6</w:t>
      </w:r>
    </w:p>
    <w:p w14:paraId="2FC8BF84" w14:textId="77777777" w:rsidR="004774FA" w:rsidRPr="004774FA" w:rsidRDefault="00F356B0" w:rsidP="004774FA">
      <w:pPr>
        <w:jc w:val="center"/>
        <w:rPr>
          <w:szCs w:val="28"/>
        </w:rPr>
      </w:pPr>
      <w:r>
        <w:rPr>
          <w:szCs w:val="28"/>
        </w:rPr>
        <w:t>Тема работы</w:t>
      </w:r>
      <w:proofErr w:type="gramStart"/>
      <w:r>
        <w:rPr>
          <w:szCs w:val="28"/>
        </w:rPr>
        <w:t xml:space="preserve">: </w:t>
      </w:r>
      <w:r w:rsidR="004774FA" w:rsidRPr="004774FA">
        <w:rPr>
          <w:szCs w:val="28"/>
        </w:rPr>
        <w:t>Построить</w:t>
      </w:r>
      <w:proofErr w:type="gramEnd"/>
      <w:r w:rsidR="004774FA" w:rsidRPr="004774FA">
        <w:rPr>
          <w:szCs w:val="28"/>
        </w:rPr>
        <w:t xml:space="preserve"> аналитическую и имитационную модели и сравнить результаты исследования</w:t>
      </w:r>
    </w:p>
    <w:p w14:paraId="6A525323" w14:textId="40559F30" w:rsidR="00F356B0" w:rsidRDefault="00F356B0" w:rsidP="0061007C">
      <w:pPr>
        <w:jc w:val="center"/>
        <w:rPr>
          <w:szCs w:val="28"/>
        </w:rPr>
      </w:pPr>
    </w:p>
    <w:p w14:paraId="479FD6A2" w14:textId="0598709B" w:rsidR="001A7D02" w:rsidRPr="00D57535" w:rsidRDefault="001A7D02" w:rsidP="001A7D02">
      <w:pPr>
        <w:jc w:val="center"/>
        <w:rPr>
          <w:szCs w:val="28"/>
        </w:rPr>
      </w:pPr>
      <w:r>
        <w:rPr>
          <w:szCs w:val="28"/>
        </w:rPr>
        <w:t>Вариант 11</w:t>
      </w:r>
      <w:r w:rsidR="004774FA">
        <w:rPr>
          <w:szCs w:val="28"/>
        </w:rPr>
        <w:t>б</w:t>
      </w:r>
    </w:p>
    <w:p w14:paraId="77E2FFF0" w14:textId="77777777" w:rsidR="001A7D02" w:rsidRPr="00967EAF" w:rsidRDefault="001A7D02" w:rsidP="0061007C">
      <w:pPr>
        <w:jc w:val="center"/>
        <w:rPr>
          <w:szCs w:val="28"/>
        </w:rPr>
      </w:pPr>
    </w:p>
    <w:p w14:paraId="734C4E16" w14:textId="77777777" w:rsidR="00F356B0" w:rsidRDefault="00F356B0" w:rsidP="00F356B0">
      <w:pPr>
        <w:jc w:val="center"/>
        <w:rPr>
          <w:szCs w:val="28"/>
        </w:rPr>
      </w:pPr>
    </w:p>
    <w:p w14:paraId="69EC8827" w14:textId="77777777" w:rsidR="00F356B0" w:rsidRDefault="00F356B0" w:rsidP="001D076B">
      <w:pPr>
        <w:ind w:firstLine="0"/>
        <w:rPr>
          <w:szCs w:val="28"/>
        </w:rPr>
      </w:pPr>
    </w:p>
    <w:p w14:paraId="323030B6" w14:textId="77777777" w:rsidR="00F356B0" w:rsidRDefault="00F356B0" w:rsidP="00F356B0">
      <w:pPr>
        <w:jc w:val="center"/>
        <w:rPr>
          <w:szCs w:val="28"/>
        </w:rPr>
      </w:pPr>
    </w:p>
    <w:p w14:paraId="7DC98936" w14:textId="77777777" w:rsidR="00F356B0" w:rsidRDefault="00F356B0" w:rsidP="00F356B0">
      <w:pPr>
        <w:jc w:val="center"/>
        <w:rPr>
          <w:szCs w:val="28"/>
        </w:rPr>
      </w:pPr>
    </w:p>
    <w:p w14:paraId="37A1C751" w14:textId="77777777" w:rsidR="00F356B0" w:rsidRDefault="00F356B0" w:rsidP="00F356B0">
      <w:pPr>
        <w:jc w:val="center"/>
        <w:rPr>
          <w:szCs w:val="28"/>
        </w:rPr>
      </w:pPr>
    </w:p>
    <w:p w14:paraId="54683B14" w14:textId="77777777" w:rsidR="00F356B0" w:rsidRDefault="00F356B0" w:rsidP="00F356B0">
      <w:pPr>
        <w:jc w:val="center"/>
        <w:rPr>
          <w:szCs w:val="28"/>
        </w:rPr>
      </w:pPr>
    </w:p>
    <w:p w14:paraId="3DAF4123" w14:textId="77777777" w:rsidR="00F356B0" w:rsidRDefault="00F356B0" w:rsidP="00F356B0">
      <w:pPr>
        <w:jc w:val="center"/>
        <w:rPr>
          <w:szCs w:val="28"/>
        </w:rPr>
      </w:pPr>
    </w:p>
    <w:p w14:paraId="0762B183" w14:textId="77777777" w:rsidR="00F356B0" w:rsidRDefault="00F356B0" w:rsidP="00F356B0">
      <w:pPr>
        <w:jc w:val="center"/>
        <w:rPr>
          <w:szCs w:val="28"/>
        </w:rPr>
      </w:pPr>
    </w:p>
    <w:p w14:paraId="7040A13D" w14:textId="77777777" w:rsidR="00F356B0" w:rsidRPr="00E07959" w:rsidRDefault="00F356B0" w:rsidP="00F356B0">
      <w:pPr>
        <w:jc w:val="center"/>
        <w:rPr>
          <w:szCs w:val="28"/>
        </w:rPr>
      </w:pPr>
    </w:p>
    <w:p w14:paraId="7A769944" w14:textId="77777777" w:rsidR="00F356B0" w:rsidRDefault="00F356B0" w:rsidP="00F356B0">
      <w:pPr>
        <w:rPr>
          <w:szCs w:val="28"/>
        </w:rPr>
      </w:pPr>
      <w:r>
        <w:rPr>
          <w:szCs w:val="28"/>
        </w:rPr>
        <w:t xml:space="preserve">        Выполнил </w:t>
      </w:r>
    </w:p>
    <w:p w14:paraId="41CC1BA6" w14:textId="7E6B47FB" w:rsidR="00F356B0" w:rsidRDefault="00F356B0" w:rsidP="001A7D02">
      <w:pPr>
        <w:rPr>
          <w:szCs w:val="28"/>
        </w:rPr>
      </w:pPr>
      <w:r>
        <w:rPr>
          <w:szCs w:val="28"/>
        </w:rPr>
        <w:t xml:space="preserve">        </w:t>
      </w:r>
      <w:proofErr w:type="gramStart"/>
      <w:r>
        <w:rPr>
          <w:szCs w:val="28"/>
        </w:rPr>
        <w:t xml:space="preserve">студент:   </w:t>
      </w:r>
      <w:proofErr w:type="gramEnd"/>
      <w:r>
        <w:rPr>
          <w:szCs w:val="28"/>
        </w:rPr>
        <w:t xml:space="preserve">гр. 551004                                                     Кремнёв И.А. </w:t>
      </w:r>
    </w:p>
    <w:p w14:paraId="74B55CEB" w14:textId="77777777" w:rsidR="001A7D02" w:rsidRPr="00C153E1" w:rsidRDefault="001A7D02" w:rsidP="001A7D02">
      <w:pPr>
        <w:rPr>
          <w:szCs w:val="28"/>
        </w:rPr>
      </w:pPr>
    </w:p>
    <w:p w14:paraId="4E4D7E47" w14:textId="5BCF8CDD" w:rsidR="00F356B0" w:rsidRDefault="00F356B0" w:rsidP="00F356B0">
      <w:pPr>
        <w:rPr>
          <w:szCs w:val="28"/>
        </w:rPr>
      </w:pPr>
      <w:r>
        <w:rPr>
          <w:szCs w:val="28"/>
        </w:rPr>
        <w:t xml:space="preserve">        </w:t>
      </w:r>
      <w:proofErr w:type="gramStart"/>
      <w:r>
        <w:rPr>
          <w:szCs w:val="28"/>
        </w:rPr>
        <w:t xml:space="preserve">Проверил:   </w:t>
      </w:r>
      <w:proofErr w:type="gramEnd"/>
      <w:r>
        <w:rPr>
          <w:szCs w:val="28"/>
        </w:rPr>
        <w:t xml:space="preserve">                                    </w:t>
      </w:r>
      <w:r w:rsidR="007E62BF">
        <w:rPr>
          <w:szCs w:val="28"/>
        </w:rPr>
        <w:t xml:space="preserve">                          </w:t>
      </w:r>
      <w:r w:rsidR="001A7D02">
        <w:rPr>
          <w:szCs w:val="28"/>
        </w:rPr>
        <w:t xml:space="preserve">     Мельник Н.И.</w:t>
      </w:r>
    </w:p>
    <w:p w14:paraId="0DF254DE" w14:textId="77777777" w:rsidR="00F356B0" w:rsidRDefault="00F356B0" w:rsidP="00F356B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AE91C8" w14:textId="77777777" w:rsidR="00F356B0" w:rsidRDefault="00F356B0" w:rsidP="00F356B0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81B63EC" w14:textId="77777777" w:rsidR="00F356B0" w:rsidRDefault="00F356B0" w:rsidP="00F356B0">
      <w:pPr>
        <w:rPr>
          <w:szCs w:val="28"/>
        </w:rPr>
      </w:pPr>
    </w:p>
    <w:p w14:paraId="2DD52C67" w14:textId="77777777" w:rsidR="00F356B0" w:rsidRDefault="00F356B0" w:rsidP="00F356B0">
      <w:pPr>
        <w:rPr>
          <w:szCs w:val="28"/>
        </w:rPr>
      </w:pPr>
    </w:p>
    <w:p w14:paraId="661532D3" w14:textId="77777777" w:rsidR="00F356B0" w:rsidRDefault="00F356B0" w:rsidP="00F356B0">
      <w:pPr>
        <w:rPr>
          <w:szCs w:val="28"/>
        </w:rPr>
      </w:pPr>
    </w:p>
    <w:p w14:paraId="564BA676" w14:textId="77777777" w:rsidR="00F356B0" w:rsidRDefault="00F356B0" w:rsidP="00F356B0">
      <w:pPr>
        <w:rPr>
          <w:szCs w:val="28"/>
        </w:rPr>
      </w:pPr>
    </w:p>
    <w:p w14:paraId="2F3DE698" w14:textId="77777777" w:rsidR="007E62BF" w:rsidRDefault="007E62BF" w:rsidP="00F356B0">
      <w:pPr>
        <w:rPr>
          <w:szCs w:val="28"/>
        </w:rPr>
      </w:pPr>
    </w:p>
    <w:p w14:paraId="74C41401" w14:textId="77777777" w:rsidR="00F356B0" w:rsidRPr="005773E6" w:rsidRDefault="00F356B0" w:rsidP="00F356B0">
      <w:pPr>
        <w:rPr>
          <w:szCs w:val="28"/>
        </w:rPr>
      </w:pPr>
    </w:p>
    <w:p w14:paraId="214072CF" w14:textId="77777777" w:rsidR="00F356B0" w:rsidRPr="00E07959" w:rsidRDefault="00F356B0" w:rsidP="00F356B0">
      <w:pPr>
        <w:jc w:val="center"/>
        <w:rPr>
          <w:szCs w:val="28"/>
        </w:rPr>
      </w:pPr>
      <w:r>
        <w:rPr>
          <w:szCs w:val="28"/>
        </w:rPr>
        <w:t>Минск   201</w:t>
      </w:r>
      <w:r w:rsidR="007E62BF">
        <w:rPr>
          <w:szCs w:val="28"/>
        </w:rPr>
        <w:t>8</w:t>
      </w:r>
    </w:p>
    <w:p w14:paraId="40814032" w14:textId="77777777" w:rsidR="00FD6857" w:rsidRPr="00C93871" w:rsidRDefault="00FD6857" w:rsidP="00066F75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14:paraId="482BF33E" w14:textId="677167DB" w:rsidR="001A7D02" w:rsidRDefault="004774FA" w:rsidP="001A7D02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40F3907F" w14:textId="22DDDA90" w:rsidR="004774FA" w:rsidRPr="004774FA" w:rsidRDefault="004774FA" w:rsidP="004774FA">
      <w:pPr>
        <w:rPr>
          <w:szCs w:val="28"/>
        </w:rPr>
      </w:pPr>
      <w:r w:rsidRPr="004774FA">
        <w:rPr>
          <w:szCs w:val="28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 w:rsidRPr="004774FA">
        <w:rPr>
          <w:szCs w:val="28"/>
        </w:rPr>
        <w:sym w:font="Symbol" w:char="F06C"/>
      </w:r>
      <w:r w:rsidRPr="004774FA">
        <w:rPr>
          <w:szCs w:val="28"/>
        </w:rPr>
        <w:t xml:space="preserve"> и поток машин с интенсивностью </w:t>
      </w:r>
      <w:r w:rsidRPr="004774FA">
        <w:rPr>
          <w:szCs w:val="28"/>
        </w:rPr>
        <w:sym w:font="Symbol" w:char="F06D"/>
      </w:r>
      <w:r w:rsidRPr="004774FA">
        <w:rPr>
          <w:szCs w:val="28"/>
        </w:rPr>
        <w:t xml:space="preserve"> .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 w:rsidRPr="004774FA">
        <w:rPr>
          <w:szCs w:val="28"/>
        </w:rPr>
        <w:t>Число</w:t>
      </w:r>
      <w:proofErr w:type="spellEnd"/>
      <w:r w:rsidRPr="004774FA">
        <w:rPr>
          <w:szCs w:val="28"/>
        </w:rPr>
        <w:t xml:space="preserve"> </w:t>
      </w:r>
      <w:proofErr w:type="spellStart"/>
      <w:r w:rsidRPr="004774FA">
        <w:rPr>
          <w:szCs w:val="28"/>
        </w:rPr>
        <w:t>мест</w:t>
      </w:r>
      <w:proofErr w:type="spellEnd"/>
      <w:r w:rsidRPr="004774FA">
        <w:rPr>
          <w:szCs w:val="28"/>
        </w:rPr>
        <w:t xml:space="preserve"> </w:t>
      </w:r>
      <w:proofErr w:type="spellStart"/>
      <w:r w:rsidRPr="004774FA">
        <w:rPr>
          <w:szCs w:val="28"/>
        </w:rPr>
        <w:t>для</w:t>
      </w:r>
      <w:proofErr w:type="spellEnd"/>
      <w:r w:rsidRPr="004774FA">
        <w:rPr>
          <w:szCs w:val="28"/>
        </w:rPr>
        <w:t xml:space="preserve"> </w:t>
      </w:r>
      <w:proofErr w:type="spellStart"/>
      <w:r w:rsidRPr="004774FA">
        <w:rPr>
          <w:szCs w:val="28"/>
        </w:rPr>
        <w:t>машин</w:t>
      </w:r>
      <w:proofErr w:type="spellEnd"/>
      <w:r w:rsidRPr="004774FA">
        <w:rPr>
          <w:szCs w:val="28"/>
        </w:rPr>
        <w:t xml:space="preserve"> на </w:t>
      </w:r>
      <w:proofErr w:type="spellStart"/>
      <w:r w:rsidRPr="004774FA">
        <w:rPr>
          <w:szCs w:val="28"/>
        </w:rPr>
        <w:t>стоянке</w:t>
      </w:r>
      <w:proofErr w:type="spellEnd"/>
      <w:r w:rsidRPr="004774FA">
        <w:rPr>
          <w:szCs w:val="28"/>
        </w:rPr>
        <w:t xml:space="preserve"> </w:t>
      </w:r>
      <w:proofErr w:type="spellStart"/>
      <w:r w:rsidRPr="004774FA">
        <w:rPr>
          <w:szCs w:val="28"/>
        </w:rPr>
        <w:t>ограничено</w:t>
      </w:r>
      <w:proofErr w:type="spellEnd"/>
      <w:r w:rsidRPr="004774FA">
        <w:rPr>
          <w:szCs w:val="28"/>
        </w:rPr>
        <w:t xml:space="preserve"> (n). </w:t>
      </w:r>
    </w:p>
    <w:p w14:paraId="5AFB2802" w14:textId="77777777" w:rsidR="004774FA" w:rsidRPr="004774FA" w:rsidRDefault="004774FA" w:rsidP="004774FA">
      <w:pPr>
        <w:rPr>
          <w:szCs w:val="28"/>
        </w:rPr>
      </w:pPr>
      <w:r w:rsidRPr="004774FA">
        <w:rPr>
          <w:szCs w:val="28"/>
        </w:rPr>
        <w:t xml:space="preserve">б) Все потоки простейшие, </w:t>
      </w:r>
      <w:r w:rsidRPr="004774FA">
        <w:rPr>
          <w:szCs w:val="28"/>
        </w:rPr>
        <w:sym w:font="Symbol" w:char="F06C"/>
      </w:r>
      <w:r w:rsidRPr="004774FA">
        <w:rPr>
          <w:szCs w:val="28"/>
        </w:rPr>
        <w:t xml:space="preserve"> =12.0, </w:t>
      </w:r>
      <w:r w:rsidRPr="004774FA">
        <w:rPr>
          <w:szCs w:val="28"/>
        </w:rPr>
        <w:sym w:font="Symbol" w:char="F06D"/>
      </w:r>
      <w:r w:rsidRPr="004774FA">
        <w:rPr>
          <w:szCs w:val="28"/>
        </w:rPr>
        <w:t xml:space="preserve"> =12.0 (заявок в час), n = 10. Очередь </w:t>
      </w:r>
      <w:proofErr w:type="gramStart"/>
      <w:r w:rsidRPr="004774FA">
        <w:rPr>
          <w:szCs w:val="28"/>
        </w:rPr>
        <w:t>пассажиров  ограничена</w:t>
      </w:r>
      <w:proofErr w:type="gramEnd"/>
      <w:r w:rsidRPr="004774FA">
        <w:rPr>
          <w:szCs w:val="28"/>
        </w:rPr>
        <w:t xml:space="preserve"> (l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14:paraId="50AB923E" w14:textId="77777777" w:rsidR="001A7D02" w:rsidRPr="001A7D02" w:rsidRDefault="001A7D02" w:rsidP="001A7D02"/>
    <w:p w14:paraId="36239CA7" w14:textId="7C67824F" w:rsidR="001A7D02" w:rsidRDefault="00117CFC" w:rsidP="001A7D02">
      <w:pPr>
        <w:pStyle w:val="1"/>
        <w:rPr>
          <w:lang w:val="ru-RU"/>
        </w:rPr>
      </w:pPr>
      <w:r>
        <w:rPr>
          <w:lang w:val="ru-RU"/>
        </w:rPr>
        <w:lastRenderedPageBreak/>
        <w:t>ДИП</w:t>
      </w:r>
    </w:p>
    <w:p w14:paraId="23A8D972" w14:textId="6C1D4C37" w:rsidR="00117CFC" w:rsidRDefault="00117CFC" w:rsidP="00117CFC">
      <w:pPr>
        <w:keepNext/>
        <w:ind w:firstLine="0"/>
      </w:pPr>
      <w:r>
        <w:object w:dxaOrig="11266" w:dyaOrig="6451" w14:anchorId="1E55E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5.75pt;height:320.25pt" o:ole="">
            <v:imagedata r:id="rId14" o:title=""/>
          </v:shape>
          <o:OLEObject Type="Embed" ProgID="Visio.Drawing.15" ShapeID="_x0000_i1030" DrawAspect="Content" ObjectID="_1602271219" r:id="rId15"/>
        </w:object>
      </w:r>
    </w:p>
    <w:p w14:paraId="3B01BBEA" w14:textId="77777777" w:rsidR="00117CFC" w:rsidRDefault="00117CFC" w:rsidP="00117CFC">
      <w:pPr>
        <w:keepNext/>
        <w:ind w:firstLine="0"/>
      </w:pPr>
    </w:p>
    <w:p w14:paraId="29FF12C7" w14:textId="3920CEBF" w:rsidR="00117CFC" w:rsidRPr="00117CFC" w:rsidRDefault="00117CFC" w:rsidP="00117CF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Диаграмма интенсивности переходов</w:t>
      </w:r>
    </w:p>
    <w:p w14:paraId="1E5166D0" w14:textId="35404798" w:rsidR="001A7D02" w:rsidRPr="001A7D02" w:rsidRDefault="001A7D02" w:rsidP="001A7D02">
      <w:pPr>
        <w:ind w:firstLine="0"/>
      </w:pPr>
    </w:p>
    <w:p w14:paraId="5554B324" w14:textId="77777777" w:rsidR="001A7D02" w:rsidRPr="001A7D02" w:rsidRDefault="001A7D02" w:rsidP="001A7D02"/>
    <w:p w14:paraId="15AD2730" w14:textId="78C2E0C5" w:rsidR="001A7D02" w:rsidRDefault="001A7D02" w:rsidP="001A7D02">
      <w:pPr>
        <w:pStyle w:val="1"/>
        <w:rPr>
          <w:lang w:val="ru-RU"/>
        </w:rPr>
      </w:pPr>
      <w:r>
        <w:rPr>
          <w:lang w:val="ru-RU"/>
        </w:rPr>
        <w:lastRenderedPageBreak/>
        <w:t>Расчёт</w:t>
      </w:r>
      <w:r w:rsidR="00117CFC">
        <w:rPr>
          <w:lang w:val="ru-RU"/>
        </w:rPr>
        <w:t>ы</w:t>
      </w:r>
    </w:p>
    <w:p w14:paraId="55F814D1" w14:textId="2905A4B3" w:rsidR="00117CFC" w:rsidRDefault="00117CFC" w:rsidP="00117CFC">
      <w:pPr>
        <w:ind w:firstLine="540"/>
        <w:jc w:val="both"/>
        <w:rPr>
          <w:rFonts w:ascii="Georgia" w:hAnsi="Georgia"/>
          <w:szCs w:val="28"/>
        </w:rPr>
      </w:pPr>
      <w:r>
        <w:rPr>
          <w:rFonts w:ascii="Georgia" w:hAnsi="Georgia"/>
          <w:szCs w:val="28"/>
        </w:rPr>
        <w:t xml:space="preserve">Состояния СМО пронумерованы соответственно числу пассажиров и машин на стоянке двумя индексами: </w:t>
      </w:r>
    </w:p>
    <w:p w14:paraId="08E71960" w14:textId="38851B5F" w:rsidR="00334A7B" w:rsidRDefault="00117CFC" w:rsidP="00117CFC">
      <w:pPr>
        <w:pStyle w:val="afa"/>
        <w:numPr>
          <w:ilvl w:val="0"/>
          <w:numId w:val="30"/>
        </w:numPr>
      </w:pPr>
      <w:r>
        <w:t>Число людей в системе</w:t>
      </w:r>
    </w:p>
    <w:p w14:paraId="6577DA7C" w14:textId="4463E48C" w:rsidR="00117CFC" w:rsidRDefault="00117CFC" w:rsidP="00117CFC">
      <w:pPr>
        <w:pStyle w:val="afa"/>
        <w:numPr>
          <w:ilvl w:val="0"/>
          <w:numId w:val="30"/>
        </w:numPr>
      </w:pPr>
      <w:r>
        <w:t>Число машин в системе</w:t>
      </w:r>
    </w:p>
    <w:p w14:paraId="4743B4C3" w14:textId="77777777" w:rsidR="00117CFC" w:rsidRPr="00334A7B" w:rsidRDefault="00117CFC" w:rsidP="00117CFC">
      <w:pPr>
        <w:pStyle w:val="afa"/>
        <w:ind w:left="1429" w:firstLine="0"/>
      </w:pPr>
    </w:p>
    <w:p w14:paraId="3DE4A79C" w14:textId="3646F82B" w:rsidR="00334A7B" w:rsidRPr="00117CFC" w:rsidRDefault="00117CFC" w:rsidP="00117CFC">
      <w:r>
        <w:t>ДИП</w:t>
      </w:r>
      <w:r w:rsidR="00334A7B">
        <w:t xml:space="preserve"> системы представлен на рисунке</w:t>
      </w:r>
      <w:r w:rsidR="00334A7B" w:rsidRPr="00334A7B">
        <w:t xml:space="preserve"> </w:t>
      </w:r>
      <w:r>
        <w:t>1</w:t>
      </w:r>
      <w:r w:rsidR="00334A7B">
        <w:t xml:space="preserve">. </w:t>
      </w:r>
      <w:r>
        <w:t>По диаграмме</w:t>
      </w:r>
      <w:r w:rsidR="00334A7B">
        <w:t xml:space="preserve"> построим систему уравнений </w:t>
      </w:r>
      <w:r>
        <w:t>Колмогорова</w:t>
      </w:r>
      <w:r w:rsidR="00334A7B">
        <w:t>.</w:t>
      </w:r>
      <w:r>
        <w:t xml:space="preserve"> </w:t>
      </w:r>
      <w:r w:rsidR="00334A7B">
        <w:rPr>
          <w:szCs w:val="28"/>
        </w:rPr>
        <w:t xml:space="preserve">Дополним систему уравнений нормировочным уравнением </w:t>
      </w:r>
      <w:r w:rsidR="00334A7B" w:rsidRPr="00680D40">
        <w:rPr>
          <w:position w:val="-30"/>
          <w:szCs w:val="28"/>
        </w:rPr>
        <w:object w:dxaOrig="960" w:dyaOrig="700" w14:anchorId="6B16F6BC">
          <v:shape id="_x0000_i1040" type="#_x0000_t75" style="width:48pt;height:35.25pt" o:ole="">
            <v:imagedata r:id="rId16" o:title=""/>
          </v:shape>
          <o:OLEObject Type="Embed" ProgID="Equation.DSMT4" ShapeID="_x0000_i1040" DrawAspect="Content" ObjectID="_1602271220" r:id="rId17"/>
        </w:object>
      </w:r>
    </w:p>
    <w:p w14:paraId="0E66E7EB" w14:textId="3E706EAB" w:rsidR="00334A7B" w:rsidRDefault="00334A7B" w:rsidP="00334A7B">
      <w:pPr>
        <w:rPr>
          <w:szCs w:val="28"/>
          <w:lang w:val="en-US"/>
        </w:rPr>
      </w:pPr>
      <w:r>
        <w:rPr>
          <w:szCs w:val="28"/>
        </w:rPr>
        <w:t>Получим</w:t>
      </w:r>
      <w:r>
        <w:rPr>
          <w:szCs w:val="28"/>
          <w:lang w:val="en-US"/>
        </w:rPr>
        <w:t>:</w:t>
      </w:r>
    </w:p>
    <w:p w14:paraId="7A526F5C" w14:textId="77777777" w:rsidR="00C33921" w:rsidRDefault="00C33921" w:rsidP="00334A7B">
      <w:pPr>
        <w:rPr>
          <w:szCs w:val="28"/>
          <w:lang w:val="en-US"/>
        </w:rPr>
      </w:pPr>
    </w:p>
    <w:p w14:paraId="6BDC7AF0" w14:textId="47870313" w:rsidR="00334A7B" w:rsidRPr="00C33921" w:rsidRDefault="00C33921" w:rsidP="00C33921">
      <w:pPr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2C6701D" wp14:editId="3FA8812D">
            <wp:extent cx="5939790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B321" w14:textId="77777777" w:rsidR="00334A7B" w:rsidRDefault="00334A7B" w:rsidP="00334A7B">
      <w:pPr>
        <w:keepNext/>
        <w:ind w:firstLine="0"/>
      </w:pPr>
    </w:p>
    <w:p w14:paraId="313A28D7" w14:textId="2F482961" w:rsidR="00334A7B" w:rsidRDefault="00334A7B" w:rsidP="00334A7B">
      <w:pPr>
        <w:pStyle w:val="ac"/>
      </w:pPr>
      <w:r>
        <w:t xml:space="preserve">Рисунок </w:t>
      </w:r>
      <w:r w:rsidR="00C33921">
        <w:t>2</w:t>
      </w:r>
      <w:r>
        <w:t xml:space="preserve"> – Система уравнений</w:t>
      </w:r>
    </w:p>
    <w:p w14:paraId="5596C96E" w14:textId="17D00C8F" w:rsidR="00334A7B" w:rsidRPr="004774FA" w:rsidRDefault="00334A7B" w:rsidP="00334A7B"/>
    <w:p w14:paraId="3410CF4B" w14:textId="1F6D5482" w:rsidR="00F533FF" w:rsidRDefault="00F533FF" w:rsidP="00F533FF">
      <w:pPr>
        <w:ind w:firstLine="567"/>
        <w:jc w:val="both"/>
        <w:rPr>
          <w:szCs w:val="28"/>
        </w:rPr>
      </w:pPr>
      <w:r>
        <w:rPr>
          <w:szCs w:val="28"/>
        </w:rPr>
        <w:t>Решив данную</w:t>
      </w:r>
      <w:r w:rsidR="00C33921">
        <w:rPr>
          <w:szCs w:val="28"/>
        </w:rPr>
        <w:t xml:space="preserve"> систему </w:t>
      </w:r>
      <w:r w:rsidR="007C1303">
        <w:rPr>
          <w:szCs w:val="28"/>
        </w:rPr>
        <w:t xml:space="preserve">уравнений с </w:t>
      </w:r>
      <w:r>
        <w:rPr>
          <w:szCs w:val="28"/>
        </w:rPr>
        <w:t xml:space="preserve">помощью пакета </w:t>
      </w:r>
      <w:r>
        <w:rPr>
          <w:szCs w:val="28"/>
          <w:lang w:val="en-US"/>
        </w:rPr>
        <w:t>MAT</w:t>
      </w:r>
      <w:r w:rsidR="007C1303">
        <w:rPr>
          <w:szCs w:val="28"/>
          <w:lang w:val="en-US"/>
        </w:rPr>
        <w:t>CAD</w:t>
      </w:r>
      <w:r>
        <w:rPr>
          <w:szCs w:val="28"/>
        </w:rPr>
        <w:t>, получим значения вероятностей состояний:</w:t>
      </w:r>
      <w:bookmarkStart w:id="0" w:name="_GoBack"/>
      <w:bookmarkEnd w:id="0"/>
    </w:p>
    <w:p w14:paraId="76169B81" w14:textId="2C318291" w:rsidR="00F533FF" w:rsidRDefault="00C33921" w:rsidP="00F533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75ABB6" wp14:editId="6E7947C2">
            <wp:extent cx="5939790" cy="28765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3F9D8DC" w14:textId="77777777" w:rsidR="00F533FF" w:rsidRDefault="00F533FF" w:rsidP="00F533FF">
      <w:pPr>
        <w:keepNext/>
        <w:jc w:val="center"/>
      </w:pPr>
    </w:p>
    <w:p w14:paraId="237E82AC" w14:textId="5D5918AA" w:rsidR="00334A7B" w:rsidRDefault="00F533FF" w:rsidP="00F533FF">
      <w:pPr>
        <w:pStyle w:val="ac"/>
      </w:pPr>
      <w:r>
        <w:t>Рисунок 2 – Решение системы уравнений</w:t>
      </w:r>
    </w:p>
    <w:p w14:paraId="50327F0B" w14:textId="4C25EA65" w:rsidR="00F533FF" w:rsidRDefault="00F533FF" w:rsidP="00F533FF">
      <w:pPr>
        <w:jc w:val="center"/>
      </w:pPr>
    </w:p>
    <w:p w14:paraId="659DF3AA" w14:textId="77777777" w:rsidR="00F533FF" w:rsidRDefault="00F533FF" w:rsidP="00F533FF">
      <w:pPr>
        <w:jc w:val="center"/>
      </w:pPr>
    </w:p>
    <w:p w14:paraId="5E6371E5" w14:textId="52D16A1C" w:rsidR="00F533FF" w:rsidRDefault="00F533FF" w:rsidP="00F533FF">
      <w:pPr>
        <w:ind w:firstLine="567"/>
        <w:jc w:val="both"/>
        <w:rPr>
          <w:szCs w:val="28"/>
        </w:rPr>
      </w:pPr>
      <w:r>
        <w:rPr>
          <w:szCs w:val="28"/>
        </w:rPr>
        <w:t>Используя данные значения, подсчитаем следующие показатели:</w:t>
      </w:r>
    </w:p>
    <w:p w14:paraId="46E0A10B" w14:textId="7C306511" w:rsidR="00F533FF" w:rsidRDefault="00F533FF" w:rsidP="00F533FF">
      <w:pPr>
        <w:ind w:firstLine="567"/>
        <w:jc w:val="both"/>
        <w:rPr>
          <w:szCs w:val="28"/>
        </w:rPr>
      </w:pPr>
    </w:p>
    <w:p w14:paraId="67A23F19" w14:textId="19A2B885" w:rsidR="00F533FF" w:rsidRDefault="00C33921" w:rsidP="00F533FF">
      <w:pPr>
        <w:pStyle w:val="2"/>
        <w:rPr>
          <w:szCs w:val="28"/>
          <w:lang w:val="ru-RU"/>
        </w:rPr>
      </w:pPr>
      <w:r>
        <w:rPr>
          <w:szCs w:val="28"/>
          <w:lang w:val="ru-RU"/>
        </w:rPr>
        <w:t>Среднее значение очереди для автомобилей</w:t>
      </w:r>
    </w:p>
    <w:p w14:paraId="28E9022E" w14:textId="5ECF2271" w:rsidR="00F533FF" w:rsidRPr="00F533FF" w:rsidRDefault="00C33921" w:rsidP="00F533FF">
      <w:pPr>
        <w:ind w:firstLine="0"/>
      </w:pPr>
      <w:r>
        <w:rPr>
          <w:noProof/>
        </w:rPr>
        <w:drawing>
          <wp:inline distT="0" distB="0" distL="0" distR="0" wp14:anchorId="32E313DF" wp14:editId="37511840">
            <wp:extent cx="609600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D2B2D75" w14:textId="60A0ECA2" w:rsidR="00F533FF" w:rsidRDefault="00F533FF" w:rsidP="00F533FF"/>
    <w:p w14:paraId="4DD68D51" w14:textId="053E11E8" w:rsidR="00F533FF" w:rsidRDefault="00F533FF" w:rsidP="00F533FF">
      <w:pPr>
        <w:pStyle w:val="ac"/>
      </w:pPr>
      <w:r>
        <w:t>Рисунок 3 –</w:t>
      </w:r>
      <w:r w:rsidR="00C33921" w:rsidRPr="00C33921">
        <w:t xml:space="preserve"> Среднее значение очереди для автомобилей</w:t>
      </w:r>
    </w:p>
    <w:p w14:paraId="5187E180" w14:textId="77777777" w:rsidR="00F533FF" w:rsidRPr="00F533FF" w:rsidRDefault="00F533FF" w:rsidP="00F533FF"/>
    <w:p w14:paraId="1C325936" w14:textId="3CED8F42" w:rsidR="00F533FF" w:rsidRDefault="00C33921" w:rsidP="00F533FF">
      <w:pPr>
        <w:ind w:firstLine="567"/>
        <w:jc w:val="both"/>
      </w:pPr>
      <w:r w:rsidRPr="00C33921">
        <w:t xml:space="preserve">Среднее значение очереди для </w:t>
      </w:r>
      <w:r w:rsidRPr="00C33921">
        <w:t>автомобилей</w:t>
      </w:r>
      <w:r>
        <w:t xml:space="preserve"> </w:t>
      </w:r>
      <w:r w:rsidRPr="00C33921">
        <w:t>находиться</w:t>
      </w:r>
      <w:r>
        <w:t xml:space="preserve"> </w:t>
      </w:r>
      <w:r w:rsidR="00F533FF">
        <w:t xml:space="preserve">по </w:t>
      </w:r>
      <w:proofErr w:type="gramStart"/>
      <w:r w:rsidR="00014CA2">
        <w:t>формуле</w:t>
      </w:r>
      <w:r w:rsidR="00014CA2" w:rsidRPr="00A00E46">
        <w:t>:</w:t>
      </w:r>
      <w:r w:rsidR="00014CA2">
        <w:t xml:space="preserve"> </w:t>
      </w:r>
      <w:r w:rsidR="00014CA2" w:rsidRPr="00541249">
        <w:t xml:space="preserve"> </w:t>
      </w:r>
      <w:r w:rsidR="00F533FF" w:rsidRPr="00541249">
        <w:t xml:space="preserve"> </w:t>
      </w:r>
      <w:proofErr w:type="gramEnd"/>
      <w:r w:rsidR="00F533FF" w:rsidRPr="00541249"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оч</m:t>
            </m:r>
          </m:sub>
        </m:sSub>
        <m:r>
          <w:rPr>
            <w:rFonts w:ascii="Cambria Math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/>
                <w:szCs w:val="28"/>
              </w:rPr>
              <m:t>i=1</m:t>
            </m:r>
          </m:sub>
          <m:sup>
            <m:r>
              <w:rPr>
                <w:rFonts w:asci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 w:hAnsi="Cambria Math"/>
                <w:szCs w:val="28"/>
              </w:rPr>
              <m:t>i</m:t>
            </m:r>
          </m:e>
        </m:nary>
      </m:oMath>
    </w:p>
    <w:p w14:paraId="433969AE" w14:textId="13BF6D9E" w:rsidR="00B63CE5" w:rsidRPr="00F533FF" w:rsidRDefault="00B63CE5" w:rsidP="00F533FF">
      <w:pPr>
        <w:ind w:firstLine="567"/>
        <w:jc w:val="both"/>
      </w:pPr>
    </w:p>
    <w:p w14:paraId="18A2DCB1" w14:textId="155D6622" w:rsidR="00F533FF" w:rsidRDefault="00A00E46" w:rsidP="00B63CE5">
      <w:pPr>
        <w:pStyle w:val="2"/>
        <w:rPr>
          <w:lang w:val="ru-RU"/>
        </w:rPr>
      </w:pPr>
      <w:r>
        <w:rPr>
          <w:lang w:val="ru-RU"/>
        </w:rPr>
        <w:t>Среднее значение очереди пассажиров</w:t>
      </w:r>
    </w:p>
    <w:p w14:paraId="3B23D8B4" w14:textId="4ED6109C" w:rsidR="00014CA2" w:rsidRPr="00014CA2" w:rsidRDefault="00014CA2" w:rsidP="00014CA2">
      <w:pPr>
        <w:ind w:firstLine="0"/>
      </w:pPr>
      <w:r>
        <w:rPr>
          <w:noProof/>
        </w:rPr>
        <w:drawing>
          <wp:inline distT="0" distB="0" distL="0" distR="0" wp14:anchorId="05481F6B" wp14:editId="507DDF70">
            <wp:extent cx="5939790" cy="3524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D3C7" w14:textId="77777777" w:rsidR="00A00E46" w:rsidRPr="00A00E46" w:rsidRDefault="00A00E46" w:rsidP="00A00E46"/>
    <w:p w14:paraId="7E491074" w14:textId="64FE5965" w:rsidR="00B63CE5" w:rsidRDefault="00014CA2" w:rsidP="00B63CE5">
      <w:pPr>
        <w:ind w:firstLine="0"/>
      </w:pPr>
      <w:r>
        <w:rPr>
          <w:noProof/>
        </w:rPr>
        <w:drawing>
          <wp:inline distT="0" distB="0" distL="0" distR="0" wp14:anchorId="1066DF38" wp14:editId="4EE80C38">
            <wp:extent cx="5939790" cy="4857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1F3" w14:textId="1C5F8354" w:rsidR="00014CA2" w:rsidRDefault="00014CA2" w:rsidP="00014CA2">
      <w:pPr>
        <w:ind w:firstLine="567"/>
        <w:jc w:val="both"/>
      </w:pPr>
      <w:r w:rsidRPr="00C33921">
        <w:t>Среднее значение очереди для автомобилей</w:t>
      </w:r>
      <w:r>
        <w:t xml:space="preserve"> </w:t>
      </w:r>
      <w:r w:rsidRPr="00C33921">
        <w:t>находиться</w:t>
      </w:r>
      <w:r>
        <w:t xml:space="preserve"> по </w:t>
      </w:r>
      <w:proofErr w:type="gramStart"/>
      <w:r>
        <w:t>формуле</w:t>
      </w:r>
      <w:r w:rsidRPr="00A00E46">
        <w:t>:</w:t>
      </w:r>
      <w:r>
        <w:t xml:space="preserve"> </w:t>
      </w:r>
      <w:r w:rsidRPr="00541249">
        <w:t xml:space="preserve"> </w:t>
      </w:r>
      <w:r w:rsidRPr="00541249">
        <w:t xml:space="preserve"> </w:t>
      </w:r>
      <w:proofErr w:type="gramEnd"/>
      <w:r w:rsidRPr="00541249"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оч</m:t>
            </m:r>
          </m:sub>
        </m:sSub>
        <m:r>
          <w:rPr>
            <w:rFonts w:ascii="Cambria Math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/>
                <w:szCs w:val="28"/>
              </w:rPr>
              <m:t>i=1</m:t>
            </m:r>
          </m:sub>
          <m:sup>
            <m:r>
              <w:rPr>
                <w:rFonts w:asci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 w:hAnsi="Cambria Math"/>
                <w:szCs w:val="28"/>
              </w:rPr>
              <m:t>i</m:t>
            </m:r>
          </m:e>
        </m:nary>
      </m:oMath>
    </w:p>
    <w:p w14:paraId="0CB87487" w14:textId="009DBA7C" w:rsidR="00014CA2" w:rsidRDefault="00014CA2" w:rsidP="00B63CE5">
      <w:pPr>
        <w:ind w:firstLine="0"/>
      </w:pPr>
    </w:p>
    <w:p w14:paraId="3E07E2EA" w14:textId="68B8E1FD" w:rsidR="00014CA2" w:rsidRDefault="00014CA2" w:rsidP="00014CA2">
      <w:pPr>
        <w:pStyle w:val="2"/>
        <w:rPr>
          <w:lang w:val="ru-RU"/>
        </w:rPr>
      </w:pPr>
      <w:r>
        <w:rPr>
          <w:lang w:val="ru-RU"/>
        </w:rPr>
        <w:lastRenderedPageBreak/>
        <w:t>Среднее время пребывание в очереди пассажиров и автомобилей</w:t>
      </w:r>
    </w:p>
    <w:p w14:paraId="17C2A7DE" w14:textId="5E8F1086" w:rsidR="00014CA2" w:rsidRDefault="00014CA2" w:rsidP="00014CA2">
      <w:pPr>
        <w:jc w:val="center"/>
      </w:pPr>
      <w:r>
        <w:rPr>
          <w:noProof/>
        </w:rPr>
        <w:drawing>
          <wp:inline distT="0" distB="0" distL="0" distR="0" wp14:anchorId="709FF225" wp14:editId="431968AE">
            <wp:extent cx="2514600" cy="1571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B98" w14:textId="23BC9D67" w:rsidR="00014CA2" w:rsidRDefault="00014CA2" w:rsidP="00014CA2">
      <w:pPr>
        <w:jc w:val="center"/>
      </w:pPr>
    </w:p>
    <w:p w14:paraId="15EF4153" w14:textId="456759D5" w:rsidR="00014CA2" w:rsidRDefault="00014CA2" w:rsidP="00014CA2">
      <w:r>
        <w:t>Находится по формуле</w:t>
      </w:r>
      <w:r>
        <w:rPr>
          <w:lang w:val="en-US"/>
        </w:rPr>
        <w:t xml:space="preserve">:  </w:t>
      </w:r>
      <w:r>
        <w:rPr>
          <w:position w:val="-32"/>
        </w:rPr>
        <w:object w:dxaOrig="1920" w:dyaOrig="760" w14:anchorId="397E9096">
          <v:shape id="_x0000_i1045" type="#_x0000_t75" style="width:96pt;height:38.25pt" o:ole="">
            <v:imagedata r:id="rId24" o:title=""/>
          </v:shape>
          <o:OLEObject Type="Embed" ProgID="Equation.3" ShapeID="_x0000_i1045" DrawAspect="Content" ObjectID="_1602271221" r:id="rId25"/>
        </w:object>
      </w:r>
    </w:p>
    <w:p w14:paraId="28EE0983" w14:textId="5396F69C" w:rsidR="00014CA2" w:rsidRDefault="00014CA2" w:rsidP="00014CA2">
      <w:pPr>
        <w:pStyle w:val="2"/>
        <w:rPr>
          <w:lang w:val="en-US"/>
        </w:rPr>
      </w:pPr>
      <w:r>
        <w:rPr>
          <w:lang w:val="ru-RU"/>
        </w:rPr>
        <w:t>Вероятность уехать на такси</w:t>
      </w:r>
    </w:p>
    <w:p w14:paraId="617F9D01" w14:textId="0B3202F0" w:rsidR="00014CA2" w:rsidRDefault="00014CA2" w:rsidP="00014C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9DBADC" wp14:editId="2F165C1F">
            <wp:extent cx="227647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8E7" w14:textId="77777777" w:rsidR="00014CA2" w:rsidRDefault="00014CA2" w:rsidP="00014CA2">
      <w:pPr>
        <w:jc w:val="center"/>
        <w:rPr>
          <w:lang w:val="en-US"/>
        </w:rPr>
      </w:pPr>
    </w:p>
    <w:p w14:paraId="11896643" w14:textId="5E8E3B99" w:rsidR="00014CA2" w:rsidRPr="00014CA2" w:rsidRDefault="00014CA2" w:rsidP="00014CA2">
      <w:r>
        <w:t>Вероятность уехать на такси – это вероятность того, что пассажир не получит отказ на входе в систему.</w:t>
      </w:r>
    </w:p>
    <w:p w14:paraId="0F982DFA" w14:textId="1E02F165" w:rsidR="001A7D02" w:rsidRDefault="00014CA2" w:rsidP="001A7D02">
      <w:pPr>
        <w:pStyle w:val="1"/>
        <w:rPr>
          <w:lang w:val="ru-RU"/>
        </w:rPr>
      </w:pPr>
      <w:r>
        <w:rPr>
          <w:lang w:val="ru-RU"/>
        </w:rPr>
        <w:lastRenderedPageBreak/>
        <w:t>Код программы</w:t>
      </w:r>
    </w:p>
    <w:p w14:paraId="265046A0" w14:textId="71F370E0" w:rsidR="00B63CE5" w:rsidRDefault="00B63CE5" w:rsidP="00B63CE5"/>
    <w:p w14:paraId="211C6E3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QueuingSystem</w:t>
      </w:r>
      <w:proofErr w:type="spellEnd"/>
    </w:p>
    <w:p w14:paraId="5ABC431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365A0EC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2B91AF"/>
          <w:sz w:val="19"/>
          <w:szCs w:val="19"/>
          <w:lang w:val="en-US" w:eastAsia="ru-RU"/>
        </w:rPr>
        <w:t>QueuingSystemClass</w:t>
      </w:r>
      <w:proofErr w:type="spellEnd"/>
    </w:p>
    <w:p w14:paraId="6CDB249F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E18CC04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Random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Random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Random(</w:t>
      </w:r>
      <w:proofErr w:type="spellStart"/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DateTime.Now.Millisecond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5790CB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5A7F55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11;</w:t>
      </w:r>
    </w:p>
    <w:p w14:paraId="04D3B394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21;</w:t>
      </w:r>
    </w:p>
    <w:p w14:paraId="489CE41F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</w:t>
      </w:r>
    </w:p>
    <w:p w14:paraId="45E84B4F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 } = 12;</w:t>
      </w:r>
    </w:p>
    <w:p w14:paraId="7B9DEB9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 } = 12;</w:t>
      </w:r>
    </w:p>
    <w:p w14:paraId="7462F9A8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10961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5AFE7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CE2179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8AEEFD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32EC1C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leavedPeople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5E98B713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arrivedPeople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23B449F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568752F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&gt;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085ADD6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&gt;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36AACC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7242ED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ProcessTick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07E5DA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DADA1A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AddTick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8EE17E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carQueryLength.Add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16ACBE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peopleQueryLength.Add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currentPeopleBufferSize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DEDA99F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191263C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8748DCF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CalcStats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peopleWaitTime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0A711904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varWaitTime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chanceToLeave,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BombardTime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FD967A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2692F4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peopleQueryLength.Sum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() / (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BombardTime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848966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carQueryLength.Sum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() / (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BombardTime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3BFE4A8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peopleWaitTime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+ 1/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B3F40C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varWaitTime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carQueryLength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/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A6434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70E41A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chanceToLeave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leavedPeople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(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arrivedPeople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EB67FA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00B3F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04016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AddTick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7B60ED5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63A92A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isCarArrived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IsEventHappened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5D9B6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isPeopleArrived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IsEventHappened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PeopleIntensity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1FB508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70BBFD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isCarArrived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isPeopleArrived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0E8B718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AC4F9EC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arrivedPeople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31B4A34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leavedPeople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79E8E51B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6AA48D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DB99966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3EE5E6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isPeopleArrived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C068E8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296D96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201F8177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B6707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--;                    </w:t>
      </w:r>
    </w:p>
    <w:p w14:paraId="39068FC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leavedPeople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4BC79964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14:paraId="43547D13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1B4F2363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60D4C8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=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73CCBE8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2672AFE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++;                        </w:t>
      </w:r>
    </w:p>
    <w:p w14:paraId="0AE93675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FDAD45D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911AD8D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arrivedPeople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363BFC26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45167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37AE8AF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3D502C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isCarArrived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4399694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52898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4971D64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F3564E4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currentPeopleBufferSize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--;</w:t>
      </w:r>
    </w:p>
    <w:p w14:paraId="2E6C3A2C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leavedPeople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09007E6F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2FF10A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E2E0C6A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79F1833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=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D70204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1928BF8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_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currentCarBufferSize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7E109D0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E642F7D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               </w:t>
      </w:r>
    </w:p>
    <w:p w14:paraId="447EBFA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D8A4892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0EF503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1DA441D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73E613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IsEventHappened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intensity)</w:t>
      </w:r>
    </w:p>
    <w:p w14:paraId="224E4311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6FA6B0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randomValue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(60);</w:t>
      </w:r>
    </w:p>
    <w:p w14:paraId="695A7AA9" w14:textId="77777777" w:rsidR="00014CA2" w:rsidRP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14CA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>randomValue</w:t>
      </w:r>
      <w:proofErr w:type="spellEnd"/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intensity)</w:t>
      </w:r>
    </w:p>
    <w:p w14:paraId="4F20A599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14CA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27DB041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ADF8701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0C4AFF98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43C0F9C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F2F9FA5" w14:textId="77777777" w:rsidR="00014CA2" w:rsidRDefault="00014CA2" w:rsidP="00014CA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33E42A1" w14:textId="610C842F" w:rsidR="00014CA2" w:rsidRDefault="00014CA2" w:rsidP="00014CA2"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168F86B" w14:textId="08386FA1" w:rsidR="00014CA2" w:rsidRPr="00B63CE5" w:rsidRDefault="00014CA2" w:rsidP="00014CA2">
      <w:pPr>
        <w:pStyle w:val="1"/>
      </w:pPr>
      <w:r>
        <w:rPr>
          <w:lang w:val="ru-RU"/>
        </w:rPr>
        <w:lastRenderedPageBreak/>
        <w:t>Вывод</w:t>
      </w:r>
    </w:p>
    <w:p w14:paraId="09EE0213" w14:textId="77777777" w:rsidR="00014CA2" w:rsidRDefault="00014CA2" w:rsidP="00014CA2">
      <w:pPr>
        <w:pStyle w:val="afa"/>
        <w:keepNext/>
        <w:ind w:left="0"/>
        <w:jc w:val="both"/>
        <w:outlineLvl w:val="2"/>
        <w:rPr>
          <w:rFonts w:eastAsia="Times New Roman"/>
          <w:szCs w:val="28"/>
          <w:lang w:eastAsia="ru-RU"/>
        </w:rPr>
      </w:pPr>
      <w:r>
        <w:rPr>
          <w:color w:val="000000"/>
          <w:szCs w:val="28"/>
        </w:rPr>
        <w:t xml:space="preserve">В ходе лабораторной работы была аналитически смоделирована СМО с показательным временем разогрева. </w:t>
      </w:r>
      <w:r>
        <w:rPr>
          <w:rFonts w:eastAsia="Times New Roman"/>
          <w:szCs w:val="20"/>
          <w:lang w:eastAsia="ru-RU"/>
        </w:rPr>
        <w:t xml:space="preserve">Также была </w:t>
      </w:r>
      <w:r>
        <w:rPr>
          <w:rFonts w:eastAsia="Times New Roman"/>
          <w:szCs w:val="28"/>
          <w:lang w:eastAsia="ru-RU"/>
        </w:rPr>
        <w:t>разработана программа, имитирующая ее поведение.</w:t>
      </w:r>
      <w:r>
        <w:rPr>
          <w:rFonts w:eastAsia="Times New Roman"/>
          <w:szCs w:val="20"/>
          <w:lang w:eastAsia="ru-RU"/>
        </w:rPr>
        <w:t xml:space="preserve"> Построенная модель позволяет статистически подсчитать необходимые характеристики СМО. Полученные статистические значения искомых характеристик близки к теоретически рассчитанным.</w:t>
      </w:r>
    </w:p>
    <w:p w14:paraId="236F7E13" w14:textId="444C1BF6" w:rsidR="00A960E9" w:rsidRDefault="00A960E9" w:rsidP="001A7D02">
      <w:pPr>
        <w:ind w:left="-567" w:firstLine="0"/>
        <w:rPr>
          <w:rFonts w:ascii="Courier New" w:hAnsi="Courier New" w:cs="Courier New"/>
          <w:sz w:val="22"/>
        </w:rPr>
      </w:pPr>
    </w:p>
    <w:sectPr w:rsidR="00A960E9" w:rsidSect="00B51C6D">
      <w:footerReference w:type="default" r:id="rId27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85AB6" w14:textId="77777777" w:rsidR="009F6B86" w:rsidRDefault="009F6B86" w:rsidP="007B2A1F">
      <w:r>
        <w:separator/>
      </w:r>
    </w:p>
  </w:endnote>
  <w:endnote w:type="continuationSeparator" w:id="0">
    <w:p w14:paraId="6F9BB800" w14:textId="77777777" w:rsidR="009F6B86" w:rsidRDefault="009F6B8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74CCD" w14:textId="77777777" w:rsidR="00097311" w:rsidRDefault="0009731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B156" w14:textId="77777777" w:rsidR="00097311" w:rsidRDefault="00097311">
    <w:pPr>
      <w:pStyle w:val="af2"/>
      <w:jc w:val="right"/>
    </w:pPr>
  </w:p>
  <w:p w14:paraId="26F6054A" w14:textId="77777777" w:rsidR="00097311" w:rsidRDefault="00097311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253B" w14:textId="77777777" w:rsidR="00097311" w:rsidRDefault="0009731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40A6A" w14:textId="58CC66F3" w:rsidR="00097311" w:rsidRPr="00FD6857" w:rsidRDefault="00097311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B63CE5" w:rsidRPr="00B63CE5">
      <w:rPr>
        <w:noProof/>
        <w:lang w:val="ru-RU"/>
      </w:rPr>
      <w:t>2</w:t>
    </w:r>
    <w:r w:rsidRPr="00FD6857">
      <w:fldChar w:fldCharType="end"/>
    </w:r>
  </w:p>
  <w:p w14:paraId="1CD0410D" w14:textId="77777777" w:rsidR="00097311" w:rsidRDefault="0009731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9B9A2" w14:textId="77777777" w:rsidR="009F6B86" w:rsidRDefault="009F6B86" w:rsidP="007B2A1F">
      <w:r>
        <w:separator/>
      </w:r>
    </w:p>
  </w:footnote>
  <w:footnote w:type="continuationSeparator" w:id="0">
    <w:p w14:paraId="43B0466C" w14:textId="77777777" w:rsidR="009F6B86" w:rsidRDefault="009F6B86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0889A" w14:textId="77777777" w:rsidR="00097311" w:rsidRDefault="0009731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BCE3" w14:textId="77777777" w:rsidR="00097311" w:rsidRDefault="0009731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47F5B" w14:textId="77777777" w:rsidR="00097311" w:rsidRDefault="0009731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6C6B"/>
    <w:multiLevelType w:val="hybridMultilevel"/>
    <w:tmpl w:val="32265CD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DF864AC"/>
    <w:multiLevelType w:val="hybridMultilevel"/>
    <w:tmpl w:val="BF7CA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8E3511"/>
    <w:multiLevelType w:val="hybridMultilevel"/>
    <w:tmpl w:val="23C481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4E724CC"/>
    <w:multiLevelType w:val="hybridMultilevel"/>
    <w:tmpl w:val="B8225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DF722B"/>
    <w:multiLevelType w:val="hybridMultilevel"/>
    <w:tmpl w:val="499A06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D71F6"/>
    <w:multiLevelType w:val="hybridMultilevel"/>
    <w:tmpl w:val="5204E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2"/>
  </w:num>
  <w:num w:numId="5">
    <w:abstractNumId w:val="24"/>
  </w:num>
  <w:num w:numId="6">
    <w:abstractNumId w:val="8"/>
  </w:num>
  <w:num w:numId="7">
    <w:abstractNumId w:val="10"/>
  </w:num>
  <w:num w:numId="8">
    <w:abstractNumId w:val="17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5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  <w:num w:numId="28">
    <w:abstractNumId w:val="4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4CA2"/>
    <w:rsid w:val="00015F71"/>
    <w:rsid w:val="00031C4F"/>
    <w:rsid w:val="00034482"/>
    <w:rsid w:val="00046743"/>
    <w:rsid w:val="00063303"/>
    <w:rsid w:val="00066F75"/>
    <w:rsid w:val="00071236"/>
    <w:rsid w:val="00074C1C"/>
    <w:rsid w:val="00076F66"/>
    <w:rsid w:val="00077A78"/>
    <w:rsid w:val="00097311"/>
    <w:rsid w:val="000A172F"/>
    <w:rsid w:val="000B6A9F"/>
    <w:rsid w:val="000C033D"/>
    <w:rsid w:val="000D43E6"/>
    <w:rsid w:val="000D4FE0"/>
    <w:rsid w:val="000E0511"/>
    <w:rsid w:val="000F41E8"/>
    <w:rsid w:val="00105413"/>
    <w:rsid w:val="001063DA"/>
    <w:rsid w:val="0010715F"/>
    <w:rsid w:val="00107517"/>
    <w:rsid w:val="00117CFC"/>
    <w:rsid w:val="00121C5D"/>
    <w:rsid w:val="00122D0B"/>
    <w:rsid w:val="001278A5"/>
    <w:rsid w:val="001301A1"/>
    <w:rsid w:val="001313E6"/>
    <w:rsid w:val="00135319"/>
    <w:rsid w:val="0013657C"/>
    <w:rsid w:val="001519CC"/>
    <w:rsid w:val="0016371E"/>
    <w:rsid w:val="00171B49"/>
    <w:rsid w:val="0017410F"/>
    <w:rsid w:val="00185D44"/>
    <w:rsid w:val="00197356"/>
    <w:rsid w:val="001A72C2"/>
    <w:rsid w:val="001A7D02"/>
    <w:rsid w:val="001B2374"/>
    <w:rsid w:val="001B584B"/>
    <w:rsid w:val="001C7764"/>
    <w:rsid w:val="001D076B"/>
    <w:rsid w:val="001D486B"/>
    <w:rsid w:val="00211DEB"/>
    <w:rsid w:val="00227C6C"/>
    <w:rsid w:val="00246CC3"/>
    <w:rsid w:val="00250DE1"/>
    <w:rsid w:val="00257DA0"/>
    <w:rsid w:val="00260145"/>
    <w:rsid w:val="00261010"/>
    <w:rsid w:val="002650D7"/>
    <w:rsid w:val="00281E1A"/>
    <w:rsid w:val="002915D8"/>
    <w:rsid w:val="002A7864"/>
    <w:rsid w:val="002B64A1"/>
    <w:rsid w:val="002C50C0"/>
    <w:rsid w:val="002D5233"/>
    <w:rsid w:val="002F79CE"/>
    <w:rsid w:val="00301CAE"/>
    <w:rsid w:val="00334A7B"/>
    <w:rsid w:val="00337F11"/>
    <w:rsid w:val="00344C64"/>
    <w:rsid w:val="00351E22"/>
    <w:rsid w:val="0035272B"/>
    <w:rsid w:val="0036088B"/>
    <w:rsid w:val="00371CAE"/>
    <w:rsid w:val="00382A9D"/>
    <w:rsid w:val="0039786A"/>
    <w:rsid w:val="003A2791"/>
    <w:rsid w:val="003B46D0"/>
    <w:rsid w:val="003C4D18"/>
    <w:rsid w:val="003D21D0"/>
    <w:rsid w:val="003F5661"/>
    <w:rsid w:val="003F5A52"/>
    <w:rsid w:val="003F7471"/>
    <w:rsid w:val="00420DAB"/>
    <w:rsid w:val="00426DC7"/>
    <w:rsid w:val="00432508"/>
    <w:rsid w:val="0043697C"/>
    <w:rsid w:val="004612E0"/>
    <w:rsid w:val="00462A49"/>
    <w:rsid w:val="0046507D"/>
    <w:rsid w:val="004774FA"/>
    <w:rsid w:val="00496551"/>
    <w:rsid w:val="004A3578"/>
    <w:rsid w:val="004B7EB4"/>
    <w:rsid w:val="004D0CB1"/>
    <w:rsid w:val="004E63EA"/>
    <w:rsid w:val="005009A2"/>
    <w:rsid w:val="00517A6C"/>
    <w:rsid w:val="005254F8"/>
    <w:rsid w:val="00525FBF"/>
    <w:rsid w:val="00567A6F"/>
    <w:rsid w:val="005817F0"/>
    <w:rsid w:val="005D1AB1"/>
    <w:rsid w:val="005D6921"/>
    <w:rsid w:val="005E3DE8"/>
    <w:rsid w:val="005F5B1B"/>
    <w:rsid w:val="0061007C"/>
    <w:rsid w:val="0062228E"/>
    <w:rsid w:val="00636676"/>
    <w:rsid w:val="0065030C"/>
    <w:rsid w:val="00657FAE"/>
    <w:rsid w:val="00694EE1"/>
    <w:rsid w:val="006A2693"/>
    <w:rsid w:val="006A3358"/>
    <w:rsid w:val="006B3C36"/>
    <w:rsid w:val="006B3F46"/>
    <w:rsid w:val="006B4EA4"/>
    <w:rsid w:val="006D678A"/>
    <w:rsid w:val="006E0EAE"/>
    <w:rsid w:val="006F5C1D"/>
    <w:rsid w:val="007006F3"/>
    <w:rsid w:val="00751D0A"/>
    <w:rsid w:val="0075395F"/>
    <w:rsid w:val="007566DC"/>
    <w:rsid w:val="00775DF2"/>
    <w:rsid w:val="007A2778"/>
    <w:rsid w:val="007B2A1F"/>
    <w:rsid w:val="007C1303"/>
    <w:rsid w:val="007C1C01"/>
    <w:rsid w:val="007D24F6"/>
    <w:rsid w:val="007E3A0F"/>
    <w:rsid w:val="007E62BF"/>
    <w:rsid w:val="007F066B"/>
    <w:rsid w:val="00840CD0"/>
    <w:rsid w:val="00844474"/>
    <w:rsid w:val="00856494"/>
    <w:rsid w:val="008A2924"/>
    <w:rsid w:val="008B5115"/>
    <w:rsid w:val="008D4CC1"/>
    <w:rsid w:val="008E4510"/>
    <w:rsid w:val="00912CF8"/>
    <w:rsid w:val="009506F5"/>
    <w:rsid w:val="00967EAF"/>
    <w:rsid w:val="00972E94"/>
    <w:rsid w:val="0097352A"/>
    <w:rsid w:val="009777CA"/>
    <w:rsid w:val="00995942"/>
    <w:rsid w:val="0099719B"/>
    <w:rsid w:val="009B0C8C"/>
    <w:rsid w:val="009B3102"/>
    <w:rsid w:val="009F0AF0"/>
    <w:rsid w:val="009F4857"/>
    <w:rsid w:val="009F6B86"/>
    <w:rsid w:val="00A00E46"/>
    <w:rsid w:val="00A12346"/>
    <w:rsid w:val="00A213AD"/>
    <w:rsid w:val="00A237ED"/>
    <w:rsid w:val="00A25DB7"/>
    <w:rsid w:val="00A26500"/>
    <w:rsid w:val="00A27936"/>
    <w:rsid w:val="00A355A4"/>
    <w:rsid w:val="00A40A94"/>
    <w:rsid w:val="00A52A45"/>
    <w:rsid w:val="00A54B94"/>
    <w:rsid w:val="00A62B7E"/>
    <w:rsid w:val="00A7104B"/>
    <w:rsid w:val="00A853DB"/>
    <w:rsid w:val="00A93EA6"/>
    <w:rsid w:val="00A956C9"/>
    <w:rsid w:val="00A960E9"/>
    <w:rsid w:val="00AB1AD3"/>
    <w:rsid w:val="00AB3649"/>
    <w:rsid w:val="00AC60B0"/>
    <w:rsid w:val="00AE74BD"/>
    <w:rsid w:val="00B0110B"/>
    <w:rsid w:val="00B16A5B"/>
    <w:rsid w:val="00B3237F"/>
    <w:rsid w:val="00B335C7"/>
    <w:rsid w:val="00B40DA8"/>
    <w:rsid w:val="00B40DEE"/>
    <w:rsid w:val="00B51C6D"/>
    <w:rsid w:val="00B63CE5"/>
    <w:rsid w:val="00B73216"/>
    <w:rsid w:val="00B7433F"/>
    <w:rsid w:val="00B95A2D"/>
    <w:rsid w:val="00BA052D"/>
    <w:rsid w:val="00BB0DE8"/>
    <w:rsid w:val="00BD60D0"/>
    <w:rsid w:val="00BE0B7C"/>
    <w:rsid w:val="00BF1B83"/>
    <w:rsid w:val="00C05EBE"/>
    <w:rsid w:val="00C224E1"/>
    <w:rsid w:val="00C23DBB"/>
    <w:rsid w:val="00C33921"/>
    <w:rsid w:val="00C345A1"/>
    <w:rsid w:val="00C36F66"/>
    <w:rsid w:val="00C422FC"/>
    <w:rsid w:val="00C42CF3"/>
    <w:rsid w:val="00C54BD3"/>
    <w:rsid w:val="00C54C7E"/>
    <w:rsid w:val="00C554C7"/>
    <w:rsid w:val="00C55870"/>
    <w:rsid w:val="00C6668D"/>
    <w:rsid w:val="00C71A64"/>
    <w:rsid w:val="00C93871"/>
    <w:rsid w:val="00C93EB4"/>
    <w:rsid w:val="00CD1862"/>
    <w:rsid w:val="00CD2747"/>
    <w:rsid w:val="00D01EEA"/>
    <w:rsid w:val="00D033BC"/>
    <w:rsid w:val="00D118F8"/>
    <w:rsid w:val="00D13822"/>
    <w:rsid w:val="00D152EE"/>
    <w:rsid w:val="00D33681"/>
    <w:rsid w:val="00D4099D"/>
    <w:rsid w:val="00D4137D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F45B0"/>
    <w:rsid w:val="00E13A45"/>
    <w:rsid w:val="00E460C5"/>
    <w:rsid w:val="00E53C56"/>
    <w:rsid w:val="00E64DF4"/>
    <w:rsid w:val="00E75D46"/>
    <w:rsid w:val="00E811F4"/>
    <w:rsid w:val="00E82421"/>
    <w:rsid w:val="00E84FB4"/>
    <w:rsid w:val="00E91310"/>
    <w:rsid w:val="00E91D66"/>
    <w:rsid w:val="00E93A19"/>
    <w:rsid w:val="00EB5266"/>
    <w:rsid w:val="00EC605E"/>
    <w:rsid w:val="00EE1369"/>
    <w:rsid w:val="00EE3FAD"/>
    <w:rsid w:val="00EE405B"/>
    <w:rsid w:val="00F00038"/>
    <w:rsid w:val="00F112AC"/>
    <w:rsid w:val="00F1492E"/>
    <w:rsid w:val="00F32B5C"/>
    <w:rsid w:val="00F32E06"/>
    <w:rsid w:val="00F356B0"/>
    <w:rsid w:val="00F533FF"/>
    <w:rsid w:val="00F740B4"/>
    <w:rsid w:val="00F806AE"/>
    <w:rsid w:val="00F80E89"/>
    <w:rsid w:val="00F85595"/>
    <w:rsid w:val="00F916A7"/>
    <w:rsid w:val="00F92336"/>
    <w:rsid w:val="00FA13E7"/>
    <w:rsid w:val="00FA2C5F"/>
    <w:rsid w:val="00FA5830"/>
    <w:rsid w:val="00FB0BF9"/>
    <w:rsid w:val="00FC4855"/>
    <w:rsid w:val="00FD6857"/>
    <w:rsid w:val="00FF14B4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3F2E6"/>
  <w15:chartTrackingRefBased/>
  <w15:docId w15:val="{8A8C56A3-0A83-49BE-98DF-25846F30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paragraph" w:styleId="af8">
    <w:name w:val="Normal (Web)"/>
    <w:basedOn w:val="a1"/>
    <w:uiPriority w:val="99"/>
    <w:unhideWhenUsed/>
    <w:rsid w:val="00636676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636676"/>
    <w:rPr>
      <w:i/>
      <w:iCs/>
    </w:rPr>
  </w:style>
  <w:style w:type="character" w:customStyle="1" w:styleId="pl-k">
    <w:name w:val="pl-k"/>
    <w:rsid w:val="00066F75"/>
  </w:style>
  <w:style w:type="character" w:customStyle="1" w:styleId="pl-en">
    <w:name w:val="pl-en"/>
    <w:rsid w:val="00066F75"/>
  </w:style>
  <w:style w:type="character" w:customStyle="1" w:styleId="pl-smi">
    <w:name w:val="pl-smi"/>
    <w:rsid w:val="00066F75"/>
  </w:style>
  <w:style w:type="character" w:customStyle="1" w:styleId="pl-c1">
    <w:name w:val="pl-c1"/>
    <w:rsid w:val="00066F75"/>
  </w:style>
  <w:style w:type="character" w:customStyle="1" w:styleId="mwe-math-mathml-inline">
    <w:name w:val="mwe-math-mathml-inline"/>
    <w:rsid w:val="00E13A45"/>
  </w:style>
  <w:style w:type="paragraph" w:styleId="afa">
    <w:name w:val="List Paragraph"/>
    <w:basedOn w:val="a1"/>
    <w:uiPriority w:val="34"/>
    <w:qFormat/>
    <w:rsid w:val="001A7D02"/>
    <w:pPr>
      <w:ind w:left="720"/>
      <w:contextualSpacing/>
    </w:pPr>
  </w:style>
  <w:style w:type="paragraph" w:styleId="afb">
    <w:name w:val="Body Text Indent"/>
    <w:basedOn w:val="a1"/>
    <w:link w:val="afc"/>
    <w:rsid w:val="004774FA"/>
    <w:pPr>
      <w:ind w:left="120" w:firstLine="0"/>
    </w:pPr>
    <w:rPr>
      <w:rFonts w:eastAsia="Times New Roman"/>
      <w:i/>
      <w:iCs/>
      <w:sz w:val="24"/>
      <w:szCs w:val="20"/>
      <w:lang w:eastAsia="ru-RU"/>
    </w:rPr>
  </w:style>
  <w:style w:type="character" w:customStyle="1" w:styleId="afc">
    <w:name w:val="Основной текст с отступом Знак"/>
    <w:basedOn w:val="a3"/>
    <w:link w:val="afb"/>
    <w:rsid w:val="004774FA"/>
    <w:rPr>
      <w:rFonts w:ascii="Times New Roman" w:eastAsia="Times New Roman" w:hAnsi="Times New Roman"/>
      <w:i/>
      <w:iCs/>
      <w:sz w:val="24"/>
    </w:rPr>
  </w:style>
  <w:style w:type="character" w:styleId="afd">
    <w:name w:val="Placeholder Text"/>
    <w:basedOn w:val="a3"/>
    <w:uiPriority w:val="99"/>
    <w:semiHidden/>
    <w:rsid w:val="00117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09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8926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8" w:color="7FBDE3"/>
                            <w:left w:val="single" w:sz="6" w:space="0" w:color="7FBDE3"/>
                            <w:bottom w:val="single" w:sz="6" w:space="8" w:color="7FBDE3"/>
                            <w:right w:val="single" w:sz="6" w:space="0" w:color="7FBDE3"/>
                          </w:divBdr>
                          <w:divsChild>
                            <w:div w:id="10556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03552">
                                  <w:marLeft w:val="0"/>
                                  <w:marRight w:val="43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3739">
                                      <w:marLeft w:val="-2"/>
                                      <w:marRight w:val="-2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7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B334-18AD-4D9F-88DF-2641F706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Илья Кремнёв</cp:lastModifiedBy>
  <cp:revision>18</cp:revision>
  <cp:lastPrinted>2016-02-17T10:20:00Z</cp:lastPrinted>
  <dcterms:created xsi:type="dcterms:W3CDTF">2018-09-25T21:24:00Z</dcterms:created>
  <dcterms:modified xsi:type="dcterms:W3CDTF">2018-10-28T19:33:00Z</dcterms:modified>
</cp:coreProperties>
</file>