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//获取验证码--》手机接收验证码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E4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1E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A3 83 3D 90 65 09 67 ED 10 59 35 29 AE 1D 40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B2 36 D1 7F 76 15 1E 51 E2 0E 92 7F DA B2 35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E3 74 FF CE 46 5C AA 47 0F A1 FD 7F C0 A5 D8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7D EC 3D 9B A2 34 84 39 76 DB 17 A1 66 33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AD 93 D7 59 89 A7 64 97 3A 08 ED 5E 74 F9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0F 16 CB 6A 5C ED 0D BD 7E 9A ED 6A 04 FA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62 12 73 D8 A9 64 DB BF 65 1E F9 EB 8E CC 17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66 52 56 E4 E1 5B 03 63 F7 56 1E 67 31 18 25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70 12 E2 D7 0C 90 72 EE CC 8B 7B C6 60 3E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0D 60 1D 8C 4B FE 8A 15 81 C0 C1 DB 9B 69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3A D5 7A 7D 5B E2 A4 88 E2 5B DC 3D 49 96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C0 80 65 AE E9 5D A0 47 18 46 D9 5C BE A4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08 6F CB 0D 72 25 5F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50 42 2C 73 40 73 67 77 70 40 42 62 2D 3C 46 64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2B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63 63 6F 75 6E 74 2E 52 65 71 75 65 73 74 52 65 42 69 6E 64 4D 6F 62 69 6C 65 //"account.RequestReBindMobile"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E4 6F BD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4C 56 0D 41 63 63 6F 75 6E 74 53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76 65 72 66 11 41 63 63 6F 75 6E 74 53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65 72 46 75 6E 63 7D 00 00 58 08 00 02 06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71 75 65 73 74 52 65 42 69 6E 64 4D 6F 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6C 65 1D 00 00 16 0A 06 03 2B 38 36 16 0B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30 39 33 34 36 34 32 36 38 2C 3C 0B 06 0D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71 75 65 73 74 48 65 61 64 65 72 1D 00 00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00 64 10 13 2C 3C 46 00 5C 66 00 76 00 86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9C AC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0,</w:t>
        <w:br w:type="textWrapping"/>
        <w:tab/>
        <w:t xml:space="preserve">"sServantName": "AccountServer",</w:t>
        <w:br w:type="textWrapping"/>
        <w:tab/>
        <w:t xml:space="preserve">"sFuncName": "AccountServerFunc",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"RequestReBindMobile":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"+86",</w:t>
        <w:br w:type="textWrapping"/>
        <w:tab/>
        <w:tab/>
        <w:tab/>
        <w:tab/>
        <w:tab/>
        <w:t xml:space="preserve">"1": "17093464268",//被绑定的手机号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],</w:t>
        <w:br w:type="textWrapping"/>
        <w:tab/>
        <w:tab/>
        <w:tab/>
        <w:t xml:space="preserve">"RequestHeader":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100,</w:t>
        <w:br w:type="textWrapping"/>
        <w:tab/>
        <w:tab/>
        <w:tab/>
        <w:tab/>
        <w:tab/>
        <w:t xml:space="preserve">"1": 19,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"",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"",</w:t>
        <w:br w:type="textWrapping"/>
        <w:tab/>
        <w:tab/>
        <w:tab/>
        <w:tab/>
        <w:tab/>
        <w:t xml:space="preserve">"7": "",</w:t>
        <w:br w:type="textWrapping"/>
        <w:tab/>
        <w:tab/>
        <w:tab/>
        <w:tab/>
        <w:tab/>
        <w:t xml:space="preserve">"8": "",</w:t>
        <w:br w:type="textWrapping"/>
        <w:tab/>
        <w:tab/>
        <w:tab/>
        <w:tab/>
        <w:tab/>
        <w:t xml:space="preserve">"9": 0,</w:t>
        <w:br w:type="textWrapping"/>
        <w:tab/>
        <w:tab/>
        <w:tab/>
        <w:tab/>
        <w:tab/>
        <w:t xml:space="preserve">"10":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