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F8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A0 8C 1F B6 59 D4 90 F7 E4 40 89 46 82 3D FD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5D 12 6E 03 B9 22 58 A9 60 13 89 A1 75 6E 0D 59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45 AE 9C CC 2E AF 59 EC A0 13 8B 0D 94 13 CE BB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48 ED 73 AE 2D A0 8D EC 2B 84 B4 54 AA F1 76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B6 38 0B A6 98 7E B2 0D 5E 56 D5 3E 6C 50 E5 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AC D4 47 32 88 B4 78 8F DC 6E 50 8E 90 4E 8B E6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90 12 3A 49 32 C0 28 6D 87 3B F5 E1 16 33 89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40 21 4B 31 7A 72 34 25 79 60 EB E6 61 1D 75 F7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38 CF 71 E9 27 4F 41 A8 D2 44 45 D6 C9 F1 9A CA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8A FD 53 9E A1 09 6E 40 B5 65 A2 4A 63 E6 C2 ED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AB 75 04 23 DE A6 E3 F5 65 C4 85 94 7B 4B 89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6E C7 1F ED 1F 44 43 9F AE 77 24 99 21 33 76 ED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D1 40 44 07 14 B3 33 7E BF 80 F0 49 E1 BC 8B DF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89 1D B7 EF BB CA 41 AF 07 96 D4 4A 3B 9B 46 E2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50 42 2C 73 40 73 67 77 70 40 42 62 2D 3C 46 64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3B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1E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1F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61 63 63 6F 75 6E 74 2E 52 65 71 75 65 73 74 52 65 42 69 6E 64 4D 6F 62 69 6C 65 //"account.RequestReBindMobile"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7F 61 F4 F6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97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4C 56 0D 41 63 63 6F 75 6E 74 53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72 76 65 72 66 11 41 63 63 6F 75 6E 74 53 65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76 65 72 46 75 6E 63 7D 00 00 63 08 00 02 06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52 65 73 70 6F 6E 64 48 65 61 64 65 72 1D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0A 00 64 10 13 2C 36 00 4C 50 68 66 00 76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06 13 52 65 73 70 6F 6E 65 52 65 42 69 6E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4D 6F 62 69 6C 65 1D 00 00 24 0A 0D 00 00 1E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34 39 31 33 37 37 32 37 34 31 66 63 65 31 39 38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64 63 36 30 61 35 65 37 62 30 34 34 31 0B 8C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0,</w:t>
        <w:br w:type="textWrapping"/>
        <w:tab/>
        <w:t xml:space="preserve">"sServantName": "AccountServer",</w:t>
        <w:br w:type="textWrapping"/>
        <w:tab/>
        <w:t xml:space="preserve">"sFuncName": "AccountServerFunc",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"RespondHeader":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100,</w:t>
        <w:br w:type="textWrapping"/>
        <w:tab/>
        <w:tab/>
        <w:tab/>
        <w:tab/>
        <w:tab/>
        <w:t xml:space="preserve">"1": 19,</w:t>
        <w:br w:type="textWrapping"/>
        <w:tab/>
        <w:tab/>
        <w:tab/>
        <w:tab/>
        <w:tab/>
        <w:t xml:space="preserve">"2": 0,</w:t>
        <w:br w:type="textWrapping"/>
        <w:tab/>
        <w:tab/>
        <w:tab/>
        <w:tab/>
        <w:tab/>
        <w:t xml:space="preserve">"3": "",</w:t>
        <w:br w:type="textWrapping"/>
        <w:tab/>
        <w:tab/>
        <w:tab/>
        <w:tab/>
        <w:tab/>
        <w:t xml:space="preserve">"4": 0,</w:t>
        <w:br w:type="textWrapping"/>
        <w:tab/>
        <w:tab/>
        <w:tab/>
        <w:tab/>
        <w:tab/>
        <w:t xml:space="preserve">"5": 104,</w:t>
        <w:br w:type="textWrapping"/>
        <w:tab/>
        <w:tab/>
        <w:tab/>
        <w:tab/>
        <w:tab/>
        <w:t xml:space="preserve">"6": "",</w:t>
        <w:br w:type="textWrapping"/>
        <w:tab/>
        <w:tab/>
        <w:tab/>
        <w:tab/>
        <w:tab/>
        <w:t xml:space="preserve">"7": ""</w:t>
        <w:br w:type="textWrapping"/>
        <w:tab/>
        <w:tab/>
        <w:tab/>
        <w:tab/>
        <w:t xml:space="preserve">}</w:t>
        <w:br w:type="textWrapping"/>
        <w:tab/>
        <w:tab/>
        <w:tab/>
        <w:t xml:space="preserve">],</w:t>
        <w:br w:type="textWrapping"/>
        <w:tab/>
        <w:tab/>
        <w:tab/>
        <w:t xml:space="preserve">"ResponeReBindMobile":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[</w:t>
        <w:br w:type="textWrapping"/>
        <w:tab/>
        <w:tab/>
        <w:tab/>
        <w:tab/>
        <w:tab/>
        <w:tab/>
        <w:t xml:space="preserve">49,</w:t>
        <w:br w:type="textWrapping"/>
        <w:tab/>
        <w:tab/>
        <w:tab/>
        <w:tab/>
        <w:tab/>
        <w:tab/>
        <w:t xml:space="preserve">52,</w:t>
        <w:br w:type="textWrapping"/>
        <w:tab/>
        <w:tab/>
        <w:tab/>
        <w:tab/>
        <w:tab/>
        <w:tab/>
        <w:t xml:space="preserve">57,</w:t>
        <w:br w:type="textWrapping"/>
        <w:tab/>
        <w:tab/>
        <w:tab/>
        <w:tab/>
        <w:tab/>
        <w:tab/>
        <w:t xml:space="preserve">49,</w:t>
        <w:br w:type="textWrapping"/>
        <w:tab/>
        <w:tab/>
        <w:tab/>
        <w:tab/>
        <w:tab/>
        <w:tab/>
        <w:t xml:space="preserve">51,</w:t>
        <w:br w:type="textWrapping"/>
        <w:tab/>
        <w:tab/>
        <w:tab/>
        <w:tab/>
        <w:tab/>
        <w:tab/>
        <w:t xml:space="preserve">55,</w:t>
        <w:br w:type="textWrapping"/>
        <w:tab/>
        <w:tab/>
        <w:tab/>
        <w:tab/>
        <w:tab/>
        <w:tab/>
        <w:t xml:space="preserve">55,</w:t>
        <w:br w:type="textWrapping"/>
        <w:tab/>
        <w:tab/>
        <w:tab/>
        <w:tab/>
        <w:tab/>
        <w:tab/>
        <w:t xml:space="preserve">50,</w:t>
        <w:br w:type="textWrapping"/>
        <w:tab/>
        <w:tab/>
        <w:tab/>
        <w:tab/>
        <w:tab/>
        <w:tab/>
        <w:t xml:space="preserve">55,</w:t>
        <w:br w:type="textWrapping"/>
        <w:tab/>
        <w:tab/>
        <w:tab/>
        <w:tab/>
        <w:tab/>
        <w:tab/>
        <w:t xml:space="preserve">52,</w:t>
        <w:br w:type="textWrapping"/>
        <w:tab/>
        <w:tab/>
        <w:tab/>
        <w:tab/>
        <w:tab/>
        <w:tab/>
        <w:t xml:space="preserve">49,</w:t>
        <w:br w:type="textWrapping"/>
        <w:tab/>
        <w:tab/>
        <w:tab/>
        <w:tab/>
        <w:tab/>
        <w:tab/>
        <w:t xml:space="preserve">102,</w:t>
        <w:br w:type="textWrapping"/>
        <w:tab/>
        <w:tab/>
        <w:tab/>
        <w:tab/>
        <w:tab/>
        <w:tab/>
        <w:t xml:space="preserve">99,</w:t>
        <w:br w:type="textWrapping"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 xml:space="preserve">49,</w:t>
        <w:br w:type="textWrapping"/>
        <w:tab/>
        <w:tab/>
        <w:tab/>
        <w:tab/>
        <w:tab/>
        <w:tab/>
        <w:t xml:space="preserve">57,</w:t>
        <w:br w:type="textWrapping"/>
        <w:tab/>
        <w:tab/>
        <w:tab/>
        <w:tab/>
        <w:tab/>
        <w:tab/>
        <w:t xml:space="preserve">56,</w:t>
        <w:br w:type="textWrapping"/>
        <w:tab/>
        <w:tab/>
        <w:tab/>
        <w:tab/>
        <w:tab/>
        <w:tab/>
        <w:t xml:space="preserve">100,</w:t>
        <w:br w:type="textWrapping"/>
        <w:tab/>
        <w:tab/>
        <w:tab/>
        <w:tab/>
        <w:tab/>
        <w:tab/>
        <w:t xml:space="preserve">99,</w:t>
        <w:br w:type="textWrapping"/>
        <w:tab/>
        <w:tab/>
        <w:tab/>
        <w:tab/>
        <w:tab/>
        <w:tab/>
        <w:t xml:space="preserve">54,</w:t>
        <w:br w:type="textWrapping"/>
        <w:tab/>
        <w:tab/>
        <w:tab/>
        <w:tab/>
        <w:tab/>
        <w:tab/>
        <w:t xml:space="preserve">48,</w:t>
        <w:br w:type="textWrapping"/>
        <w:tab/>
        <w:tab/>
        <w:tab/>
        <w:tab/>
        <w:tab/>
        <w:tab/>
        <w:t xml:space="preserve">97,</w:t>
        <w:br w:type="textWrapping"/>
        <w:tab/>
        <w:tab/>
        <w:tab/>
        <w:tab/>
        <w:tab/>
        <w:tab/>
        <w:t xml:space="preserve">53,</w:t>
        <w:br w:type="textWrapping"/>
        <w:tab/>
        <w:tab/>
        <w:tab/>
        <w:tab/>
        <w:tab/>
        <w:tab/>
        <w:t xml:space="preserve">101,</w:t>
        <w:br w:type="textWrapping"/>
        <w:tab/>
        <w:tab/>
        <w:tab/>
        <w:tab/>
        <w:tab/>
        <w:tab/>
        <w:t xml:space="preserve">55,</w:t>
        <w:br w:type="textWrapping"/>
        <w:tab/>
        <w:tab/>
        <w:tab/>
        <w:tab/>
        <w:tab/>
        <w:tab/>
        <w:t xml:space="preserve">98,</w:t>
        <w:br w:type="textWrapping"/>
        <w:tab/>
        <w:tab/>
        <w:tab/>
        <w:tab/>
        <w:tab/>
        <w:tab/>
        <w:t xml:space="preserve">48,</w:t>
        <w:br w:type="textWrapping"/>
        <w:tab/>
        <w:tab/>
        <w:tab/>
        <w:tab/>
        <w:tab/>
        <w:tab/>
        <w:t xml:space="preserve">52,</w:t>
        <w:br w:type="textWrapping"/>
        <w:tab/>
        <w:tab/>
        <w:tab/>
        <w:tab/>
        <w:tab/>
        <w:tab/>
        <w:t xml:space="preserve">52,</w:t>
        <w:br w:type="textWrapping"/>
        <w:tab/>
        <w:tab/>
        <w:tab/>
        <w:tab/>
        <w:tab/>
        <w:tab/>
        <w:t xml:space="preserve">49</w:t>
        <w:br w:type="textWrapping"/>
        <w:tab/>
        <w:tab/>
        <w:tab/>
        <w:tab/>
        <w:tab/>
        <w:t xml:space="preserve">]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