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16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07 C0 23 35 F0 4E 9E 83 46 2A 57 B0 51 A5 2F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D6 5B 9F D2 C8 E5 53 C3 A4 AF D7 43 5D E9 7A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44 7D D6 9E 13 71 87 97 AF 6F 54 2E 9E A3 4B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D6 5B 3A 68 D8 3C E2 C2 43 50 DC E1 75 17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8C D8 A3 94 E9 2C 75 84 26 1A F0 9C 27 0D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6D 70 09 68 3C 88 03 2E 47 28 EC DF 2A 06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81 96 44 A3 A4 CA A8 54 4F D8 07 64 3B 09 02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D4 0F 8E EB B5 07 D3 C0 59 4B 45 28 73 1D BE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CA C9 1F D0 46 0D 87 C6 B9 0D C1 68 00 AA 24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E5 CE FD CD 26 6B 5F 18 E5 C1 AE D5 10 E4 96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FE 67 49 FC BF 80 24 18 FE E9 C4 8D 5E D9 E1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B3 8E F7 7A 7A EC 70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2D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72 69 65 6E 64 6C 69 73 74 2E 67 65 74 54 72 6F 6F 70 4D 65 6D 62 65 72 4C 69 73 74 //“friendlist.getTroopMemberList”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61 D2 53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7D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2F 42 20 DF 56 29 6D 71 71 2E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53 65 72 76 69 63 65 2E 46 72 69 65 6E 64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73 74 53 65 72 76 69 63 65 53 65 72 76 61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4F 62 6A 66 15 47 65 74 54 72 6F 6F 70 4D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62 65 72 4C 69 73 74 52 65 71 7D 00 00 25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06 04 47 54 4D 4C 1D 00 00 18 0A 02 B6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11 1C 12 25 2E 7B 15 2C 33 00 00 00 00 9D 3F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40 02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792862943,</w:t>
        <w:br w:type="textWrapping"/>
        <w:tab/>
        <w:t xml:space="preserve">"sServantName": "mqq.IMService.FriendListServiceServantObj",</w:t>
        <w:br w:type="textWrapping"/>
        <w:tab/>
        <w:t xml:space="preserve">"sFuncName": "GetTroopMemberListReq",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"GTML":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</w:t>
        <w:br w:type="textWrapping"/>
        <w:tab/>
        <w:tab/>
        <w:tab/>
        <w:tab/>
        <w:tab/>
        <w:t xml:space="preserve">"1": 623803157,//群号码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2638201377,</w:t>
        <w:br w:type="textWrapping"/>
        <w:tab/>
        <w:tab/>
        <w:tab/>
        <w:tab/>
        <w:tab/>
        <w:t xml:space="preserve">"4": 2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