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Questo codice Python utilizza le librerie `pandas`, `matplotlib.pyplot`, e `numpy` per calcolare e visualizzare la media degli arrivi da tre file CSV. Vediamo il codice nei dettagli: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**Importazioni**: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  import pandas as pd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 import matplotlib.pyplot as plt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`pandas`: Utilizzato per la manipolazione e l'analisi dei dati.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`matplotlib.pyplot`: Utilizzato per la creazione di grafici.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`numpy`: Utilizzato per operazioni numeriche (anche se in questo specifico codice non viene utilizzato direttamente).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**Funzione `calcola_media_arrivi`**: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calcola_media_arrivi(percorso_file):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df = pd.read_csv(percorso_file, sep=';', encoding='UTF-8')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media_arrivi = df['Arrivi'].mean()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media_arrivi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Legge un file CSV il cui percorso è passato come argomento.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Utilizza `pandas` per leggere il file con `pd.read_csv()`, specificando che i campi sono separati da punto e virgola (`sep=';'`) e che il file è codificato in UTF-8 (`encoding='UTF-8'`).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Calcola la media della colonna `Arrivi` usando il metodo `mean()` di pandas.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Restituisce la media calcolata.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**Funzione `graficoMedieArrivi`**: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graficoMedieArrivi(percorso_file1, percorso_file2, percorso_file3):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Calcola la media degli arrivi per ciascun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media1 = calcola_media_arrivi(percorso_file1)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media2 = calcola_media_arrivi(percorso_file2)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media3 = calcola_media_arrivi(percorso_file3)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Crea un dataframe per le medie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df_medie = pd.DataFrame({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'Dataset': ['Agriturismi', 'Alberghi', 'Villaggi Turistici'],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'Media Arrivi': [media1, media2, media3]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Crea il grafico a barre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plt.bar(df_medie['Dataset'], df_medie['Media Arrivi'], color=['blue', 'orange', 'green'])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Aggiungi etichette e titolo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plt.xlabel('Dataset')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plt.ylabel('Media Arrivi')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plt.title('Media degli Arrivi per ciascun Dataset')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Mostra il grafico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plt.tight_layout()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Calcola la media degli arrivi per ciascuno dei tre file CSV usando la funzione `calcola_media_arrivi`.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Crea un DataFrame `df_medie` utilizzando `pandas`, contenente le medie degli arrivi e i nomi dei dataset (Agriturismi, Alberghi, Villaggi Turistici).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Configura il grafico a barre usando `matplotlib`: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- Crea una figura con dimensioni specificate.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- Crea un grafico a barre con `plt.bar()`, specificando i dataset sull'asse x e le medie sull'asse y, con colori differenti per ogni barra.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 Aggiunge etichette agli assi (`plt.xlabel()` e `plt.ylabel()`) e un titolo al grafico (`plt.title()`).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- Mostra una griglia di fondo (`plt.grid(True)`), ottimizza il layout (`plt.tight_layout()`), e visualizza il grafico con `plt.show()`.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**Esecuzione della funzione `graficoMedieArrivi`**: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graficoMedieArrivi('/content/drive/Shareddrives/Progetto_python/datasets/Arrivi-negli-agriturismi-in-Italia-per-regione.csv',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'/content/drive/Shareddrives/Progetto_python/datasets/Arrivi-negli-esercizi-alberghieri-in-Italia-per-regione (1).csv',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'/content/drive/Shareddrives/Progetto_python/datasets/Arrivi-nei-campeggi-e-villaggi-turistici-in-italia-per-regione.csv')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Chiama la funzione `graficoMedieArrivi` con i percorsi dei tre file CSV. Questi file contengono dati sugli arrivi negli agriturismi, negli alberghi e nei villaggi turistici in Italia per regione.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sintesi, questo codice carica i dati degli arrivi da tre file CSV, calcola la media degli arrivi per ciascun dataset, e visualizza queste medie in un grafico a barre.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