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>
          <w:rFonts w:ascii="Times New Roman" w:cs="Times New Roman" w:eastAsia="Times New Roman" w:hAnsi="Times New Roman"/>
        </w:rPr>
      </w:pPr>
      <w:bookmarkStart w:colFirst="0" w:colLast="0" w:name="_3c1f3wklg4x9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ind w:firstLine="720"/>
        <w:jc w:val="center"/>
        <w:rPr>
          <w:rFonts w:ascii="Times New Roman" w:cs="Times New Roman" w:eastAsia="Times New Roman" w:hAnsi="Times New Roman"/>
          <w:b w:val="1"/>
          <w:bCs w:val="1"/>
        </w:rPr>
      </w:pPr>
      <w:bookmarkStart w:colFirst="0" w:colLast="0" w:name="_qlbkrbr9vdsa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Documentazione Tecnica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7h7a8eepnea5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Progetto Realizzato da:</w:t>
        <w:br w:type="textWrapping"/>
        <w:t xml:space="preserve">Alberghini Diego, Vona Lorenzo, Iacono Federico, Gariboldi Alessandro, Ghani Zeshan</w:t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page">
              <wp:posOffset>651037</wp:posOffset>
            </wp:positionH>
            <wp:positionV relativeFrom="page">
              <wp:posOffset>3104917</wp:posOffset>
            </wp:positionV>
            <wp:extent cx="6256425" cy="3338513"/>
            <wp:effectExtent b="0" l="0" r="0" t="0"/>
            <wp:wrapNone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56425" cy="333851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Times New Roman" w:cs="Times New Roman" w:eastAsia="Times New Roman" w:hAnsi="Times New Roman"/>
          <w:sz w:val="52"/>
          <w:szCs w:val="52"/>
        </w:rPr>
      </w:pPr>
      <w:bookmarkStart w:colFirst="0" w:colLast="0" w:name="_f65daa7lcqc" w:id="3"/>
      <w:bookmarkEnd w:id="3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Indice</w:t>
      </w:r>
    </w:p>
    <w:p w:rsidR="00000000" w:rsidDel="00000000" w:rsidP="00000000" w:rsidRDefault="00000000" w:rsidRPr="00000000" w14:paraId="00000024">
      <w:pPr>
        <w:pStyle w:val="Title"/>
        <w:rPr>
          <w:rFonts w:ascii="Times New Roman" w:cs="Times New Roman" w:eastAsia="Times New Roman" w:hAnsi="Times New Roman"/>
        </w:rPr>
      </w:pPr>
      <w:bookmarkStart w:colFirst="0" w:colLast="0" w:name="_vypwjifthxu2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240" w:line="259" w:lineRule="auto"/>
        <w:rPr>
          <w:rFonts w:ascii="Times New Roman" w:cs="Times New Roman" w:eastAsia="Times New Roman" w:hAnsi="Times New Roman"/>
          <w:color w:val="366091"/>
          <w:sz w:val="52"/>
          <w:szCs w:val="52"/>
        </w:rPr>
      </w:pPr>
      <w:bookmarkStart w:colFirst="0" w:colLast="0" w:name="_9fg4afykzk5p" w:id="5"/>
      <w:bookmarkEnd w:id="5"/>
      <w:r w:rsidDel="00000000" w:rsidR="00000000" w:rsidRPr="00000000">
        <w:rPr>
          <w:rtl w:val="0"/>
        </w:rPr>
      </w:r>
    </w:p>
    <w:sdt>
      <w:sdtPr>
        <w:id w:val="-891667537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6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19"/>
            </w:tabs>
            <w:spacing w:after="100" w:lineRule="auto"/>
            <w:rPr>
              <w:rFonts w:ascii="Cambria" w:cs="Cambria" w:eastAsia="Cambria" w:hAnsi="Cambria"/>
              <w:color w:val="000000"/>
              <w:sz w:val="24"/>
              <w:szCs w:val="24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xzbhlb81wcnq"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rtl w:val="0"/>
              </w:rPr>
              <w:t xml:space="preserve">Introduzione   </w:t>
            </w:r>
          </w:hyperlink>
          <w:r w:rsidDel="00000000" w:rsidR="00000000" w:rsidRPr="00000000">
            <w:rPr>
              <w:rtl w:val="0"/>
            </w:rPr>
            <w:t xml:space="preserve">            </w:t>
          </w:r>
          <w:hyperlink w:anchor="_w7ubh6mt7omj"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…………………………………………………………………pag</w:t>
            </w:r>
          </w:hyperlink>
          <w:r w:rsidDel="00000000" w:rsidR="00000000" w:rsidRPr="00000000">
            <w:rPr>
              <w:rtl w:val="0"/>
            </w:rPr>
            <w:t xml:space="preserve">3</w:t>
          </w:r>
          <w:hyperlink w:anchor="_xzbhlb81wcnq">
            <w:r w:rsidDel="00000000" w:rsidR="00000000" w:rsidRPr="00000000">
              <w:rPr>
                <w:color w:val="000000"/>
                <w:rtl w:val="0"/>
              </w:rPr>
              <w:tab/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19"/>
            </w:tabs>
            <w:spacing w:after="100" w:lineRule="auto"/>
            <w:rPr>
              <w:rFonts w:ascii="Cambria" w:cs="Cambria" w:eastAsia="Cambria" w:hAnsi="Cambria"/>
              <w:color w:val="000000"/>
              <w:sz w:val="24"/>
              <w:szCs w:val="24"/>
            </w:rPr>
          </w:pPr>
          <w:hyperlink w:anchor="_w7ubh6mt7omj"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rtl w:val="0"/>
              </w:rPr>
              <w:t xml:space="preserve">Pianificazione Del Progett</w:t>
            </w:r>
          </w:hyperlink>
          <w:hyperlink w:anchor="_w7ubh6mt7omj"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o      …………………………………………………………………pag</w:t>
            </w:r>
          </w:hyperlink>
          <w:hyperlink w:anchor="_w7ubh6mt7omj">
            <w:r w:rsidDel="00000000" w:rsidR="00000000" w:rsidRPr="00000000">
              <w:rPr>
                <w:color w:val="000000"/>
                <w:rtl w:val="0"/>
              </w:rPr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19"/>
            </w:tabs>
            <w:spacing w:after="100" w:lineRule="auto"/>
            <w:rPr>
              <w:rFonts w:ascii="Cambria" w:cs="Cambria" w:eastAsia="Cambria" w:hAnsi="Cambria"/>
              <w:color w:val="000000"/>
              <w:sz w:val="24"/>
              <w:szCs w:val="24"/>
            </w:rPr>
          </w:pPr>
          <w:hyperlink w:anchor="_dnbnw6vs073o"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rtl w:val="0"/>
              </w:rPr>
              <w:t xml:space="preserve">Organizzazione del team     </w:t>
            </w:r>
          </w:hyperlink>
          <w:hyperlink w:anchor="_w7ubh6mt7omj"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…………………………………………………………………pag</w:t>
            </w:r>
          </w:hyperlink>
          <w:r w:rsidDel="00000000" w:rsidR="00000000" w:rsidRPr="00000000">
            <w:rPr>
              <w:rtl w:val="0"/>
            </w:rPr>
            <w:t xml:space="preserve">5</w:t>
          </w:r>
          <w:hyperlink w:anchor="_dnbnw6vs073o">
            <w:r w:rsidDel="00000000" w:rsidR="00000000" w:rsidRPr="00000000">
              <w:rPr>
                <w:color w:val="000000"/>
                <w:rtl w:val="0"/>
              </w:rPr>
              <w:tab/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19"/>
            </w:tabs>
            <w:spacing w:after="100" w:lineRule="auto"/>
            <w:rPr>
              <w:rFonts w:ascii="Cambria" w:cs="Cambria" w:eastAsia="Cambria" w:hAnsi="Cambria"/>
              <w:color w:val="000000"/>
              <w:sz w:val="24"/>
              <w:szCs w:val="24"/>
            </w:rPr>
          </w:pPr>
          <w:hyperlink w:anchor="_472wulkj85gs"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rtl w:val="0"/>
              </w:rPr>
              <w:t xml:space="preserve">Architettura e funzionalità   </w:t>
            </w:r>
          </w:hyperlink>
          <w:hyperlink w:anchor="_w7ubh6mt7omj"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…………………………………………………………………pag</w:t>
            </w:r>
          </w:hyperlink>
          <w:r w:rsidDel="00000000" w:rsidR="00000000" w:rsidRPr="00000000">
            <w:rPr>
              <w:rtl w:val="0"/>
            </w:rPr>
            <w:t xml:space="preserve">7</w:t>
          </w:r>
          <w:hyperlink w:anchor="_472wulkj85gs">
            <w:r w:rsidDel="00000000" w:rsidR="00000000" w:rsidRPr="00000000">
              <w:rPr>
                <w:color w:val="000000"/>
                <w:rtl w:val="0"/>
              </w:rPr>
              <w:tab/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19"/>
            </w:tabs>
            <w:spacing w:after="100" w:lineRule="auto"/>
            <w:rPr>
              <w:rFonts w:ascii="Cambria" w:cs="Cambria" w:eastAsia="Cambria" w:hAnsi="Cambria"/>
              <w:color w:val="000000"/>
              <w:sz w:val="24"/>
              <w:szCs w:val="24"/>
            </w:rPr>
          </w:pPr>
          <w:hyperlink w:anchor="_u08qygcb95rs"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rtl w:val="0"/>
              </w:rPr>
              <w:t xml:space="preserve">Tecnologie utilizzate   </w:t>
            </w:r>
          </w:hyperlink>
          <w:hyperlink w:anchor="_w7ubh6mt7omj"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…………………………………………………………………pag</w:t>
            </w:r>
          </w:hyperlink>
          <w:r w:rsidDel="00000000" w:rsidR="00000000" w:rsidRPr="00000000">
            <w:rPr>
              <w:rtl w:val="0"/>
            </w:rPr>
            <w:t xml:space="preserve">8</w:t>
          </w:r>
          <w:hyperlink w:anchor="_u08qygcb95rs">
            <w:r w:rsidDel="00000000" w:rsidR="00000000" w:rsidRPr="00000000">
              <w:rPr>
                <w:color w:val="000000"/>
                <w:rtl w:val="0"/>
              </w:rPr>
              <w:tab/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19"/>
            </w:tabs>
            <w:spacing w:after="100" w:lineRule="auto"/>
            <w:rPr>
              <w:rFonts w:ascii="Cambria" w:cs="Cambria" w:eastAsia="Cambria" w:hAnsi="Cambria"/>
              <w:color w:val="000000"/>
              <w:sz w:val="24"/>
              <w:szCs w:val="24"/>
            </w:rPr>
          </w:pPr>
          <w:hyperlink w:anchor="_zi6dcthacybu"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rtl w:val="0"/>
              </w:rPr>
              <w:t xml:space="preserve">Backend    </w:t>
            </w:r>
          </w:hyperlink>
          <w:hyperlink w:anchor="_w7ubh6mt7omj"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…………………………………………………………………pag</w:t>
            </w:r>
          </w:hyperlink>
          <w:r w:rsidDel="00000000" w:rsidR="00000000" w:rsidRPr="00000000">
            <w:rPr>
              <w:rtl w:val="0"/>
            </w:rPr>
            <w:t xml:space="preserve">13</w:t>
          </w:r>
          <w:hyperlink w:anchor="_zi6dcthacybu">
            <w:r w:rsidDel="00000000" w:rsidR="00000000" w:rsidRPr="00000000">
              <w:rPr>
                <w:color w:val="000000"/>
                <w:rtl w:val="0"/>
              </w:rPr>
              <w:tab/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19"/>
            </w:tabs>
            <w:spacing w:after="100" w:lineRule="auto"/>
            <w:rPr>
              <w:rFonts w:ascii="Cambria" w:cs="Cambria" w:eastAsia="Cambria" w:hAnsi="Cambria"/>
              <w:color w:val="000000"/>
              <w:sz w:val="24"/>
              <w:szCs w:val="24"/>
            </w:rPr>
          </w:pPr>
          <w:hyperlink w:anchor="_6ac2usinfusw"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rtl w:val="0"/>
              </w:rPr>
              <w:t xml:space="preserve">Metodi REST    </w:t>
            </w:r>
          </w:hyperlink>
          <w:hyperlink w:anchor="_w7ubh6mt7omj"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…………………………………………………………………pag 21</w:t>
            </w:r>
          </w:hyperlink>
          <w:hyperlink w:anchor="_6ac2usinfusw">
            <w:r w:rsidDel="00000000" w:rsidR="00000000" w:rsidRPr="00000000">
              <w:rPr>
                <w:color w:val="000000"/>
                <w:rtl w:val="0"/>
              </w:rPr>
              <w:tab/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rPr/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E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Title"/>
        <w:rPr>
          <w:rFonts w:ascii="Times New Roman" w:cs="Times New Roman" w:eastAsia="Times New Roman" w:hAnsi="Times New Roman"/>
        </w:rPr>
      </w:pPr>
      <w:bookmarkStart w:colFirst="0" w:colLast="0" w:name="_hylrxe6e91c9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Title"/>
        <w:rPr>
          <w:rFonts w:ascii="Times New Roman" w:cs="Times New Roman" w:eastAsia="Times New Roman" w:hAnsi="Times New Roman"/>
        </w:rPr>
      </w:pPr>
      <w:bookmarkStart w:colFirst="0" w:colLast="0" w:name="_3f31vxq67kf2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Title"/>
        <w:rPr>
          <w:rFonts w:ascii="Times New Roman" w:cs="Times New Roman" w:eastAsia="Times New Roman" w:hAnsi="Times New Roman"/>
        </w:rPr>
      </w:pPr>
      <w:bookmarkStart w:colFirst="0" w:colLast="0" w:name="_oznr9eurdtsg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Title"/>
        <w:rPr>
          <w:rFonts w:ascii="Times New Roman" w:cs="Times New Roman" w:eastAsia="Times New Roman" w:hAnsi="Times New Roman"/>
        </w:rPr>
      </w:pPr>
      <w:bookmarkStart w:colFirst="0" w:colLast="0" w:name="_tejit2grolpk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Title"/>
        <w:rPr>
          <w:rFonts w:ascii="Times New Roman" w:cs="Times New Roman" w:eastAsia="Times New Roman" w:hAnsi="Times New Roman"/>
        </w:rPr>
      </w:pPr>
      <w:bookmarkStart w:colFirst="0" w:colLast="0" w:name="_9lqxqn3xnwz7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Title"/>
        <w:rPr>
          <w:rFonts w:ascii="Times New Roman" w:cs="Times New Roman" w:eastAsia="Times New Roman" w:hAnsi="Times New Roman"/>
        </w:rPr>
      </w:pPr>
      <w:bookmarkStart w:colFirst="0" w:colLast="0" w:name="_42r3n0fsj0z9" w:id="11"/>
      <w:bookmarkEnd w:id="1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rFonts w:ascii="Times New Roman" w:cs="Times New Roman" w:eastAsia="Times New Roman" w:hAnsi="Times New Roman"/>
        </w:rPr>
      </w:pPr>
      <w:bookmarkStart w:colFirst="0" w:colLast="0" w:name="_ajf5ftwjl43" w:id="12"/>
      <w:bookmarkEnd w:id="12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1"/>
        <w:rPr>
          <w:rFonts w:ascii="Times New Roman" w:cs="Times New Roman" w:eastAsia="Times New Roman" w:hAnsi="Times New Roman"/>
        </w:rPr>
      </w:pPr>
      <w:bookmarkStart w:colFirst="0" w:colLast="0" w:name="_xzbhlb81wcnq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52"/>
          <w:szCs w:val="52"/>
          <w:rtl w:val="0"/>
        </w:rPr>
        <w:t xml:space="preserve">Introduzione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ab/>
      </w:r>
    </w:p>
    <w:p w:rsidR="00000000" w:rsidDel="00000000" w:rsidP="00000000" w:rsidRDefault="00000000" w:rsidRPr="00000000" w14:paraId="0000003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Il presente documento descrive la progettazione della webapp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Frutta In Campo,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applicazione web ideata,progettata,creata e testata dal team di sviluppo composto da Alberghini Diego, Vona Lorenzo, Iacono Federico, Gariboldi Alessandro e Ghani Zeshan. Nel Software Design Document è riportato tutto l’andamento del progetto partendo dall’analisi delle richieste del cliente fino ad arrivare alla riuscita creazione dell’applicazione, passando dalla progettazione ed ideazione dei vari compiti e suddividendo le attività da fare in task differenti assegnate in base alle competenze individuali.</w:t>
      </w:r>
    </w:p>
    <w:p w:rsidR="00000000" w:rsidDel="00000000" w:rsidP="00000000" w:rsidRDefault="00000000" w:rsidRPr="00000000" w14:paraId="0000003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 gestione operativa delle attività è stata supportata dall’adozione della metodologia Kanban, implementata tramite la piattaforma Trello, al fine di garantire un monitoraggio continuo dello stato di avanzamento e il rispetto delle scadenze prefissate.</w:t>
      </w:r>
    </w:p>
    <w:p w:rsidR="00000000" w:rsidDel="00000000" w:rsidP="00000000" w:rsidRDefault="00000000" w:rsidRPr="00000000" w14:paraId="0000003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Lo scopo di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Frutta In Campo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è creare una webapp comunicante con un server java per la gestione e vendita di prodotti agricoli.</w:t>
      </w:r>
    </w:p>
    <w:p w:rsidR="00000000" w:rsidDel="00000000" w:rsidP="00000000" w:rsidRDefault="00000000" w:rsidRPr="00000000" w14:paraId="0000003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Per quanto riguarda l’amministrazione della produzione si vuole monitorare il ciclo di vita dei prodotti, partendo dalla semina fino ad arrivare al raccolto come richiesto dal Cliente.</w:t>
      </w:r>
    </w:p>
    <w:p w:rsidR="00000000" w:rsidDel="00000000" w:rsidP="00000000" w:rsidRDefault="00000000" w:rsidRPr="00000000" w14:paraId="0000003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 maniera coordinata alla produzione ci sarà la vendita di tali prodotti che saranno esposti nella webapp in vetrina e l’user potrà eseguire l’acquisto sia di prodotti già disponibili, che prenotare (nel caso non ci sia attualmente disponibilità), una data quantità per il futuro.</w:t>
      </w:r>
    </w:p>
    <w:p w:rsidR="00000000" w:rsidDel="00000000" w:rsidP="00000000" w:rsidRDefault="00000000" w:rsidRPr="00000000" w14:paraId="0000003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Il proprietario potrà in base alle circostanze gestire le vendite e gestire la produzione dei prodotti, aggiungendo un nuovo prodotto o un nuovo raccolto per un prodotto già esistente.</w:t>
      </w:r>
    </w:p>
    <w:p w:rsidR="00000000" w:rsidDel="00000000" w:rsidP="00000000" w:rsidRDefault="00000000" w:rsidRPr="00000000" w14:paraId="0000003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04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rFonts w:ascii="Times New Roman" w:cs="Times New Roman" w:eastAsia="Times New Roman" w:hAnsi="Times New Roman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1"/>
        <w:rPr>
          <w:rFonts w:ascii="Times New Roman" w:cs="Times New Roman" w:eastAsia="Times New Roman" w:hAnsi="Times New Roman"/>
          <w:sz w:val="52"/>
          <w:szCs w:val="52"/>
        </w:rPr>
      </w:pPr>
      <w:bookmarkStart w:colFirst="0" w:colLast="0" w:name="_w7ubh6mt7omj" w:id="14"/>
      <w:bookmarkEnd w:id="14"/>
      <w:r w:rsidDel="00000000" w:rsidR="00000000" w:rsidRPr="00000000">
        <w:rPr>
          <w:rFonts w:ascii="Times New Roman" w:cs="Times New Roman" w:eastAsia="Times New Roman" w:hAnsi="Times New Roman"/>
          <w:sz w:val="52"/>
          <w:szCs w:val="52"/>
          <w:rtl w:val="0"/>
        </w:rPr>
        <w:t xml:space="preserve">Pianificazione Del Progetto</w:t>
      </w:r>
    </w:p>
    <w:p w:rsidR="00000000" w:rsidDel="00000000" w:rsidP="00000000" w:rsidRDefault="00000000" w:rsidRPr="00000000" w14:paraId="00000046">
      <w:pPr>
        <w:pBdr>
          <w:bottom w:color="000000" w:space="1" w:sz="6" w:val="single"/>
        </w:pBd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Bdr>
          <w:bottom w:color="000000" w:space="1" w:sz="6" w:val="single"/>
        </w:pBd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Il progetto è stato pianificato in modo da poter garantire a tutti un teamwork ottimale, gestendo e sfruttando al massimo del potenziale tutto il gruppo lavorativo.</w:t>
      </w:r>
    </w:p>
    <w:p w:rsidR="00000000" w:rsidDel="00000000" w:rsidP="00000000" w:rsidRDefault="00000000" w:rsidRPr="00000000" w14:paraId="00000048">
      <w:pPr>
        <w:pBdr>
          <w:bottom w:color="000000" w:space="1" w:sz="6" w:val="single"/>
        </w:pBd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Come primo passo è stato quello effettivo di creare il gruppo di lavoro; Team formato da:</w:t>
      </w:r>
    </w:p>
    <w:p w:rsidR="00000000" w:rsidDel="00000000" w:rsidP="00000000" w:rsidRDefault="00000000" w:rsidRPr="00000000" w14:paraId="00000049">
      <w:pPr>
        <w:pBdr>
          <w:bottom w:color="000000" w:space="1" w:sz="6" w:val="single"/>
        </w:pBd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ab/>
      </w:r>
    </w:p>
    <w:p w:rsidR="00000000" w:rsidDel="00000000" w:rsidP="00000000" w:rsidRDefault="00000000" w:rsidRPr="00000000" w14:paraId="0000004A">
      <w:pPr>
        <w:numPr>
          <w:ilvl w:val="0"/>
          <w:numId w:val="10"/>
        </w:numPr>
        <w:pBdr>
          <w:bottom w:color="000000" w:space="1" w:sz="6" w:val="single"/>
        </w:pBdr>
        <w:ind w:left="720" w:hanging="36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Lorenzo Vona</w:t>
      </w:r>
    </w:p>
    <w:p w:rsidR="00000000" w:rsidDel="00000000" w:rsidP="00000000" w:rsidRDefault="00000000" w:rsidRPr="00000000" w14:paraId="0000004B">
      <w:pPr>
        <w:numPr>
          <w:ilvl w:val="0"/>
          <w:numId w:val="10"/>
        </w:numPr>
        <w:pBdr>
          <w:bottom w:color="000000" w:space="1" w:sz="6" w:val="single"/>
        </w:pBdr>
        <w:ind w:left="720" w:hanging="36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Diego Alberghini </w:t>
      </w:r>
    </w:p>
    <w:p w:rsidR="00000000" w:rsidDel="00000000" w:rsidP="00000000" w:rsidRDefault="00000000" w:rsidRPr="00000000" w14:paraId="0000004C">
      <w:pPr>
        <w:numPr>
          <w:ilvl w:val="0"/>
          <w:numId w:val="10"/>
        </w:numPr>
        <w:pBdr>
          <w:bottom w:color="000000" w:space="1" w:sz="6" w:val="single"/>
        </w:pBdr>
        <w:ind w:left="720" w:hanging="36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Federico Iacono</w:t>
      </w:r>
    </w:p>
    <w:p w:rsidR="00000000" w:rsidDel="00000000" w:rsidP="00000000" w:rsidRDefault="00000000" w:rsidRPr="00000000" w14:paraId="0000004D">
      <w:pPr>
        <w:numPr>
          <w:ilvl w:val="0"/>
          <w:numId w:val="10"/>
        </w:numPr>
        <w:pBdr>
          <w:bottom w:color="000000" w:space="1" w:sz="6" w:val="single"/>
        </w:pBdr>
        <w:ind w:left="720" w:hanging="36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Alessandro Gariboldi</w:t>
      </w:r>
    </w:p>
    <w:p w:rsidR="00000000" w:rsidDel="00000000" w:rsidP="00000000" w:rsidRDefault="00000000" w:rsidRPr="00000000" w14:paraId="0000004E">
      <w:pPr>
        <w:numPr>
          <w:ilvl w:val="0"/>
          <w:numId w:val="10"/>
        </w:numPr>
        <w:pBdr>
          <w:bottom w:color="000000" w:space="1" w:sz="6" w:val="single"/>
        </w:pBdr>
        <w:ind w:left="720" w:hanging="36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Zeshan Ghani</w:t>
      </w:r>
    </w:p>
    <w:p w:rsidR="00000000" w:rsidDel="00000000" w:rsidP="00000000" w:rsidRDefault="00000000" w:rsidRPr="00000000" w14:paraId="0000004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ab/>
      </w:r>
    </w:p>
    <w:p w:rsidR="00000000" w:rsidDel="00000000" w:rsidP="00000000" w:rsidRDefault="00000000" w:rsidRPr="00000000" w14:paraId="0000005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Prima di aver stabilito chi e quale task doveva eseguire abbiamo creato le task stesse suddivise in compiti in base alle abilità di ognuno di noi.</w:t>
      </w:r>
    </w:p>
    <w:p w:rsidR="00000000" w:rsidDel="00000000" w:rsidP="00000000" w:rsidRDefault="00000000" w:rsidRPr="00000000" w14:paraId="0000005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Abbiamo diviso l’intero progetto nelle seguenti Task:</w:t>
      </w:r>
    </w:p>
    <w:p w:rsidR="00000000" w:rsidDel="00000000" w:rsidP="00000000" w:rsidRDefault="00000000" w:rsidRPr="00000000" w14:paraId="00000053">
      <w:pPr>
        <w:rPr>
          <w:rFonts w:ascii="Times New Roman" w:cs="Times New Roman" w:eastAsia="Times New Roman" w:hAnsi="Times New Roman"/>
          <w:color w:val="bf9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color w:val="990000"/>
          <w:sz w:val="24"/>
          <w:szCs w:val="24"/>
          <w:u w:val="single"/>
          <w:rtl w:val="0"/>
        </w:rPr>
        <w:t xml:space="preserve">Creazione Database,Ideazione Modello e/r, popolamento db, </w:t>
      </w:r>
      <w:r w:rsidDel="00000000" w:rsidR="00000000" w:rsidRPr="00000000">
        <w:rPr>
          <w:rFonts w:ascii="Cardo" w:cs="Cardo" w:eastAsia="Cardo" w:hAnsi="Cardo"/>
          <w:color w:val="351c75"/>
          <w:sz w:val="24"/>
          <w:szCs w:val="24"/>
          <w:u w:val="single"/>
          <w:rtl w:val="0"/>
        </w:rPr>
        <w:t xml:space="preserve">Creazione server java, Costruzione servizio REST/API, Creazione interfaccia JAVA→ DB, </w:t>
      </w:r>
      <w:r w:rsidDel="00000000" w:rsidR="00000000" w:rsidRPr="00000000">
        <w:rPr>
          <w:rFonts w:ascii="Times New Roman" w:cs="Times New Roman" w:eastAsia="Times New Roman" w:hAnsi="Times New Roman"/>
          <w:color w:val="bf9000"/>
          <w:sz w:val="24"/>
          <w:szCs w:val="24"/>
          <w:u w:val="single"/>
          <w:rtl w:val="0"/>
        </w:rPr>
        <w:t xml:space="preserve">Creazione Pagina WEB,</w:t>
      </w:r>
    </w:p>
    <w:p w:rsidR="00000000" w:rsidDel="00000000" w:rsidP="00000000" w:rsidRDefault="00000000" w:rsidRPr="00000000" w14:paraId="00000054">
      <w:pPr>
        <w:rPr>
          <w:rFonts w:ascii="Times New Roman" w:cs="Times New Roman" w:eastAsia="Times New Roman" w:hAnsi="Times New Roman"/>
          <w:color w:val="1155cc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color w:val="bf9000"/>
          <w:sz w:val="24"/>
          <w:szCs w:val="24"/>
          <w:u w:val="single"/>
          <w:rtl w:val="0"/>
        </w:rPr>
        <w:t xml:space="preserve">implementazione di JS &amp; tecnologia AJAX, Implementazione e realizzazione di front end dinamico, creazione di IMG tagliate da utilizzare nella webapp, </w:t>
      </w:r>
      <w:r w:rsidDel="00000000" w:rsidR="00000000" w:rsidRPr="00000000">
        <w:rPr>
          <w:rFonts w:ascii="Times New Roman" w:cs="Times New Roman" w:eastAsia="Times New Roman" w:hAnsi="Times New Roman"/>
          <w:color w:val="1155cc"/>
          <w:sz w:val="24"/>
          <w:szCs w:val="24"/>
          <w:u w:val="single"/>
          <w:rtl w:val="0"/>
        </w:rPr>
        <w:t xml:space="preserve">Documentazione.</w:t>
      </w:r>
    </w:p>
    <w:p w:rsidR="00000000" w:rsidDel="00000000" w:rsidP="00000000" w:rsidRDefault="00000000" w:rsidRPr="00000000" w14:paraId="00000055">
      <w:pPr>
        <w:rPr>
          <w:rFonts w:ascii="Times New Roman" w:cs="Times New Roman" w:eastAsia="Times New Roman" w:hAnsi="Times New Roman"/>
          <w:color w:val="1155cc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Ogni colore rappresenta un’etichetta e ogni etichetta rappresenta una categoria diversa di lavoro; Di seguito la specifica tecnica di ogni etichetta al suo specifico reparto di lavoro:</w:t>
        <w:br w:type="textWrapping"/>
        <w:t xml:space="preserve">Reparto di gestione dati in database rappresentato con il colore rosso, reparto script java su rest/api, calcolo su server rappresentato con il colore viola, reparto front end sulla webapp gestita e lavorata su xampp, compreso calcolo di javascript con html,css rappresentato con il colore giallo ed infine il reparto relativo alla documentazione rappresentato dal colore blu.</w:t>
      </w:r>
    </w:p>
    <w:p w:rsidR="00000000" w:rsidDel="00000000" w:rsidP="00000000" w:rsidRDefault="00000000" w:rsidRPr="00000000" w14:paraId="0000005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1"/>
        <w:rPr>
          <w:rFonts w:ascii="Times New Roman" w:cs="Times New Roman" w:eastAsia="Times New Roman" w:hAnsi="Times New Roman"/>
          <w:sz w:val="52"/>
          <w:szCs w:val="52"/>
        </w:rPr>
      </w:pPr>
      <w:bookmarkStart w:colFirst="0" w:colLast="0" w:name="_dnbnw6vs073o" w:id="15"/>
      <w:bookmarkEnd w:id="15"/>
      <w:r w:rsidDel="00000000" w:rsidR="00000000" w:rsidRPr="00000000">
        <w:rPr>
          <w:rFonts w:ascii="Times New Roman" w:cs="Times New Roman" w:eastAsia="Times New Roman" w:hAnsi="Times New Roman"/>
          <w:sz w:val="52"/>
          <w:szCs w:val="52"/>
          <w:rtl w:val="0"/>
        </w:rPr>
        <w:t xml:space="preserve">Organizzazione del team</w:t>
      </w:r>
    </w:p>
    <w:p w:rsidR="00000000" w:rsidDel="00000000" w:rsidP="00000000" w:rsidRDefault="00000000" w:rsidRPr="00000000" w14:paraId="0000006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Passando alla fase dell’organizzazione, il team ha provveduto all’utilizzo di un software online per semplificarsi la gestione/suddivisione e monitoraggio delle varie fasi e task.</w:t>
      </w:r>
    </w:p>
    <w:p w:rsidR="00000000" w:rsidDel="00000000" w:rsidP="00000000" w:rsidRDefault="00000000" w:rsidRPr="00000000" w14:paraId="0000006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Il software in questione è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Trello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che consente di sfruttare la metodologia di lavoro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Kanban.</w:t>
        <w:br w:type="textWrapping"/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Abbiamo creato tre lavagne virtuali: Da fare, In esecuzione, Completate che rappresentano lo stato delle task in tempo reale. L’accesso alla modifica e visualizzazione delle lavagne virtuali è riservato solo ed esclusivamente al personale riservato.</w:t>
      </w:r>
    </w:p>
    <w:p w:rsidR="00000000" w:rsidDel="00000000" w:rsidP="00000000" w:rsidRDefault="00000000" w:rsidRPr="00000000" w14:paraId="0000006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Ogni membro della squadra può cambiare lo stato di un’attività, espressa come “scheda” all’interno di una lavagna, semplicemente spostando questa scheda da una lavagna ad un’altra; Per capire chi e quale attività si sta svolgendo è possibile(e imposto come obbligatorio da noi) assumere e esplicitare nella scheda il membro a cui spetta il lavoro.</w:t>
        <w:br w:type="textWrapping"/>
        <w:br w:type="textWrapping"/>
        <w:t xml:space="preserve">Di seguito lasciamo screenshot del processo lavorativo:</w:t>
      </w:r>
    </w:p>
    <w:p w:rsidR="00000000" w:rsidDel="00000000" w:rsidP="00000000" w:rsidRDefault="00000000" w:rsidRPr="00000000" w14:paraId="0000006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3733800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733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>
          <w:rFonts w:ascii="Times New Roman" w:cs="Times New Roman" w:eastAsia="Times New Roman" w:hAnsi="Times New Roman"/>
          <w:sz w:val="52"/>
          <w:szCs w:val="52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esponiamo l’eventuale link d’accesso alla bacheca qui: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bacheca trello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All’interno del progetto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Frutta In Campo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il team sviluppativo ha provveduto all’adottamento  di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GitHub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come sistema di versionamento e collaborazione del codice sorgente.</w:t>
      </w:r>
    </w:p>
    <w:p w:rsidR="00000000" w:rsidDel="00000000" w:rsidP="00000000" w:rsidRDefault="00000000" w:rsidRPr="00000000" w14:paraId="0000006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È stato creato un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repository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centrale rinominato:”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aziendaAgricola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”.</w:t>
      </w:r>
    </w:p>
    <w:p w:rsidR="00000000" w:rsidDel="00000000" w:rsidP="00000000" w:rsidRDefault="00000000" w:rsidRPr="00000000" w14:paraId="0000006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Ogni membro del team per semplificare i comandi di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commit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push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e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pull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sarà scaricata l’app desktop:”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GitHub Desktop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” per usufruire dell’uso del repository tramite interfaccia grafica.</w:t>
      </w:r>
    </w:p>
    <w:p w:rsidR="00000000" w:rsidDel="00000000" w:rsidP="00000000" w:rsidRDefault="00000000" w:rsidRPr="00000000" w14:paraId="0000006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4254500"/>
            <wp:effectExtent b="0" l="0" r="0" t="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54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>
          <w:rFonts w:ascii="Times New Roman" w:cs="Times New Roman" w:eastAsia="Times New Roman" w:hAnsi="Times New Roman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>
          <w:rFonts w:ascii="Times New Roman" w:cs="Times New Roman" w:eastAsia="Times New Roman" w:hAnsi="Times New Roman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>
          <w:rFonts w:ascii="Times New Roman" w:cs="Times New Roman" w:eastAsia="Times New Roman" w:hAnsi="Times New Roman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1"/>
        <w:rPr>
          <w:rFonts w:ascii="Times New Roman" w:cs="Times New Roman" w:eastAsia="Times New Roman" w:hAnsi="Times New Roman"/>
          <w:sz w:val="52"/>
          <w:szCs w:val="52"/>
        </w:rPr>
      </w:pPr>
      <w:bookmarkStart w:colFirst="0" w:colLast="0" w:name="_472wulkj85gs" w:id="16"/>
      <w:bookmarkEnd w:id="16"/>
      <w:r w:rsidDel="00000000" w:rsidR="00000000" w:rsidRPr="00000000">
        <w:rPr>
          <w:rFonts w:ascii="Times New Roman" w:cs="Times New Roman" w:eastAsia="Times New Roman" w:hAnsi="Times New Roman"/>
          <w:sz w:val="52"/>
          <w:szCs w:val="52"/>
          <w:rtl w:val="0"/>
        </w:rPr>
        <w:t xml:space="preserve">Architettura</w:t>
      </w:r>
    </w:p>
    <w:p w:rsidR="00000000" w:rsidDel="00000000" w:rsidP="00000000" w:rsidRDefault="00000000" w:rsidRPr="00000000" w14:paraId="00000074">
      <w:pPr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L’applicazione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Frutta In Campo™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è stata progettata seguendo un’architettura 3-Tier usufruendo di tre livelli quali: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Presentation Layer, Application/Business Layer , Data Layer.</w:t>
      </w:r>
    </w:p>
    <w:p w:rsidR="00000000" w:rsidDel="00000000" w:rsidP="00000000" w:rsidRDefault="00000000" w:rsidRPr="00000000" w14:paraId="0000007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Questa scelta progettuale ha consentito la facile suddivisione dei compiti del software e la sua visualizzazione in maniera chiara, rendendo il progetto più ordinato e garantendo una facile manutenzione per eventuali modifiche future, al costo di una maggiore complessità di realizzazione e sviluppo.</w:t>
      </w:r>
    </w:p>
    <w:p w:rsidR="00000000" w:rsidDel="00000000" w:rsidP="00000000" w:rsidRDefault="00000000" w:rsidRPr="00000000" w14:paraId="00000076">
      <w:pPr>
        <w:numPr>
          <w:ilvl w:val="0"/>
          <w:numId w:val="1"/>
        </w:numPr>
        <w:spacing w:befor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Il primo livello è rappresentato dall’interfaccia utente della web app, realizzata tramite pagine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HTML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fogli di stile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CSS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e codice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JavaScript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  <w:br w:type="textWrapping"/>
        <w:t xml:space="preserve"> Questo livello ha il compito di mostrare le pagine agli utenti, permettere la navigazione all’interno del sito e raccogliere i dati inseriti nei form, come login, registrazione, gestione prodotti e ordini.</w:t>
        <w:br w:type="textWrapping"/>
      </w:r>
    </w:p>
    <w:p w:rsidR="00000000" w:rsidDel="00000000" w:rsidP="00000000" w:rsidRDefault="00000000" w:rsidRPr="00000000" w14:paraId="00000077">
      <w:pPr>
        <w:numPr>
          <w:ilvl w:val="0"/>
          <w:numId w:val="1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Il secondo livello è costituito dal server applicativo sviluppato in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Java con Spring Boot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  <w:br w:type="textWrapping"/>
        <w:t xml:space="preserve"> Questo livello contiene la logica principale dell’applicazione e gestisce le richieste provenienti dal front end tramite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REST API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  <w:br w:type="textWrapping"/>
        <w:t xml:space="preserve"> Quando l’utente compie un’azione, ad esempio effettua l’accesso, visualizza i prodotti o crea un ordine, il front end invia una richiesta al backend, che la elabora, controlla i dati e restituisce una risposta.</w:t>
        <w:br w:type="textWrapping"/>
      </w:r>
    </w:p>
    <w:p w:rsidR="00000000" w:rsidDel="00000000" w:rsidP="00000000" w:rsidRDefault="00000000" w:rsidRPr="00000000" w14:paraId="00000078">
      <w:pPr>
        <w:numPr>
          <w:ilvl w:val="0"/>
          <w:numId w:val="1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Il terzo livello è rappresentato dal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database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utilizzato per memorizzare in modo permanente le informazioni della webapp.</w:t>
      </w:r>
    </w:p>
    <w:p w:rsidR="00000000" w:rsidDel="00000000" w:rsidP="00000000" w:rsidRDefault="00000000" w:rsidRPr="00000000" w14:paraId="00000079">
      <w:pPr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Al suo interno vengono salvati dati come utenti, prodotti, raccolti, acquisti e ordini.</w:t>
      </w:r>
    </w:p>
    <w:p w:rsidR="00000000" w:rsidDel="00000000" w:rsidP="00000000" w:rsidRDefault="00000000" w:rsidRPr="00000000" w14:paraId="0000007A">
      <w:pPr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Il backend comunica con il database per leggere, inserire, modificare o eliminare i dati necessari al funzionamento del sistema.</w:t>
      </w:r>
    </w:p>
    <w:p w:rsidR="00000000" w:rsidDel="00000000" w:rsidP="00000000" w:rsidRDefault="00000000" w:rsidRPr="00000000" w14:paraId="0000007B">
      <w:pPr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Questo tipo di architettura è risultata come la miglior opzione da intraprendere garantendo numerosi vantaggi per il progetto.</w:t>
      </w:r>
    </w:p>
    <w:p w:rsidR="00000000" w:rsidDel="00000000" w:rsidP="00000000" w:rsidRDefault="00000000" w:rsidRPr="00000000" w14:paraId="0000007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Di seguito nella prossima pagina rilasciamo lo schema grafico dell’architettura 3-tier usufruita con specifici layer utilizzati.</w:t>
      </w:r>
    </w:p>
    <w:p w:rsidR="00000000" w:rsidDel="00000000" w:rsidP="00000000" w:rsidRDefault="00000000" w:rsidRPr="00000000" w14:paraId="0000007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>
          <w:rFonts w:ascii="Times New Roman" w:cs="Times New Roman" w:eastAsia="Times New Roman" w:hAnsi="Times New Roman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Inoltre, il progetto vuole consentire la visualizzazione della web app non solo su dispositivi </w:t>
        <w:br w:type="textWrapping"/>
        <w:t xml:space="preserve">desktop, ma anche su dispositivi mobile perciò è stata implementata nei fogli di stile anche un approccio verso i dispositivi mobili.</w:t>
      </w:r>
    </w:p>
    <w:p w:rsidR="00000000" w:rsidDel="00000000" w:rsidP="00000000" w:rsidRDefault="00000000" w:rsidRPr="00000000" w14:paraId="00000082">
      <w:pPr>
        <w:rPr>
          <w:rFonts w:ascii="Times New Roman" w:cs="Times New Roman" w:eastAsia="Times New Roman" w:hAnsi="Times New Roman"/>
          <w:sz w:val="52"/>
          <w:szCs w:val="5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238125</wp:posOffset>
            </wp:positionH>
            <wp:positionV relativeFrom="paragraph">
              <wp:posOffset>523349</wp:posOffset>
            </wp:positionV>
            <wp:extent cx="5514975" cy="5415730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14975" cy="541573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83">
      <w:pPr>
        <w:pStyle w:val="Heading1"/>
        <w:rPr>
          <w:rFonts w:ascii="Times New Roman" w:cs="Times New Roman" w:eastAsia="Times New Roman" w:hAnsi="Times New Roman"/>
          <w:sz w:val="52"/>
          <w:szCs w:val="52"/>
        </w:rPr>
      </w:pPr>
      <w:bookmarkStart w:colFirst="0" w:colLast="0" w:name="_u08qygcb95rs" w:id="17"/>
      <w:bookmarkEnd w:id="17"/>
      <w:r w:rsidDel="00000000" w:rsidR="00000000" w:rsidRPr="00000000">
        <w:rPr>
          <w:rFonts w:ascii="Times New Roman" w:cs="Times New Roman" w:eastAsia="Times New Roman" w:hAnsi="Times New Roman"/>
          <w:sz w:val="52"/>
          <w:szCs w:val="52"/>
          <w:rtl w:val="0"/>
        </w:rPr>
        <w:t xml:space="preserve">Tecnologie utilizzate</w:t>
      </w:r>
    </w:p>
    <w:p w:rsidR="00000000" w:rsidDel="00000000" w:rsidP="00000000" w:rsidRDefault="00000000" w:rsidRPr="00000000" w14:paraId="0000008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Per la realizzazione del software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Frutta In Campo™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sono state messe in campo numerose tecnologie, utili al fine corretto del progetto.</w:t>
      </w:r>
    </w:p>
    <w:p w:rsidR="00000000" w:rsidDel="00000000" w:rsidP="00000000" w:rsidRDefault="00000000" w:rsidRPr="00000000" w14:paraId="0000008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sz w:val="36"/>
          <w:szCs w:val="36"/>
          <w:rtl w:val="0"/>
        </w:rPr>
        <w:t xml:space="preserve">Front End:</w:t>
      </w:r>
    </w:p>
    <w:p w:rsidR="00000000" w:rsidDel="00000000" w:rsidP="00000000" w:rsidRDefault="00000000" w:rsidRPr="00000000" w14:paraId="00000088">
      <w:pPr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Per quanto riguarda la realizzazione del front end sono state utilizzate le seguenti </w:t>
        <w:br w:type="textWrapping"/>
        <w:t xml:space="preserve">            tecnologie:</w:t>
        <w:br w:type="textWrapping"/>
      </w:r>
    </w:p>
    <w:p w:rsidR="00000000" w:rsidDel="00000000" w:rsidP="00000000" w:rsidRDefault="00000000" w:rsidRPr="00000000" w14:paraId="00000089">
      <w:pPr>
        <w:numPr>
          <w:ilvl w:val="0"/>
          <w:numId w:val="9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HTML5</w:t>
      </w: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 → struttura delle pagine web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0"/>
          <w:numId w:val="9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CSS3</w:t>
      </w: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 → stile grafico, layout responsive e animazioni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numPr>
          <w:ilvl w:val="0"/>
          <w:numId w:val="9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JavaScript</w:t>
      </w: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 → gestione dinamica delle pagine e interazione con le API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2hveevks4uj2" w:id="18"/>
      <w:bookmarkEnd w:id="18"/>
      <w:r w:rsidDel="00000000" w:rsidR="00000000" w:rsidRPr="00000000">
        <w:rPr>
          <w:rFonts w:ascii="Times New Roman" w:cs="Times New Roman" w:eastAsia="Times New Roman" w:hAnsi="Times New Roman"/>
          <w:sz w:val="36"/>
          <w:szCs w:val="36"/>
          <w:rtl w:val="0"/>
        </w:rPr>
        <w:t xml:space="preserve">Backend</w:t>
        <w:br w:type="textWrapping"/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Per la logica applicativa e la gestione delle richieste è stato utilizzato:</w:t>
      </w:r>
    </w:p>
    <w:p w:rsidR="00000000" w:rsidDel="00000000" w:rsidP="00000000" w:rsidRDefault="00000000" w:rsidRPr="00000000" w14:paraId="0000008D">
      <w:pPr>
        <w:numPr>
          <w:ilvl w:val="0"/>
          <w:numId w:val="6"/>
        </w:numPr>
        <w:spacing w:befor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Java</w:t>
      </w: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 → linguaggio principale del server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numPr>
          <w:ilvl w:val="0"/>
          <w:numId w:val="6"/>
        </w:numPr>
        <w:spacing w:after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Spring Boot</w:t>
      </w: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 → framework utilizzato per creare le REST API e gestire il backend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w2w2psj5pbcw" w:id="19"/>
      <w:bookmarkEnd w:id="19"/>
      <w:r w:rsidDel="00000000" w:rsidR="00000000" w:rsidRPr="00000000">
        <w:rPr>
          <w:rFonts w:ascii="Times New Roman" w:cs="Times New Roman" w:eastAsia="Times New Roman" w:hAnsi="Times New Roman"/>
          <w:sz w:val="36"/>
          <w:szCs w:val="36"/>
          <w:rtl w:val="0"/>
        </w:rPr>
        <w:t xml:space="preserve">Database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br w:type="textWrapping"/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Per la gestione e la memorizzazione dei dati è stato utilizzato:</w:t>
      </w:r>
    </w:p>
    <w:p w:rsidR="00000000" w:rsidDel="00000000" w:rsidP="00000000" w:rsidRDefault="00000000" w:rsidRPr="00000000" w14:paraId="00000090">
      <w:pPr>
        <w:numPr>
          <w:ilvl w:val="0"/>
          <w:numId w:val="4"/>
        </w:numPr>
        <w:spacing w:after="240" w:befor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MySQL</w:t>
      </w: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 → database relazionale del sistema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sz w:val="36"/>
          <w:szCs w:val="36"/>
        </w:rPr>
      </w:pPr>
      <w:bookmarkStart w:colFirst="0" w:colLast="0" w:name="_httu7qifpr6o" w:id="20"/>
      <w:bookmarkEnd w:id="20"/>
      <w:r w:rsidDel="00000000" w:rsidR="00000000" w:rsidRPr="00000000">
        <w:rPr>
          <w:rFonts w:ascii="Times New Roman" w:cs="Times New Roman" w:eastAsia="Times New Roman" w:hAnsi="Times New Roman"/>
          <w:sz w:val="36"/>
          <w:szCs w:val="36"/>
          <w:rtl w:val="0"/>
        </w:rPr>
        <w:t xml:space="preserve">Comunicazione Client-Server</w:t>
      </w:r>
    </w:p>
    <w:p w:rsidR="00000000" w:rsidDel="00000000" w:rsidP="00000000" w:rsidRDefault="00000000" w:rsidRPr="00000000" w14:paraId="00000092">
      <w:pPr>
        <w:spacing w:after="240" w:before="24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 comunicazione tra frontend e backend avviene tramite:</w:t>
      </w:r>
    </w:p>
    <w:p w:rsidR="00000000" w:rsidDel="00000000" w:rsidP="00000000" w:rsidRDefault="00000000" w:rsidRPr="00000000" w14:paraId="00000093">
      <w:pPr>
        <w:numPr>
          <w:ilvl w:val="0"/>
          <w:numId w:val="8"/>
        </w:numPr>
        <w:spacing w:befor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REST API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numPr>
          <w:ilvl w:val="0"/>
          <w:numId w:val="8"/>
        </w:numPr>
        <w:spacing w:after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JSON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come formato per lo scambio dei dati</w:t>
      </w:r>
    </w:p>
    <w:p w:rsidR="00000000" w:rsidDel="00000000" w:rsidP="00000000" w:rsidRDefault="00000000" w:rsidRPr="00000000" w14:paraId="00000095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sz w:val="36"/>
          <w:szCs w:val="36"/>
        </w:rPr>
      </w:pPr>
      <w:bookmarkStart w:colFirst="0" w:colLast="0" w:name="_ds7t49lkz83v" w:id="21"/>
      <w:bookmarkEnd w:id="21"/>
      <w:r w:rsidDel="00000000" w:rsidR="00000000" w:rsidRPr="00000000">
        <w:rPr>
          <w:rFonts w:ascii="Times New Roman" w:cs="Times New Roman" w:eastAsia="Times New Roman" w:hAnsi="Times New Roman"/>
          <w:sz w:val="36"/>
          <w:szCs w:val="36"/>
          <w:rtl w:val="0"/>
        </w:rPr>
        <w:t xml:space="preserve">Strumenti di sviluppo</w:t>
      </w:r>
    </w:p>
    <w:p w:rsidR="00000000" w:rsidDel="00000000" w:rsidP="00000000" w:rsidRDefault="00000000" w:rsidRPr="00000000" w14:paraId="00000098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Durante lo sviluppo del progetto sono stati utilizzati anche:</w:t>
      </w:r>
    </w:p>
    <w:p w:rsidR="00000000" w:rsidDel="00000000" w:rsidP="00000000" w:rsidRDefault="00000000" w:rsidRPr="00000000" w14:paraId="00000099">
      <w:pPr>
        <w:numPr>
          <w:ilvl w:val="0"/>
          <w:numId w:val="7"/>
        </w:numPr>
        <w:spacing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GitHub</w:t>
      </w: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 → gestione del versionamento e collaborazione del team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numPr>
          <w:ilvl w:val="0"/>
          <w:numId w:val="7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Visual Studio Code</w:t>
      </w: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 → editor di sviluppo del frontend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numPr>
          <w:ilvl w:val="0"/>
          <w:numId w:val="7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IntelliJ IDEA / Spring Tools</w:t>
      </w: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 →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sviluppo backend Java Spring Boot</w:t>
      </w:r>
    </w:p>
    <w:p w:rsidR="00000000" w:rsidDel="00000000" w:rsidP="00000000" w:rsidRDefault="00000000" w:rsidRPr="00000000" w14:paraId="0000009C">
      <w:pPr>
        <w:numPr>
          <w:ilvl w:val="0"/>
          <w:numId w:val="7"/>
        </w:numPr>
        <w:spacing w:after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XAMPP</w:t>
      </w: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 → ambiente locale di sviluppo e testing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numPr>
          <w:ilvl w:val="0"/>
          <w:numId w:val="7"/>
        </w:numPr>
        <w:spacing w:after="240" w:lineRule="auto"/>
        <w:ind w:left="720" w:hanging="360"/>
        <w:rPr>
          <w:rFonts w:ascii="Cardo" w:cs="Cardo" w:eastAsia="Cardo" w:hAnsi="Cardo"/>
          <w:b w:val="1"/>
          <w:bCs w:val="1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b w:val="1"/>
          <w:bCs w:val="1"/>
          <w:sz w:val="24"/>
          <w:szCs w:val="24"/>
          <w:rtl w:val="0"/>
        </w:rPr>
        <w:t xml:space="preserve">Photopea</w:t>
      </w: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 → webapp online per gestire le img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numPr>
          <w:ilvl w:val="0"/>
          <w:numId w:val="7"/>
        </w:numPr>
        <w:spacing w:after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Postman </w:t>
      </w: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→ SW utilizzato per il testing del backend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>
          <w:rFonts w:ascii="Times New Roman" w:cs="Times New Roman" w:eastAsia="Times New Roman" w:hAnsi="Times New Roman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>
          <w:rFonts w:ascii="Times New Roman" w:cs="Times New Roman" w:eastAsia="Times New Roman" w:hAnsi="Times New Roman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>
          <w:rFonts w:ascii="Times New Roman" w:cs="Times New Roman" w:eastAsia="Times New Roman" w:hAnsi="Times New Roman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>
          <w:rFonts w:ascii="Times New Roman" w:cs="Times New Roman" w:eastAsia="Times New Roman" w:hAnsi="Times New Roman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>
          <w:rFonts w:ascii="Times New Roman" w:cs="Times New Roman" w:eastAsia="Times New Roman" w:hAnsi="Times New Roman"/>
          <w:sz w:val="52"/>
          <w:szCs w:val="5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>
          <w:rFonts w:ascii="Times New Roman" w:cs="Times New Roman" w:eastAsia="Times New Roman" w:hAnsi="Times New Roman"/>
          <w:sz w:val="52"/>
          <w:szCs w:val="52"/>
        </w:rPr>
      </w:pPr>
      <w:r w:rsidDel="00000000" w:rsidR="00000000" w:rsidRPr="00000000">
        <w:rPr>
          <w:rFonts w:ascii="Times New Roman" w:cs="Times New Roman" w:eastAsia="Times New Roman" w:hAnsi="Times New Roman"/>
          <w:sz w:val="52"/>
          <w:szCs w:val="52"/>
          <w:rtl w:val="0"/>
        </w:rPr>
        <w:t xml:space="preserve">Database</w:t>
      </w:r>
    </w:p>
    <w:p w:rsidR="00000000" w:rsidDel="00000000" w:rsidP="00000000" w:rsidRDefault="00000000" w:rsidRPr="00000000" w14:paraId="000000A9">
      <w:pPr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L’implementazione del database è avvenuta dopo l’idealizzazione di uno schema ER che ha funzionato come base per la sua creazione. Lo schema ER ricavato dall’analisi del problema è risultato come segue:                          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Da questo grafo abbiamo ricavato i dati necessari alla creazione del database ‘azienda agricola’ sulla piattaforma phpMyAdmin. Il database presenta 6 tabelle implementate tramite comandi SQL. Le tabelle sono le seguenti con i propri attributi.</w:t>
      </w:r>
    </w:p>
    <w:p w:rsidR="00000000" w:rsidDel="00000000" w:rsidP="00000000" w:rsidRDefault="00000000" w:rsidRPr="00000000" w14:paraId="000000A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 tabella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acquisto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registra le operazioni di vendita o acquisto effettuate, permette di archiviare e gestire le transazioni economiche dell’azienda agricola.</w:t>
      </w:r>
    </w:p>
    <w:p w:rsidR="00000000" w:rsidDel="00000000" w:rsidP="00000000" w:rsidRDefault="00000000" w:rsidRPr="00000000" w14:paraId="000000AC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Attributi: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Numero_fattura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Numero univoco del documento fiscale (Chiave Primaria).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Data_acquisto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Giorno in cui è avvenuto l'acquisto.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Totale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Importo complessivo della fattura.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Data_erogazione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giorno in cui è pronto l’ordine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 tabella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aggiornamento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registra tutte le modifiche effettuate nel sistema, garantisce la tracciabilità delle operazioni eseguite dagli utenti, implementando un sistema di storico e controllo delle modifiche. </w:t>
      </w:r>
    </w:p>
    <w:p w:rsidR="00000000" w:rsidDel="00000000" w:rsidP="00000000" w:rsidRDefault="00000000" w:rsidRPr="00000000" w14:paraId="000000B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Attributi:</w:t>
      </w:r>
    </w:p>
    <w:p w:rsidR="00000000" w:rsidDel="00000000" w:rsidP="00000000" w:rsidRDefault="00000000" w:rsidRPr="00000000" w14:paraId="000000B3">
      <w:pPr>
        <w:numPr>
          <w:ilvl w:val="0"/>
          <w:numId w:val="19"/>
        </w:numPr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Id_aggiornamento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Identificativo della singola operazione di modifica (Chiave Primaria).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numPr>
          <w:ilvl w:val="0"/>
          <w:numId w:val="19"/>
        </w:numPr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Tipo_aggiornamento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Natura della modifica effettuata.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numPr>
          <w:ilvl w:val="0"/>
          <w:numId w:val="19"/>
        </w:numPr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Data_aggiornamento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Momento in cui è stato eseguito l'aggiornamento.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numPr>
          <w:ilvl w:val="0"/>
          <w:numId w:val="19"/>
        </w:numPr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Attributo_modificato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Nome del campo che è stato variato.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numPr>
          <w:ilvl w:val="0"/>
          <w:numId w:val="19"/>
        </w:numPr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Vecchio_valore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Il valore dell'attributo prima della modifica.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numPr>
          <w:ilvl w:val="0"/>
          <w:numId w:val="19"/>
        </w:numPr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Nuovo_valore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Il valore dell'attributo dopo la modifica.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 tabella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prodotto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memorizza le informazioni sui prodotti agricoli gestiti dall’azienda, consente di monitorare le scorte presenti e i dati commerciali dei prodotti. </w:t>
      </w:r>
    </w:p>
    <w:p w:rsidR="00000000" w:rsidDel="00000000" w:rsidP="00000000" w:rsidRDefault="00000000" w:rsidRPr="00000000" w14:paraId="000000B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Attributi:</w:t>
      </w:r>
    </w:p>
    <w:p w:rsidR="00000000" w:rsidDel="00000000" w:rsidP="00000000" w:rsidRDefault="00000000" w:rsidRPr="00000000" w14:paraId="000000BB">
      <w:pPr>
        <w:numPr>
          <w:ilvl w:val="0"/>
          <w:numId w:val="2"/>
        </w:numPr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Id_prodotto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Codice identificativo del prodotto (Chiave Primaria).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numPr>
          <w:ilvl w:val="0"/>
          <w:numId w:val="2"/>
        </w:numPr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Nome_prodotto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Nome del prodotto.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numPr>
          <w:ilvl w:val="0"/>
          <w:numId w:val="2"/>
        </w:numPr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Prezzo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Valore monetario unitario.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numPr>
          <w:ilvl w:val="0"/>
          <w:numId w:val="2"/>
        </w:numPr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Magazzino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Quantità attualmente stoccata.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numPr>
          <w:ilvl w:val="0"/>
          <w:numId w:val="2"/>
        </w:numPr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Disponibilita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Quantita di prodotto disponibile.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 tabella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prossimoraccolto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contiene le informazioni relative ai raccolti programmati, permette la pianificazione della produzione agricola e il monitoraggio dei futuri raccolti. </w:t>
      </w:r>
    </w:p>
    <w:p w:rsidR="00000000" w:rsidDel="00000000" w:rsidP="00000000" w:rsidRDefault="00000000" w:rsidRPr="00000000" w14:paraId="000000C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Attributi:</w:t>
      </w:r>
    </w:p>
    <w:p w:rsidR="00000000" w:rsidDel="00000000" w:rsidP="00000000" w:rsidRDefault="00000000" w:rsidRPr="00000000" w14:paraId="000000C2">
      <w:pPr>
        <w:numPr>
          <w:ilvl w:val="0"/>
          <w:numId w:val="18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Id_raccolto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Identificativo univoco del lotto previsto (Chiave Primaria).</w:t>
      </w:r>
    </w:p>
    <w:p w:rsidR="00000000" w:rsidDel="00000000" w:rsidP="00000000" w:rsidRDefault="00000000" w:rsidRPr="00000000" w14:paraId="000000C3">
      <w:pPr>
        <w:numPr>
          <w:ilvl w:val="0"/>
          <w:numId w:val="18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Data_raccolto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Data prevista per il raccolto.</w:t>
      </w:r>
    </w:p>
    <w:p w:rsidR="00000000" w:rsidDel="00000000" w:rsidP="00000000" w:rsidRDefault="00000000" w:rsidRPr="00000000" w14:paraId="000000C4">
      <w:pPr>
        <w:numPr>
          <w:ilvl w:val="0"/>
          <w:numId w:val="18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Totale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Quantità complessiva stimata del raccolto.</w:t>
      </w:r>
    </w:p>
    <w:p w:rsidR="00000000" w:rsidDel="00000000" w:rsidP="00000000" w:rsidRDefault="00000000" w:rsidRPr="00000000" w14:paraId="000000C5">
      <w:pPr>
        <w:numPr>
          <w:ilvl w:val="0"/>
          <w:numId w:val="18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Disponibilita_raccolto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Parte del raccolto effettivamente prenotabile o disponibile.</w:t>
      </w:r>
    </w:p>
    <w:p w:rsidR="00000000" w:rsidDel="00000000" w:rsidP="00000000" w:rsidRDefault="00000000" w:rsidRPr="00000000" w14:paraId="000000C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 tabella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relativo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rappresenta la relazione tra acquisti e prodotti, implementa una relazione molti-a-molti tra acquisti e prodotti, consentendo di associare più prodotti a una singola fattura e viceversa. </w:t>
      </w:r>
    </w:p>
    <w:p w:rsidR="00000000" w:rsidDel="00000000" w:rsidP="00000000" w:rsidRDefault="00000000" w:rsidRPr="00000000" w14:paraId="000000C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Attributi:</w:t>
      </w:r>
    </w:p>
    <w:p w:rsidR="00000000" w:rsidDel="00000000" w:rsidP="00000000" w:rsidRDefault="00000000" w:rsidRPr="00000000" w14:paraId="000000C9">
      <w:pPr>
        <w:numPr>
          <w:ilvl w:val="0"/>
          <w:numId w:val="18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Numero_fattura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Numero univoco del documento fiscale (Chiave Esterna).</w:t>
      </w:r>
    </w:p>
    <w:p w:rsidR="00000000" w:rsidDel="00000000" w:rsidP="00000000" w:rsidRDefault="00000000" w:rsidRPr="00000000" w14:paraId="000000CA">
      <w:pPr>
        <w:numPr>
          <w:ilvl w:val="0"/>
          <w:numId w:val="18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Id_prodotto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Identificativo univoco del prodotto (Chiave Esterna).</w:t>
      </w:r>
    </w:p>
    <w:p w:rsidR="00000000" w:rsidDel="00000000" w:rsidP="00000000" w:rsidRDefault="00000000" w:rsidRPr="00000000" w14:paraId="000000CB">
      <w:pPr>
        <w:numPr>
          <w:ilvl w:val="0"/>
          <w:numId w:val="18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Quantita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Quantità di prodotti relativi alla fattura.</w:t>
      </w:r>
    </w:p>
    <w:p w:rsidR="00000000" w:rsidDel="00000000" w:rsidP="00000000" w:rsidRDefault="00000000" w:rsidRPr="00000000" w14:paraId="000000C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 tabella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utente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contiene le informazioni relative agli utilizzatori del sistema gestionale, permette la gestione degli accessi e dei permessi all’interno della piattaforma. </w:t>
      </w:r>
    </w:p>
    <w:p w:rsidR="00000000" w:rsidDel="00000000" w:rsidP="00000000" w:rsidRDefault="00000000" w:rsidRPr="00000000" w14:paraId="000000C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Attributi:</w:t>
      </w:r>
    </w:p>
    <w:p w:rsidR="00000000" w:rsidDel="00000000" w:rsidP="00000000" w:rsidRDefault="00000000" w:rsidRPr="00000000" w14:paraId="000000CE">
      <w:pPr>
        <w:numPr>
          <w:ilvl w:val="0"/>
          <w:numId w:val="17"/>
        </w:numPr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Id_utente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Identificativo univoco dell'utente (Chiave Primaria).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numPr>
          <w:ilvl w:val="0"/>
          <w:numId w:val="17"/>
        </w:numPr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Nome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Nome completo,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numPr>
          <w:ilvl w:val="0"/>
          <w:numId w:val="17"/>
        </w:numPr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Username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Nome utente utilizzato per l'accesso.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numPr>
          <w:ilvl w:val="0"/>
          <w:numId w:val="17"/>
        </w:numPr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Password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Chiave d'accesso associata all'account.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numPr>
          <w:ilvl w:val="0"/>
          <w:numId w:val="17"/>
        </w:numPr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Tipo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Ruolo dell'utente (Amministratore o Cliente).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240" w:before="24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Il database utilizza relazioni relazionali per mantenere la coerenza dei dati:</w:t>
      </w:r>
    </w:p>
    <w:p w:rsidR="00000000" w:rsidDel="00000000" w:rsidP="00000000" w:rsidRDefault="00000000" w:rsidRPr="00000000" w14:paraId="000000D4">
      <w:pPr>
        <w:numPr>
          <w:ilvl w:val="0"/>
          <w:numId w:val="12"/>
        </w:numPr>
        <w:spacing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utente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può effettuare più aggiornamenti.</w:t>
      </w:r>
    </w:p>
    <w:p w:rsidR="00000000" w:rsidDel="00000000" w:rsidP="00000000" w:rsidRDefault="00000000" w:rsidRPr="00000000" w14:paraId="000000D5">
      <w:pPr>
        <w:numPr>
          <w:ilvl w:val="0"/>
          <w:numId w:val="12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prodotto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può comparire in più raccolti futuri.</w:t>
      </w:r>
    </w:p>
    <w:p w:rsidR="00000000" w:rsidDel="00000000" w:rsidP="00000000" w:rsidRDefault="00000000" w:rsidRPr="00000000" w14:paraId="000000D6">
      <w:pPr>
        <w:numPr>
          <w:ilvl w:val="0"/>
          <w:numId w:val="12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prodotto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può essere associato a più fatture.</w:t>
      </w:r>
    </w:p>
    <w:p w:rsidR="00000000" w:rsidDel="00000000" w:rsidP="00000000" w:rsidRDefault="00000000" w:rsidRPr="00000000" w14:paraId="000000D7">
      <w:pPr>
        <w:numPr>
          <w:ilvl w:val="0"/>
          <w:numId w:val="12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Una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fattura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può contenere più prodotti.</w:t>
      </w:r>
    </w:p>
    <w:p w:rsidR="00000000" w:rsidDel="00000000" w:rsidP="00000000" w:rsidRDefault="00000000" w:rsidRPr="00000000" w14:paraId="000000D8">
      <w:pPr>
        <w:numPr>
          <w:ilvl w:val="0"/>
          <w:numId w:val="12"/>
        </w:numPr>
        <w:spacing w:after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Ogni modifica registrata nella tabella aggiornamento è associata sia a un utente sia a un prodotto.</w:t>
      </w:r>
    </w:p>
    <w:p w:rsidR="00000000" w:rsidDel="00000000" w:rsidP="00000000" w:rsidRDefault="00000000" w:rsidRPr="00000000" w14:paraId="000000D9">
      <w:pPr>
        <w:spacing w:after="240" w:before="24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L’implementazione del database consente all’azienda agricola di:</w:t>
      </w:r>
    </w:p>
    <w:p w:rsidR="00000000" w:rsidDel="00000000" w:rsidP="00000000" w:rsidRDefault="00000000" w:rsidRPr="00000000" w14:paraId="000000DA">
      <w:pPr>
        <w:numPr>
          <w:ilvl w:val="0"/>
          <w:numId w:val="15"/>
        </w:numPr>
        <w:spacing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gestire in modo efficiente prodotti e magazzino;</w:t>
      </w:r>
    </w:p>
    <w:p w:rsidR="00000000" w:rsidDel="00000000" w:rsidP="00000000" w:rsidRDefault="00000000" w:rsidRPr="00000000" w14:paraId="000000DB">
      <w:pPr>
        <w:numPr>
          <w:ilvl w:val="0"/>
          <w:numId w:val="15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monitorare vendite e fatture;</w:t>
      </w:r>
    </w:p>
    <w:p w:rsidR="00000000" w:rsidDel="00000000" w:rsidP="00000000" w:rsidRDefault="00000000" w:rsidRPr="00000000" w14:paraId="000000DC">
      <w:pPr>
        <w:numPr>
          <w:ilvl w:val="0"/>
          <w:numId w:val="15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pianificare i raccolti futuri;</w:t>
      </w:r>
    </w:p>
    <w:p w:rsidR="00000000" w:rsidDel="00000000" w:rsidP="00000000" w:rsidRDefault="00000000" w:rsidRPr="00000000" w14:paraId="000000DD">
      <w:pPr>
        <w:numPr>
          <w:ilvl w:val="0"/>
          <w:numId w:val="15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controllare le modifiche effettuate dagli operatori;</w:t>
      </w:r>
    </w:p>
    <w:p w:rsidR="00000000" w:rsidDel="00000000" w:rsidP="00000000" w:rsidRDefault="00000000" w:rsidRPr="00000000" w14:paraId="000000DE">
      <w:pPr>
        <w:numPr>
          <w:ilvl w:val="0"/>
          <w:numId w:val="15"/>
        </w:numPr>
        <w:spacing w:after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migliorare l’organizzazione e la tracciabilità delle attività aziendali.</w:t>
      </w:r>
    </w:p>
    <w:p w:rsidR="00000000" w:rsidDel="00000000" w:rsidP="00000000" w:rsidRDefault="00000000" w:rsidRPr="00000000" w14:paraId="000000D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23154" cy="7101655"/>
            <wp:effectExtent b="0" l="0" r="0" t="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23154" cy="710165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Vincoli:</w:t>
      </w:r>
    </w:p>
    <w:p w:rsidR="00000000" w:rsidDel="00000000" w:rsidP="00000000" w:rsidRDefault="00000000" w:rsidRPr="00000000" w14:paraId="000000E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V1: Utente.tipo={‘C’,’A’}</w:t>
      </w:r>
    </w:p>
    <w:p w:rsidR="00000000" w:rsidDel="00000000" w:rsidP="00000000" w:rsidRDefault="00000000" w:rsidRPr="00000000" w14:paraId="000000E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V2: Aggiornamento.tipo={‘C’,’U’,’D’}</w:t>
      </w:r>
    </w:p>
    <w:p w:rsidR="00000000" w:rsidDel="00000000" w:rsidP="00000000" w:rsidRDefault="00000000" w:rsidRPr="00000000" w14:paraId="000000E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V3: Prodotto.prezzo&gt;0</w:t>
      </w:r>
    </w:p>
    <w:p w:rsidR="00000000" w:rsidDel="00000000" w:rsidP="00000000" w:rsidRDefault="00000000" w:rsidRPr="00000000" w14:paraId="000000E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V4: Prodotto.magazzino&gt;=0</w:t>
      </w:r>
    </w:p>
    <w:p w:rsidR="00000000" w:rsidDel="00000000" w:rsidP="00000000" w:rsidRDefault="00000000" w:rsidRPr="00000000" w14:paraId="000000E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V5: Prodotto.disponibilità&gt;=0</w:t>
      </w:r>
    </w:p>
    <w:p w:rsidR="00000000" w:rsidDel="00000000" w:rsidP="00000000" w:rsidRDefault="00000000" w:rsidRPr="00000000" w14:paraId="000000E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V6: Prodotto.magazzino&gt;=Prodotto.disponibilità</w:t>
      </w:r>
    </w:p>
    <w:p w:rsidR="00000000" w:rsidDel="00000000" w:rsidP="00000000" w:rsidRDefault="00000000" w:rsidRPr="00000000" w14:paraId="000000E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V7: ProssimoRaccolto.totale&gt;0</w:t>
      </w:r>
    </w:p>
    <w:p w:rsidR="00000000" w:rsidDel="00000000" w:rsidP="00000000" w:rsidRDefault="00000000" w:rsidRPr="00000000" w14:paraId="000000E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V8: ProssimoRaccolto.disponibilità&gt;=0</w:t>
      </w:r>
    </w:p>
    <w:p w:rsidR="00000000" w:rsidDel="00000000" w:rsidP="00000000" w:rsidRDefault="00000000" w:rsidRPr="00000000" w14:paraId="000000E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V9: Relativo.quantità&gt;=0</w:t>
      </w:r>
    </w:p>
    <w:p w:rsidR="00000000" w:rsidDel="00000000" w:rsidP="00000000" w:rsidRDefault="00000000" w:rsidRPr="00000000" w14:paraId="000000E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V10:Acquisto.totale&gt;0</w:t>
      </w:r>
    </w:p>
    <w:p w:rsidR="00000000" w:rsidDel="00000000" w:rsidP="00000000" w:rsidRDefault="00000000" w:rsidRPr="00000000" w14:paraId="000000EE">
      <w:pPr>
        <w:spacing w:after="1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seguito della ristrutturazione si sono stabilite seguenti relazioni:</w:t>
      </w:r>
    </w:p>
    <w:p w:rsidR="00000000" w:rsidDel="00000000" w:rsidP="00000000" w:rsidRDefault="00000000" w:rsidRPr="00000000" w14:paraId="000000F0">
      <w:pPr>
        <w:spacing w:after="1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UTENTE(Id_utente(PK), Nome, Username, Password, Tipo)</w:t>
      </w:r>
    </w:p>
    <w:p w:rsidR="00000000" w:rsidDel="00000000" w:rsidP="00000000" w:rsidRDefault="00000000" w:rsidRPr="00000000" w14:paraId="000000F1">
      <w:pPr>
        <w:spacing w:after="1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AGGIORNAMENTO(Id_aggiornamento(PK), Tipo, Data, Attributo_modificato*, Nuovo_valore*, Vecchio_valore*,  Id_utente(FK), Id_prodotto(FK))</w:t>
      </w:r>
    </w:p>
    <w:p w:rsidR="00000000" w:rsidDel="00000000" w:rsidP="00000000" w:rsidRDefault="00000000" w:rsidRPr="00000000" w14:paraId="000000F2">
      <w:pPr>
        <w:spacing w:after="1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PRODOTTO(Id_prodotto(PK), Nome, Prezzo, Magazzino, Disponibilità)</w:t>
      </w:r>
    </w:p>
    <w:p w:rsidR="00000000" w:rsidDel="00000000" w:rsidP="00000000" w:rsidRDefault="00000000" w:rsidRPr="00000000" w14:paraId="000000F3">
      <w:pPr>
        <w:spacing w:after="1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ACQUISTO(Numero_fattura(PK), data, totale,data_erogazione, id_utente(FK))</w:t>
      </w:r>
    </w:p>
    <w:p w:rsidR="00000000" w:rsidDel="00000000" w:rsidP="00000000" w:rsidRDefault="00000000" w:rsidRPr="00000000" w14:paraId="000000F4">
      <w:pPr>
        <w:spacing w:after="1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RELATIVO((Numero_fattura(FK), Id_prodotto(FK))(PK), Quantità)</w:t>
      </w:r>
    </w:p>
    <w:p w:rsidR="00000000" w:rsidDel="00000000" w:rsidP="00000000" w:rsidRDefault="00000000" w:rsidRPr="00000000" w14:paraId="000000F5">
      <w:pPr>
        <w:spacing w:after="1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PROSSIMORACCOLTO(Id_raccolto(PK), Disponibilità, Totale, Data, Id_prodotto(FK))</w:t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1"/>
        <w:rPr>
          <w:rFonts w:ascii="Times New Roman" w:cs="Times New Roman" w:eastAsia="Times New Roman" w:hAnsi="Times New Roman"/>
        </w:rPr>
      </w:pPr>
      <w:bookmarkStart w:colFirst="0" w:colLast="0" w:name="_zi6dcthacybu" w:id="22"/>
      <w:bookmarkEnd w:id="22"/>
      <w:r w:rsidDel="00000000" w:rsidR="00000000" w:rsidRPr="00000000">
        <w:rPr>
          <w:rFonts w:ascii="Times New Roman" w:cs="Times New Roman" w:eastAsia="Times New Roman" w:hAnsi="Times New Roman"/>
          <w:sz w:val="52"/>
          <w:szCs w:val="52"/>
          <w:rtl w:val="0"/>
        </w:rPr>
        <w:t xml:space="preserve">Backend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Il sistema software sviluppato per la gestione dell'azienda agricola si basa sul pattern architetturale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Layered Architecture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L'obiettivo primario di questa organizzazione in pacchetti (package) è il perseguimento di un elevato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disaccoppiamento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tra le componenti e il rispetto del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Principio di Singola Responsabilità (Single Responsibility Principle)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Ciascun pacchetto isola una specifica funzionalità del ciclo di vita del dato, rendendo l'applicazione scalabile, manutenibile e facilmente sottoponibile a test unitari.</w:t>
      </w:r>
    </w:p>
    <w:p w:rsidR="00000000" w:rsidDel="00000000" w:rsidP="00000000" w:rsidRDefault="00000000" w:rsidRPr="00000000" w14:paraId="000000FA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Package entita (Modello del Dominio e Persistenza)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3628390</wp:posOffset>
            </wp:positionH>
            <wp:positionV relativeFrom="paragraph">
              <wp:posOffset>8593</wp:posOffset>
            </wp:positionV>
            <wp:extent cx="2618105" cy="3618230"/>
            <wp:effectExtent b="0" l="0" r="0" t="0"/>
            <wp:wrapSquare wrapText="bothSides" distB="0" distT="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618105" cy="361823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F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Il pacchetto entita costituisce il cuore informativo del sistema. Contiene le classi Java (come Prodotto, Acquisto, Relativo e ProssimoRaccolto) che mappano direttamente le tabelle del database relazionale attraverso lo standard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JPA (Java Persistence API)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e Hibernate.</w:t>
      </w:r>
    </w:p>
    <w:p w:rsidR="00000000" w:rsidDel="00000000" w:rsidP="00000000" w:rsidRDefault="00000000" w:rsidRPr="00000000" w14:paraId="000000F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Definisce la struttura dei dati permanenti del sistema.</w:t>
      </w:r>
    </w:p>
    <w:p w:rsidR="00000000" w:rsidDel="00000000" w:rsidP="00000000" w:rsidRDefault="00000000" w:rsidRPr="00000000" w14:paraId="000000F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Le classi sono decorate con annotazioni dichiarative (@Entity, @Table, @Id, @Column) e gestiscono i vincoli di integrità referenziale tramite relazioni @ManyToOne e @OneToMany. Questo strato non contiene logica algoritmica, ma si limita alla rappresentazione dello stato del dominio tramite costruttori e metodi di accesso (Getter/Setter).</w:t>
      </w:r>
    </w:p>
    <w:p w:rsidR="00000000" w:rsidDel="00000000" w:rsidP="00000000" w:rsidRDefault="00000000" w:rsidRPr="00000000" w14:paraId="000000FE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Package repository (Data Access Layer)</w:t>
      </w:r>
    </w:p>
    <w:p w:rsidR="00000000" w:rsidDel="00000000" w:rsidP="00000000" w:rsidRDefault="00000000" w:rsidRPr="00000000" w14:paraId="000000F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Questo strato funge da mediatore tra il modello a oggetti in Java e il database relazionale sottostante. Contiene interfacce dedicate all'esecuzione delle operazioni di persistenza.</w:t>
      </w:r>
    </w:p>
    <w:p w:rsidR="00000000" w:rsidDel="00000000" w:rsidP="00000000" w:rsidRDefault="00000000" w:rsidRPr="00000000" w14:paraId="0000010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 sua funzione è quella di isolare i livelli superiori dalle specificità del database e dai dettagli implementativi del linguaggio SQL. </w:t>
      </w:r>
    </w:p>
    <w:p w:rsidR="00000000" w:rsidDel="00000000" w:rsidP="00000000" w:rsidRDefault="00000000" w:rsidRPr="00000000" w14:paraId="0000010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Sfruttando le potenzialità di Spring Data JPA, questo livello consente di effettuare query e mutazioni sul database in modo astratto, garantendo che un eventuale cambio di DBMS (Database Management System) non impatti la logica di business dell'applicazione.</w:t>
      </w:r>
    </w:p>
    <w:p w:rsidR="00000000" w:rsidDel="00000000" w:rsidP="00000000" w:rsidRDefault="00000000" w:rsidRPr="00000000" w14:paraId="000001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L'estensione di JpaRepository consente all'interfaccia di ereditare immediatamente una suite completa di operazioni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CRUD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standard (save(),.findById(), findAll(), deleteById()).</w:t>
      </w:r>
    </w:p>
    <w:p w:rsidR="00000000" w:rsidDel="00000000" w:rsidP="00000000" w:rsidRDefault="00000000" w:rsidRPr="00000000" w14:paraId="0000010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Il framework analizza la firma e la nomenclatura dei metodi dichiarati nell'interfaccia derivata, traducendoli autonomamente in query SQL a runtime.</w:t>
      </w:r>
    </w:p>
    <w:p w:rsidR="00000000" w:rsidDel="00000000" w:rsidP="00000000" w:rsidRDefault="00000000" w:rsidRPr="00000000" w14:paraId="00000104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Package service (Business Logic Layer)</w:t>
      </w:r>
    </w:p>
    <w:p w:rsidR="00000000" w:rsidDel="00000000" w:rsidP="00000000" w:rsidRDefault="00000000" w:rsidRPr="00000000" w14:paraId="0000010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Il pacchetto service rappresenta il motore computazionale dell'applicazione, all'interno del quale risiedono le regole di business e gli algoritmi di controllo dell'azienda agricola.</w:t>
      </w:r>
    </w:p>
    <w:p w:rsidR="00000000" w:rsidDel="00000000" w:rsidP="00000000" w:rsidRDefault="00000000" w:rsidRPr="00000000" w14:paraId="0000010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 sua funzione è quella di elaborare i dati, coordinare i flussi di lavoro ed eseguire calcoli complessi.</w:t>
      </w:r>
    </w:p>
    <w:p w:rsidR="00000000" w:rsidDel="00000000" w:rsidP="00000000" w:rsidRDefault="00000000" w:rsidRPr="00000000" w14:paraId="0000010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 questo strato sono implementate le funzioni critiche di allineamento delle scorte, come i processi di incremento e decremento delle giacenze di magazzino in base ai raccolti o agli acquisti evasi. I componenti di questo livello (es. AcquistoService) integrano logiche di validazione preventiva e gestiscono l'atomicità delle operazioni mediante la gestione delle transazioni (@Transactional).</w:t>
      </w:r>
    </w:p>
    <w:p w:rsidR="00000000" w:rsidDel="00000000" w:rsidP="00000000" w:rsidRDefault="00000000" w:rsidRPr="00000000" w14:paraId="00000108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Package dto (Data Transfer Object)</w:t>
      </w:r>
    </w:p>
    <w:p w:rsidR="00000000" w:rsidDel="00000000" w:rsidP="00000000" w:rsidRDefault="00000000" w:rsidRPr="00000000" w14:paraId="0000010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Il pacchetto dto contiene oggetti di puro trasporto dati, strutturati per ottimizzare lo scambio di informazioni tra il client esterno (interfaccia utente) e il backend.</w:t>
      </w:r>
    </w:p>
    <w:p w:rsidR="00000000" w:rsidDel="00000000" w:rsidP="00000000" w:rsidRDefault="00000000" w:rsidRPr="00000000" w14:paraId="0000010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Sfoltisce le entità da dati sovrabbondanti e implementa criteri di sicurezza informatica.</w:t>
      </w:r>
    </w:p>
    <w:p w:rsidR="00000000" w:rsidDel="00000000" w:rsidP="00000000" w:rsidRDefault="00000000" w:rsidRPr="00000000" w14:paraId="0000010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L'adozione dei DTO (es. AcquistoDTO) impedisce l'esposizione diretta delle entità del database verso l'esterno. Ciò scherma l'applicazione da vulnerabilità di sicurezza e consente l'applicazione di regole di validazione formale in input (es. @NotNull, @Min) prima che i dati raggiungano lo strato di business.</w:t>
      </w:r>
    </w:p>
    <w:p w:rsidR="00000000" w:rsidDel="00000000" w:rsidP="00000000" w:rsidRDefault="00000000" w:rsidRPr="00000000" w14:paraId="0000010C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Package controller (Web / REST API Layer)</w:t>
      </w:r>
    </w:p>
    <w:p w:rsidR="00000000" w:rsidDel="00000000" w:rsidP="00000000" w:rsidRDefault="00000000" w:rsidRPr="00000000" w14:paraId="0000010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Rappresenta l'interfaccia pubblica del backend, esponendo gli endpoint di comunicazione a cui i client si collegano tramite protocollo HTTP.</w:t>
      </w:r>
    </w:p>
    <w:p w:rsidR="00000000" w:rsidDel="00000000" w:rsidP="00000000" w:rsidRDefault="00000000" w:rsidRPr="00000000" w14:paraId="0000010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Riceve le richieste di rete, le indirizza allo strato logico e formatta le risposte.</w:t>
      </w:r>
    </w:p>
    <w:p w:rsidR="00000000" w:rsidDel="00000000" w:rsidP="00000000" w:rsidRDefault="00000000" w:rsidRPr="00000000" w14:paraId="0000010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componenti (es. AcquistoController), annotati con @RestController, intercettano i metodi HTTP (GET, POST, ecc.), convertono i payload JSON in oggetti di tipo DTO e delegano l'elaborazione al Service competente, restituendo infine al client la risposta serializzata accompagnata dal corretto codice di stato HTTP.</w:t>
      </w:r>
    </w:p>
    <w:p w:rsidR="00000000" w:rsidDel="00000000" w:rsidP="00000000" w:rsidRDefault="00000000" w:rsidRPr="00000000" w14:paraId="00000110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Package record e log</w:t>
      </w:r>
    </w:p>
    <w:p w:rsidR="00000000" w:rsidDel="00000000" w:rsidP="00000000" w:rsidRDefault="00000000" w:rsidRPr="00000000" w14:paraId="0000011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Il package contenente record è stato utilizzato per inserire tutti i record poi necessari per le response.</w:t>
      </w:r>
    </w:p>
    <w:p w:rsidR="00000000" w:rsidDel="00000000" w:rsidP="00000000" w:rsidRDefault="00000000" w:rsidRPr="00000000" w14:paraId="0000011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Il package dei log invece contiene le classi per la scrittura dei file di log</w:t>
      </w:r>
    </w:p>
    <w:p w:rsidR="00000000" w:rsidDel="00000000" w:rsidP="00000000" w:rsidRDefault="00000000" w:rsidRPr="00000000" w14:paraId="00000113">
      <w:pPr>
        <w:spacing w:after="1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Sono state implementate le seguenti funzionalità (si rimanda alla sezione metodi rest per tutte le informazioni su come invocare i servizi):</w:t>
      </w:r>
    </w:p>
    <w:p w:rsidR="00000000" w:rsidDel="00000000" w:rsidP="00000000" w:rsidRDefault="00000000" w:rsidRPr="00000000" w14:paraId="00000115">
      <w:pPr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Registrazione utente: aggiunge un nuovo utente. Restituisce l’idUtente nel caso vada a buon fine</w:t>
      </w:r>
    </w:p>
    <w:p w:rsidR="00000000" w:rsidDel="00000000" w:rsidP="00000000" w:rsidRDefault="00000000" w:rsidRPr="00000000" w14:paraId="00000116">
      <w:pPr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Accesso: effettua l’accesso. Restituisce l’idUtente nel caso vada a buon fine</w:t>
      </w:r>
    </w:p>
    <w:p w:rsidR="00000000" w:rsidDel="00000000" w:rsidP="00000000" w:rsidRDefault="00000000" w:rsidRPr="00000000" w14:paraId="00000117">
      <w:pPr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Aggiunta prodotto: aggiunge un nuovo prodotto. La disponibilità iniziale viene settata allo stesso valore del magazzino, tipo è “C”.</w:t>
      </w:r>
    </w:p>
    <w:p w:rsidR="00000000" w:rsidDel="00000000" w:rsidP="00000000" w:rsidRDefault="00000000" w:rsidRPr="00000000" w14:paraId="00000118">
      <w:pPr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Eliminazione prodotto: dato il nome del prodotto (così come è stato fornito) lo elimina. Il nome è case sensitive. Il nome del prodotto va specificato nell’URI.</w:t>
      </w:r>
    </w:p>
    <w:p w:rsidR="00000000" w:rsidDel="00000000" w:rsidP="00000000" w:rsidRDefault="00000000" w:rsidRPr="00000000" w14:paraId="00000119">
      <w:pPr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Get di tutti i prodotti: restituisce le informazioni di tutti i prodotti salvati nel database</w:t>
      </w:r>
    </w:p>
    <w:p w:rsidR="00000000" w:rsidDel="00000000" w:rsidP="00000000" w:rsidRDefault="00000000" w:rsidRPr="00000000" w14:paraId="0000011A">
      <w:pPr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Get di un prodotto da nome: restituisce le informazioni del prodotto il cui nome è stato inserito nell’uri. Il nome è case sensitive</w:t>
      </w:r>
    </w:p>
    <w:p w:rsidR="00000000" w:rsidDel="00000000" w:rsidP="00000000" w:rsidRDefault="00000000" w:rsidRPr="00000000" w14:paraId="0000011B">
      <w:pPr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Modifica nome prodotto: dato il nome di un prodotto (nel body) e il nuovo nome (nell’URI) modifica il nome del prodotto. Il metodo è case sensitive</w:t>
      </w:r>
    </w:p>
    <w:p w:rsidR="00000000" w:rsidDel="00000000" w:rsidP="00000000" w:rsidRDefault="00000000" w:rsidRPr="00000000" w14:paraId="0000011C">
      <w:pPr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Modifica prezzo prodotto: dato il nome di un prodotto (nel body) e il nuovo prezzo(nell’URI) modifica il prezzo del prodotto. Il metodo è case sensitive</w:t>
      </w:r>
    </w:p>
    <w:p w:rsidR="00000000" w:rsidDel="00000000" w:rsidP="00000000" w:rsidRDefault="00000000" w:rsidRPr="00000000" w14:paraId="0000011D">
      <w:pPr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Aggiunta raccolto: dato il nome di un prodotto, l’id dell’utente, il totale del raccolto e la data di raccolta, aggiunge un nuovo raccolto</w:t>
      </w:r>
    </w:p>
    <w:p w:rsidR="00000000" w:rsidDel="00000000" w:rsidP="00000000" w:rsidRDefault="00000000" w:rsidRPr="00000000" w14:paraId="0000011E">
      <w:pPr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Ordine di uno o più prodotti: dato id utente e un vettore di oggetti contenenti il nome del prodotto e la quantità restituisce le informazioni, per confermare l’ordine occorrerà mandare una richiesta al metodo di conferma dell’ordine</w:t>
      </w:r>
    </w:p>
    <w:p w:rsidR="00000000" w:rsidDel="00000000" w:rsidP="00000000" w:rsidRDefault="00000000" w:rsidRPr="00000000" w14:paraId="0000011F">
      <w:pPr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Conferma dell’ordine di una o più informazioni: conferma l’ordine salvando le informazioni nel database</w:t>
      </w:r>
    </w:p>
    <w:p w:rsidR="00000000" w:rsidDel="00000000" w:rsidP="00000000" w:rsidRDefault="00000000" w:rsidRPr="00000000" w14:paraId="00000120">
      <w:pPr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Visualizza gli ordini da erogare: restituisce le informazioni su tutti gli ordini ancora da erogare</w:t>
      </w:r>
    </w:p>
    <w:p w:rsidR="00000000" w:rsidDel="00000000" w:rsidP="00000000" w:rsidRDefault="00000000" w:rsidRPr="00000000" w14:paraId="00000121">
      <w:pPr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Rule="auto"/>
        <w:ind w:left="720" w:hanging="360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Tipo utente da ID: dato l’id dell’utente restituisce il tipo (C o A)</w:t>
      </w:r>
    </w:p>
    <w:p w:rsidR="00000000" w:rsidDel="00000000" w:rsidP="00000000" w:rsidRDefault="00000000" w:rsidRPr="00000000" w14:paraId="00000122">
      <w:pPr>
        <w:spacing w:after="1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È presente, inoltre, una task schedulata si attiva quotidianamente alle ore 00:00 e al boot del server per allineare l'inventario dei prodotti alla data corrente. L'algoritmo elabora gli acquisti registrati riducendo le quantità in magazzino e, contestualmente, carica i nuovi raccolti giunti a scadenza incrementando la disponibilità del prodotto e aggiornando il magazzino.</w:t>
      </w:r>
    </w:p>
    <w:p w:rsidR="00000000" w:rsidDel="00000000" w:rsidP="00000000" w:rsidRDefault="00000000" w:rsidRPr="00000000" w14:paraId="00000123">
      <w:pPr>
        <w:spacing w:after="1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Data la complessità logica che caratterizza l'acquisto dei prodotti, il processo viene approfondito di seguito. L'operazione si suddivide in due step sequenziali: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numPr>
          <w:ilvl w:val="0"/>
          <w:numId w:val="23"/>
        </w:numPr>
        <w:spacing w:after="16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Fase di simulazione/ordine: Viene invocato il metodo dedicato che verifica la disponibilità del prodotto. Se la quantità richiesta è soddisfatta, il sistema restituisce il prezzo e la data di erogazione. Tale data viene calcolata individuando il momento in cui la disponibilità attuale del prodotto, sommata alle disponibilità dei futuri raccolti associati, eguaglia o supera il quantitativo richiesto.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numPr>
          <w:ilvl w:val="0"/>
          <w:numId w:val="23"/>
        </w:numPr>
        <w:spacing w:after="16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Fase di conferma: Se il prezzo e la data di erogazione soddisfano i requisiti del cliente, quest'ultimo può procedere con la conferma dell'ordine, che formalizza l'acquisto effettivo.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26">
      <w:pPr>
        <w:spacing w:after="1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/>
        <w:drawing>
          <wp:inline distB="0" distT="0" distL="0" distR="0">
            <wp:extent cx="5564055" cy="3221717"/>
            <wp:effectExtent b="0" l="0" r="0" t="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64055" cy="322171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Per visualizzare il diagramma delle classi andare nella cartella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“Diagrammi”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e aprirlo nel formato preferito.</w:t>
        <w:br w:type="textWrapping"/>
        <w:t xml:space="preserve">Il Diagramma delle classi è stato semplificato in quanto rappresentare tutte le associazioni avrebbe significato un inutile complicazione del diagramma.</w:t>
        <w:br w:type="textWrapping"/>
      </w:r>
    </w:p>
    <w:p w:rsidR="00000000" w:rsidDel="00000000" w:rsidP="00000000" w:rsidRDefault="00000000" w:rsidRPr="00000000" w14:paraId="00000128">
      <w:pPr>
        <w:spacing w:after="1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È suggerita l’aggiunta delle seguenti funzionalità in una eventuale futura nuova versione:</w:t>
      </w:r>
    </w:p>
    <w:p w:rsidR="00000000" w:rsidDel="00000000" w:rsidP="00000000" w:rsidRDefault="00000000" w:rsidRPr="00000000" w14:paraId="00000129">
      <w:pPr>
        <w:numPr>
          <w:ilvl w:val="0"/>
          <w:numId w:val="13"/>
        </w:numPr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funzionalità pagamento online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numPr>
          <w:ilvl w:val="0"/>
          <w:numId w:val="13"/>
        </w:numPr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notifica quando ordine è pronto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numPr>
          <w:ilvl w:val="0"/>
          <w:numId w:val="13"/>
        </w:numPr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notifica quanto è pronto raccolto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numPr>
          <w:ilvl w:val="0"/>
          <w:numId w:val="13"/>
        </w:numPr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sicurezza: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numPr>
          <w:ilvl w:val="1"/>
          <w:numId w:val="1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Password crittografata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numPr>
          <w:ilvl w:val="1"/>
          <w:numId w:val="1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Modifiche al DB fatte in base a token di identificazione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>
          <w:rFonts w:ascii="Times New Roman" w:cs="Times New Roman" w:eastAsia="Times New Roman" w:hAnsi="Times New Roman"/>
          <w:sz w:val="96"/>
          <w:szCs w:val="96"/>
        </w:rPr>
      </w:pPr>
      <w:r w:rsidDel="00000000" w:rsidR="00000000" w:rsidRPr="00000000">
        <w:rPr>
          <w:rFonts w:ascii="Times New Roman" w:cs="Times New Roman" w:eastAsia="Times New Roman" w:hAnsi="Times New Roman"/>
          <w:sz w:val="52"/>
          <w:szCs w:val="52"/>
          <w:rtl w:val="0"/>
        </w:rPr>
        <w:t xml:space="preserve">Frontend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Per quanto riguarda la sviluppazione del reparto di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front end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sono state suddivise le aree di lavoro in differenti cartelle. La cartella madre del progetto è stata rinominata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webapp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con al suo interno tutti file necessari al corretto funzionamento di tutti i servizi front end.</w:t>
        <w:br w:type="textWrapping"/>
        <w:t xml:space="preserve">All’interno della cartella backend saranno presenti il file “padre” di tutti gli html (homepage) “index.html” e sottocartelle di lavoro “Assets” e “Campo”.</w:t>
      </w:r>
    </w:p>
    <w:p w:rsidR="00000000" w:rsidDel="00000000" w:rsidP="00000000" w:rsidRDefault="00000000" w:rsidRPr="00000000" w14:paraId="0000013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All’interno della sottocartella campo sono presenti solo ed esclusivamente gli altri file html quali:</w:t>
      </w:r>
    </w:p>
    <w:p w:rsidR="00000000" w:rsidDel="00000000" w:rsidP="00000000" w:rsidRDefault="00000000" w:rsidRPr="00000000" w14:paraId="00000135">
      <w:pPr>
        <w:numPr>
          <w:ilvl w:val="0"/>
          <w:numId w:val="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admin.html</w:t>
      </w:r>
    </w:p>
    <w:p w:rsidR="00000000" w:rsidDel="00000000" w:rsidP="00000000" w:rsidRDefault="00000000" w:rsidRPr="00000000" w14:paraId="00000136">
      <w:pPr>
        <w:numPr>
          <w:ilvl w:val="0"/>
          <w:numId w:val="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catalogo.html</w:t>
      </w:r>
    </w:p>
    <w:p w:rsidR="00000000" w:rsidDel="00000000" w:rsidP="00000000" w:rsidRDefault="00000000" w:rsidRPr="00000000" w14:paraId="00000137">
      <w:pPr>
        <w:numPr>
          <w:ilvl w:val="0"/>
          <w:numId w:val="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client.html</w:t>
      </w:r>
    </w:p>
    <w:p w:rsidR="00000000" w:rsidDel="00000000" w:rsidP="00000000" w:rsidRDefault="00000000" w:rsidRPr="00000000" w14:paraId="00000138">
      <w:pPr>
        <w:numPr>
          <w:ilvl w:val="0"/>
          <w:numId w:val="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login.html</w:t>
      </w:r>
    </w:p>
    <w:p w:rsidR="00000000" w:rsidDel="00000000" w:rsidP="00000000" w:rsidRDefault="00000000" w:rsidRPr="00000000" w14:paraId="00000139">
      <w:pPr>
        <w:numPr>
          <w:ilvl w:val="0"/>
          <w:numId w:val="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paid.html</w:t>
      </w:r>
    </w:p>
    <w:p w:rsidR="00000000" w:rsidDel="00000000" w:rsidP="00000000" w:rsidRDefault="00000000" w:rsidRPr="00000000" w14:paraId="0000013A">
      <w:pPr>
        <w:numPr>
          <w:ilvl w:val="0"/>
          <w:numId w:val="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chiSiamo.html</w:t>
      </w:r>
    </w:p>
    <w:p w:rsidR="00000000" w:rsidDel="00000000" w:rsidP="00000000" w:rsidRDefault="00000000" w:rsidRPr="00000000" w14:paraId="0000013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Ed infine l’ultima sottocartella “reserved” che contiene i file html riguardanti le pagine destinate all’organizzazione dell’admin:</w:t>
      </w:r>
    </w:p>
    <w:p w:rsidR="00000000" w:rsidDel="00000000" w:rsidP="00000000" w:rsidRDefault="00000000" w:rsidRPr="00000000" w14:paraId="0000013C">
      <w:pPr>
        <w:numPr>
          <w:ilvl w:val="0"/>
          <w:numId w:val="22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ordini.html</w:t>
      </w:r>
    </w:p>
    <w:p w:rsidR="00000000" w:rsidDel="00000000" w:rsidP="00000000" w:rsidRDefault="00000000" w:rsidRPr="00000000" w14:paraId="0000013D">
      <w:pPr>
        <w:numPr>
          <w:ilvl w:val="0"/>
          <w:numId w:val="22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prodotto.html</w:t>
      </w:r>
    </w:p>
    <w:p w:rsidR="00000000" w:rsidDel="00000000" w:rsidP="00000000" w:rsidRDefault="00000000" w:rsidRPr="00000000" w14:paraId="0000013E">
      <w:pPr>
        <w:numPr>
          <w:ilvl w:val="0"/>
          <w:numId w:val="22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raccolto.html</w:t>
      </w:r>
    </w:p>
    <w:p w:rsidR="00000000" w:rsidDel="00000000" w:rsidP="00000000" w:rsidRDefault="00000000" w:rsidRPr="00000000" w14:paraId="0000013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Per quanto riguarda la cartella “Assets” al suo interno è stata ulteriormente suddivisa nei vari assets utilizzati dalla webapp, quali:</w:t>
      </w:r>
    </w:p>
    <w:p w:rsidR="00000000" w:rsidDel="00000000" w:rsidP="00000000" w:rsidRDefault="00000000" w:rsidRPr="00000000" w14:paraId="00000141">
      <w:pPr>
        <w:numPr>
          <w:ilvl w:val="0"/>
          <w:numId w:val="11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Css</w:t>
      </w:r>
    </w:p>
    <w:p w:rsidR="00000000" w:rsidDel="00000000" w:rsidP="00000000" w:rsidRDefault="00000000" w:rsidRPr="00000000" w14:paraId="00000142">
      <w:pPr>
        <w:numPr>
          <w:ilvl w:val="0"/>
          <w:numId w:val="11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Img</w:t>
      </w:r>
    </w:p>
    <w:p w:rsidR="00000000" w:rsidDel="00000000" w:rsidP="00000000" w:rsidRDefault="00000000" w:rsidRPr="00000000" w14:paraId="00000143">
      <w:pPr>
        <w:numPr>
          <w:ilvl w:val="0"/>
          <w:numId w:val="11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Js</w:t>
      </w:r>
    </w:p>
    <w:p w:rsidR="00000000" w:rsidDel="00000000" w:rsidP="00000000" w:rsidRDefault="00000000" w:rsidRPr="00000000" w14:paraId="00000144">
      <w:pPr>
        <w:numPr>
          <w:ilvl w:val="0"/>
          <w:numId w:val="11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Php</w:t>
      </w:r>
    </w:p>
    <w:p w:rsidR="00000000" w:rsidDel="00000000" w:rsidP="00000000" w:rsidRDefault="00000000" w:rsidRPr="00000000" w14:paraId="00000145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40"/>
          <w:szCs w:val="40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All’interno di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css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sono presenti 6 file differenti css, per non utilizzare un solo file pesante di stile, e ogni stylesheet fa riferimento ad una pagina html ben precisa e commentata nel codice.</w:t>
      </w:r>
    </w:p>
    <w:p w:rsidR="00000000" w:rsidDel="00000000" w:rsidP="00000000" w:rsidRDefault="00000000" w:rsidRPr="00000000" w14:paraId="00000146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File presenti:</w:t>
      </w:r>
    </w:p>
    <w:p w:rsidR="00000000" w:rsidDel="00000000" w:rsidP="00000000" w:rsidRDefault="00000000" w:rsidRPr="00000000" w14:paraId="00000147">
      <w:pPr>
        <w:numPr>
          <w:ilvl w:val="0"/>
          <w:numId w:val="16"/>
        </w:numPr>
        <w:spacing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admin.css</w:t>
      </w:r>
    </w:p>
    <w:p w:rsidR="00000000" w:rsidDel="00000000" w:rsidP="00000000" w:rsidRDefault="00000000" w:rsidRPr="00000000" w14:paraId="00000148">
      <w:pPr>
        <w:numPr>
          <w:ilvl w:val="0"/>
          <w:numId w:val="16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client.css</w:t>
      </w:r>
    </w:p>
    <w:p w:rsidR="00000000" w:rsidDel="00000000" w:rsidP="00000000" w:rsidRDefault="00000000" w:rsidRPr="00000000" w14:paraId="00000149">
      <w:pPr>
        <w:numPr>
          <w:ilvl w:val="0"/>
          <w:numId w:val="16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log.css</w:t>
      </w:r>
    </w:p>
    <w:p w:rsidR="00000000" w:rsidDel="00000000" w:rsidP="00000000" w:rsidRDefault="00000000" w:rsidRPr="00000000" w14:paraId="0000014A">
      <w:pPr>
        <w:numPr>
          <w:ilvl w:val="0"/>
          <w:numId w:val="16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ordini.css</w:t>
      </w:r>
    </w:p>
    <w:p w:rsidR="00000000" w:rsidDel="00000000" w:rsidP="00000000" w:rsidRDefault="00000000" w:rsidRPr="00000000" w14:paraId="0000014B">
      <w:pPr>
        <w:numPr>
          <w:ilvl w:val="0"/>
          <w:numId w:val="16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style.css</w:t>
      </w:r>
    </w:p>
    <w:p w:rsidR="00000000" w:rsidDel="00000000" w:rsidP="00000000" w:rsidRDefault="00000000" w:rsidRPr="00000000" w14:paraId="0000014C">
      <w:pPr>
        <w:numPr>
          <w:ilvl w:val="0"/>
          <w:numId w:val="16"/>
        </w:numPr>
        <w:spacing w:after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thanks.css</w:t>
      </w:r>
    </w:p>
    <w:p w:rsidR="00000000" w:rsidDel="00000000" w:rsidP="00000000" w:rsidRDefault="00000000" w:rsidRPr="00000000" w14:paraId="0000014D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40"/>
          <w:szCs w:val="40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All’interno della sottocartella img sono presenti le immagini per forza da scaricare all’interno dello storage quali:</w:t>
      </w:r>
    </w:p>
    <w:p w:rsidR="00000000" w:rsidDel="00000000" w:rsidP="00000000" w:rsidRDefault="00000000" w:rsidRPr="00000000" w14:paraId="0000014E">
      <w:pPr>
        <w:numPr>
          <w:ilvl w:val="0"/>
          <w:numId w:val="5"/>
        </w:numPr>
        <w:spacing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1.png</w:t>
      </w:r>
    </w:p>
    <w:p w:rsidR="00000000" w:rsidDel="00000000" w:rsidP="00000000" w:rsidRDefault="00000000" w:rsidRPr="00000000" w14:paraId="0000014F">
      <w:pPr>
        <w:numPr>
          <w:ilvl w:val="0"/>
          <w:numId w:val="5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logo.svg</w:t>
      </w:r>
    </w:p>
    <w:p w:rsidR="00000000" w:rsidDel="00000000" w:rsidP="00000000" w:rsidRDefault="00000000" w:rsidRPr="00000000" w14:paraId="00000150">
      <w:pPr>
        <w:numPr>
          <w:ilvl w:val="0"/>
          <w:numId w:val="5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icon.ico</w:t>
      </w:r>
    </w:p>
    <w:p w:rsidR="00000000" w:rsidDel="00000000" w:rsidP="00000000" w:rsidRDefault="00000000" w:rsidRPr="00000000" w14:paraId="00000151">
      <w:pPr>
        <w:numPr>
          <w:ilvl w:val="0"/>
          <w:numId w:val="5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team.png</w:t>
      </w:r>
    </w:p>
    <w:p w:rsidR="00000000" w:rsidDel="00000000" w:rsidP="00000000" w:rsidRDefault="00000000" w:rsidRPr="00000000" w14:paraId="00000152">
      <w:pPr>
        <w:numPr>
          <w:ilvl w:val="0"/>
          <w:numId w:val="5"/>
        </w:numPr>
        <w:spacing w:after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IMG DEI PRODOTTI [elenco non disponibile in quanto aggiunte dinamicamente ]</w:t>
      </w:r>
    </w:p>
    <w:p w:rsidR="00000000" w:rsidDel="00000000" w:rsidP="00000000" w:rsidRDefault="00000000" w:rsidRPr="00000000" w14:paraId="00000153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40"/>
          <w:szCs w:val="40"/>
          <w:rtl w:val="0"/>
        </w:rPr>
        <w:t xml:space="preserve">3.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All’interno della sottocartella js sono presenti tutti i file di linguaggio di tipo javascript utilizzanti la tecnologia Ajax comunicanti con web service tramite interfaccia REST/API</w:t>
      </w:r>
    </w:p>
    <w:p w:rsidR="00000000" w:rsidDel="00000000" w:rsidP="00000000" w:rsidRDefault="00000000" w:rsidRPr="00000000" w14:paraId="00000154">
      <w:pPr>
        <w:numPr>
          <w:ilvl w:val="0"/>
          <w:numId w:val="5"/>
        </w:numPr>
        <w:spacing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4">
        <w:r w:rsidDel="00000000" w:rsidR="00000000" w:rsidRPr="00000000">
          <w:rPr>
            <w:rFonts w:ascii="Times New Roman" w:cs="Times New Roman" w:eastAsia="Times New Roman" w:hAnsi="Times New Roman"/>
            <w:sz w:val="24"/>
            <w:szCs w:val="24"/>
            <w:rtl w:val="0"/>
          </w:rPr>
          <w:t xml:space="preserve">admin.js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numPr>
          <w:ilvl w:val="0"/>
          <w:numId w:val="5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5">
        <w:r w:rsidDel="00000000" w:rsidR="00000000" w:rsidRPr="00000000">
          <w:rPr>
            <w:rFonts w:ascii="Times New Roman" w:cs="Times New Roman" w:eastAsia="Times New Roman" w:hAnsi="Times New Roman"/>
            <w:sz w:val="24"/>
            <w:szCs w:val="24"/>
            <w:rtl w:val="0"/>
          </w:rPr>
          <w:t xml:space="preserve">catalogo.js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numPr>
          <w:ilvl w:val="0"/>
          <w:numId w:val="5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6">
        <w:r w:rsidDel="00000000" w:rsidR="00000000" w:rsidRPr="00000000">
          <w:rPr>
            <w:rFonts w:ascii="Times New Roman" w:cs="Times New Roman" w:eastAsia="Times New Roman" w:hAnsi="Times New Roman"/>
            <w:sz w:val="24"/>
            <w:szCs w:val="24"/>
            <w:rtl w:val="0"/>
          </w:rPr>
          <w:t xml:space="preserve">client.js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numPr>
          <w:ilvl w:val="0"/>
          <w:numId w:val="5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7">
        <w:r w:rsidDel="00000000" w:rsidR="00000000" w:rsidRPr="00000000">
          <w:rPr>
            <w:rFonts w:ascii="Times New Roman" w:cs="Times New Roman" w:eastAsia="Times New Roman" w:hAnsi="Times New Roman"/>
            <w:sz w:val="24"/>
            <w:szCs w:val="24"/>
            <w:rtl w:val="0"/>
          </w:rPr>
          <w:t xml:space="preserve">inside.js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numPr>
          <w:ilvl w:val="0"/>
          <w:numId w:val="5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8">
        <w:r w:rsidDel="00000000" w:rsidR="00000000" w:rsidRPr="00000000">
          <w:rPr>
            <w:rFonts w:ascii="Times New Roman" w:cs="Times New Roman" w:eastAsia="Times New Roman" w:hAnsi="Times New Roman"/>
            <w:sz w:val="24"/>
            <w:szCs w:val="24"/>
            <w:rtl w:val="0"/>
          </w:rPr>
          <w:t xml:space="preserve">ordini.js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numPr>
          <w:ilvl w:val="0"/>
          <w:numId w:val="5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9">
        <w:r w:rsidDel="00000000" w:rsidR="00000000" w:rsidRPr="00000000">
          <w:rPr>
            <w:rFonts w:ascii="Times New Roman" w:cs="Times New Roman" w:eastAsia="Times New Roman" w:hAnsi="Times New Roman"/>
            <w:sz w:val="24"/>
            <w:szCs w:val="24"/>
            <w:rtl w:val="0"/>
          </w:rPr>
          <w:t xml:space="preserve">raccolto.js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numPr>
          <w:ilvl w:val="0"/>
          <w:numId w:val="5"/>
        </w:numPr>
        <w:spacing w:after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script.js</w:t>
      </w:r>
    </w:p>
    <w:p w:rsidR="00000000" w:rsidDel="00000000" w:rsidP="00000000" w:rsidRDefault="00000000" w:rsidRPr="00000000" w14:paraId="0000015B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40"/>
          <w:szCs w:val="40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All’interno della sottocartella php è presente un unico file php utile allo spostamento dell’img del prodotto (in maniera dinamica) quando si aggiunge l’img di un nuovo prodotto</w:t>
      </w:r>
    </w:p>
    <w:p w:rsidR="00000000" w:rsidDel="00000000" w:rsidP="00000000" w:rsidRDefault="00000000" w:rsidRPr="00000000" w14:paraId="0000015C">
      <w:pPr>
        <w:numPr>
          <w:ilvl w:val="0"/>
          <w:numId w:val="14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upload.php</w:t>
      </w:r>
    </w:p>
    <w:p w:rsidR="00000000" w:rsidDel="00000000" w:rsidP="00000000" w:rsidRDefault="00000000" w:rsidRPr="00000000" w14:paraId="0000015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Ogni file è precisamente commentato per garantire una corretta comprensibilità delle istruzioni eseguite al proprio interno.</w:t>
      </w:r>
    </w:p>
    <w:p w:rsidR="00000000" w:rsidDel="00000000" w:rsidP="00000000" w:rsidRDefault="00000000" w:rsidRPr="00000000" w14:paraId="0000015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È importante sottolineare come il team di sviluppo front end abbia provveduto alla comunicazione dei web service tramite REST/API. Il metodo javascript utilizzato è il metodo fetch() all’interno di funzioni asincrone richiamate dalla webapp stessa. I metodi comunicanti con tecnologia Ajax, dunque con REST/API sono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tutti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asincroni per garantire comunque la funzionalità della webapp nonostante ci sia un guasto nella comunicazione; Questo è disponibile grazie anche al comando “await” prima di ogni metodo fetch().</w:t>
      </w:r>
    </w:p>
    <w:p w:rsidR="00000000" w:rsidDel="00000000" w:rsidP="00000000" w:rsidRDefault="00000000" w:rsidRPr="00000000" w14:paraId="0000015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Di sotto riportati esempi di codice generalizzato per i metodi principali (post) e (get)</w:t>
      </w:r>
    </w:p>
    <w:p w:rsidR="00000000" w:rsidDel="00000000" w:rsidP="00000000" w:rsidRDefault="00000000" w:rsidRPr="00000000" w14:paraId="0000016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>
          <w:rFonts w:ascii="Times New Roman" w:cs="Times New Roman" w:eastAsia="Times New Roman" w:hAnsi="Times New Roman"/>
          <w:b w:val="1"/>
          <w:bCs w:val="1"/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rtl w:val="0"/>
        </w:rPr>
        <w:t xml:space="preserve">Get - chiede dati:</w:t>
      </w:r>
    </w:p>
    <w:p w:rsidR="00000000" w:rsidDel="00000000" w:rsidP="00000000" w:rsidRDefault="00000000" w:rsidRPr="00000000" w14:paraId="00000163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678dd"/>
          <w:sz w:val="18"/>
          <w:szCs w:val="18"/>
          <w:rtl w:val="0"/>
        </w:rPr>
        <w:t xml:space="preserve">async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18"/>
          <w:szCs w:val="18"/>
          <w:rtl w:val="0"/>
        </w:rPr>
        <w:t xml:space="preserve">function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18"/>
          <w:szCs w:val="18"/>
          <w:rtl w:val="0"/>
        </w:rPr>
        <w:t xml:space="preserve">caricaProdotti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(){</w:t>
      </w:r>
    </w:p>
    <w:p w:rsidR="00000000" w:rsidDel="00000000" w:rsidP="00000000" w:rsidRDefault="00000000" w:rsidRPr="00000000" w14:paraId="00000164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18"/>
          <w:szCs w:val="18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5c07b"/>
          <w:sz w:val="18"/>
          <w:szCs w:val="18"/>
          <w:rtl w:val="0"/>
        </w:rPr>
        <w:t xml:space="preserve">response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b6c2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18"/>
          <w:szCs w:val="18"/>
          <w:rtl w:val="0"/>
        </w:rPr>
        <w:t xml:space="preserve">await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b6c2"/>
          <w:sz w:val="18"/>
          <w:szCs w:val="18"/>
          <w:rtl w:val="0"/>
        </w:rPr>
        <w:t xml:space="preserve">fetch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8c379"/>
          <w:sz w:val="18"/>
          <w:szCs w:val="18"/>
          <w:rtl w:val="0"/>
        </w:rPr>
        <w:t xml:space="preserve">"http://localhost:8080/api/prodotto"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165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        {</w:t>
      </w:r>
    </w:p>
    <w:p w:rsidR="00000000" w:rsidDel="00000000" w:rsidP="00000000" w:rsidRDefault="00000000" w:rsidRPr="00000000" w14:paraId="00000166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18"/>
          <w:szCs w:val="18"/>
          <w:rtl w:val="0"/>
        </w:rPr>
        <w:t xml:space="preserve">method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98c379"/>
          <w:sz w:val="18"/>
          <w:szCs w:val="18"/>
          <w:rtl w:val="0"/>
        </w:rPr>
        <w:t xml:space="preserve">"GET"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167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18"/>
          <w:szCs w:val="18"/>
          <w:rtl w:val="0"/>
        </w:rPr>
        <w:t xml:space="preserve">headers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:{</w:t>
      </w:r>
    </w:p>
    <w:p w:rsidR="00000000" w:rsidDel="00000000" w:rsidP="00000000" w:rsidRDefault="00000000" w:rsidRPr="00000000" w14:paraId="00000168">
      <w:pPr>
        <w:shd w:fill="282c34" w:val="clear"/>
        <w:spacing w:line="360" w:lineRule="auto"/>
        <w:rPr>
          <w:rFonts w:ascii="Courier New" w:cs="Courier New" w:eastAsia="Courier New" w:hAnsi="Courier New"/>
          <w:color w:val="98c37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                </w:t>
      </w:r>
      <w:r w:rsidDel="00000000" w:rsidR="00000000" w:rsidRPr="00000000">
        <w:rPr>
          <w:rFonts w:ascii="Courier New" w:cs="Courier New" w:eastAsia="Courier New" w:hAnsi="Courier New"/>
          <w:color w:val="98c379"/>
          <w:sz w:val="18"/>
          <w:szCs w:val="18"/>
          <w:rtl w:val="0"/>
        </w:rPr>
        <w:t xml:space="preserve">"Content-Type"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98c379"/>
          <w:sz w:val="18"/>
          <w:szCs w:val="18"/>
          <w:rtl w:val="0"/>
        </w:rPr>
        <w:t xml:space="preserve">"application/json"</w:t>
      </w:r>
    </w:p>
    <w:p w:rsidR="00000000" w:rsidDel="00000000" w:rsidP="00000000" w:rsidRDefault="00000000" w:rsidRPr="00000000" w14:paraId="00000169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            }</w:t>
      </w:r>
    </w:p>
    <w:p w:rsidR="00000000" w:rsidDel="00000000" w:rsidP="00000000" w:rsidRDefault="00000000" w:rsidRPr="00000000" w14:paraId="0000016A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        }</w:t>
      </w:r>
    </w:p>
    <w:p w:rsidR="00000000" w:rsidDel="00000000" w:rsidP="00000000" w:rsidRDefault="00000000" w:rsidRPr="00000000" w14:paraId="0000016B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    );</w:t>
      </w:r>
    </w:p>
    <w:p w:rsidR="00000000" w:rsidDel="00000000" w:rsidP="00000000" w:rsidRDefault="00000000" w:rsidRPr="00000000" w14:paraId="0000016C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   </w:t>
      </w:r>
    </w:p>
    <w:p w:rsidR="00000000" w:rsidDel="00000000" w:rsidP="00000000" w:rsidRDefault="00000000" w:rsidRPr="00000000" w14:paraId="0000016D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18"/>
          <w:szCs w:val="18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5c07b"/>
          <w:sz w:val="18"/>
          <w:szCs w:val="18"/>
          <w:rtl w:val="0"/>
        </w:rPr>
        <w:t xml:space="preserve">message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b6c2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18"/>
          <w:szCs w:val="18"/>
          <w:rtl w:val="0"/>
        </w:rPr>
        <w:t xml:space="preserve">await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5c07b"/>
          <w:sz w:val="18"/>
          <w:szCs w:val="18"/>
          <w:rtl w:val="0"/>
        </w:rPr>
        <w:t xml:space="preserve">response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61afef"/>
          <w:sz w:val="18"/>
          <w:szCs w:val="18"/>
          <w:rtl w:val="0"/>
        </w:rPr>
        <w:t xml:space="preserve">json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();</w:t>
      </w:r>
    </w:p>
    <w:p w:rsidR="00000000" w:rsidDel="00000000" w:rsidP="00000000" w:rsidRDefault="00000000" w:rsidRPr="00000000" w14:paraId="0000016E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61afef"/>
          <w:sz w:val="18"/>
          <w:szCs w:val="18"/>
          <w:rtl w:val="0"/>
        </w:rPr>
        <w:t xml:space="preserve">mostraProdotti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5c07b"/>
          <w:sz w:val="18"/>
          <w:szCs w:val="18"/>
          <w:rtl w:val="0"/>
        </w:rPr>
        <w:t xml:space="preserve">message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e06c75"/>
          <w:sz w:val="18"/>
          <w:szCs w:val="18"/>
          <w:rtl w:val="0"/>
        </w:rPr>
        <w:t xml:space="preserve">prodotti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6F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}</w:t>
      </w:r>
    </w:p>
    <w:p w:rsidR="00000000" w:rsidDel="00000000" w:rsidP="00000000" w:rsidRDefault="00000000" w:rsidRPr="00000000" w14:paraId="0000017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>
          <w:rFonts w:ascii="Times New Roman" w:cs="Times New Roman" w:eastAsia="Times New Roman" w:hAnsi="Times New Roman"/>
          <w:i w:val="1"/>
          <w:iCs w:val="1"/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rtl w:val="0"/>
        </w:rPr>
        <w:t xml:space="preserve">Get - per modifica dati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36"/>
          <w:szCs w:val="36"/>
          <w:rtl w:val="0"/>
        </w:rPr>
        <w:t xml:space="preserve">(per modifiche)</w:t>
      </w:r>
    </w:p>
    <w:p w:rsidR="00000000" w:rsidDel="00000000" w:rsidP="00000000" w:rsidRDefault="00000000" w:rsidRPr="00000000" w14:paraId="00000172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678dd"/>
          <w:sz w:val="18"/>
          <w:szCs w:val="18"/>
          <w:rtl w:val="0"/>
        </w:rPr>
        <w:t xml:space="preserve">async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18"/>
          <w:szCs w:val="18"/>
          <w:rtl w:val="0"/>
        </w:rPr>
        <w:t xml:space="preserve">function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18"/>
          <w:szCs w:val="18"/>
          <w:rtl w:val="0"/>
        </w:rPr>
        <w:t xml:space="preserve">elimina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e06c75"/>
          <w:sz w:val="18"/>
          <w:szCs w:val="18"/>
          <w:rtl w:val="0"/>
        </w:rPr>
        <w:t xml:space="preserve">nome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){</w:t>
      </w:r>
    </w:p>
    <w:p w:rsidR="00000000" w:rsidDel="00000000" w:rsidP="00000000" w:rsidRDefault="00000000" w:rsidRPr="00000000" w14:paraId="00000173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18"/>
          <w:szCs w:val="18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5c07b"/>
          <w:sz w:val="18"/>
          <w:szCs w:val="18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b6c2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5c07b"/>
          <w:sz w:val="18"/>
          <w:szCs w:val="18"/>
          <w:rtl w:val="0"/>
        </w:rPr>
        <w:t xml:space="preserve">sessionStorage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61afef"/>
          <w:sz w:val="18"/>
          <w:szCs w:val="18"/>
          <w:rtl w:val="0"/>
        </w:rPr>
        <w:t xml:space="preserve">getItem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8c379"/>
          <w:sz w:val="18"/>
          <w:szCs w:val="18"/>
          <w:rtl w:val="0"/>
        </w:rPr>
        <w:t xml:space="preserve">"idUtente"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75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18"/>
          <w:szCs w:val="18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5c07b"/>
          <w:sz w:val="18"/>
          <w:szCs w:val="18"/>
          <w:rtl w:val="0"/>
        </w:rPr>
        <w:t xml:space="preserve">response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b6c2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18"/>
          <w:szCs w:val="18"/>
          <w:rtl w:val="0"/>
        </w:rPr>
        <w:t xml:space="preserve">await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b6c2"/>
          <w:sz w:val="18"/>
          <w:szCs w:val="18"/>
          <w:rtl w:val="0"/>
        </w:rPr>
        <w:t xml:space="preserve">fetch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(</w:t>
      </w:r>
    </w:p>
    <w:p w:rsidR="00000000" w:rsidDel="00000000" w:rsidP="00000000" w:rsidRDefault="00000000" w:rsidRPr="00000000" w14:paraId="00000176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8c379"/>
          <w:sz w:val="18"/>
          <w:szCs w:val="18"/>
          <w:rtl w:val="0"/>
        </w:rPr>
        <w:t xml:space="preserve">`http://localhost:8080/api/prodotto/</w:t>
      </w:r>
      <w:r w:rsidDel="00000000" w:rsidR="00000000" w:rsidRPr="00000000">
        <w:rPr>
          <w:rFonts w:ascii="Courier New" w:cs="Courier New" w:eastAsia="Courier New" w:hAnsi="Courier New"/>
          <w:color w:val="c678dd"/>
          <w:sz w:val="18"/>
          <w:szCs w:val="18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56b6c2"/>
          <w:sz w:val="18"/>
          <w:szCs w:val="18"/>
          <w:rtl w:val="0"/>
        </w:rPr>
        <w:t xml:space="preserve">encodeURIComponent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e06c75"/>
          <w:sz w:val="18"/>
          <w:szCs w:val="18"/>
          <w:rtl w:val="0"/>
        </w:rPr>
        <w:t xml:space="preserve">nome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c678dd"/>
          <w:sz w:val="18"/>
          <w:szCs w:val="18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98c379"/>
          <w:sz w:val="18"/>
          <w:szCs w:val="18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177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    {</w:t>
      </w:r>
    </w:p>
    <w:p w:rsidR="00000000" w:rsidDel="00000000" w:rsidP="00000000" w:rsidRDefault="00000000" w:rsidRPr="00000000" w14:paraId="00000178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18"/>
          <w:szCs w:val="18"/>
          <w:rtl w:val="0"/>
        </w:rPr>
        <w:t xml:space="preserve">method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98c379"/>
          <w:sz w:val="18"/>
          <w:szCs w:val="18"/>
          <w:rtl w:val="0"/>
        </w:rPr>
        <w:t xml:space="preserve">"DELETE"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179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18"/>
          <w:szCs w:val="18"/>
          <w:rtl w:val="0"/>
        </w:rPr>
        <w:t xml:space="preserve">headers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: {</w:t>
      </w:r>
    </w:p>
    <w:p w:rsidR="00000000" w:rsidDel="00000000" w:rsidP="00000000" w:rsidRDefault="00000000" w:rsidRPr="00000000" w14:paraId="0000017A">
      <w:pPr>
        <w:shd w:fill="282c34" w:val="clear"/>
        <w:spacing w:line="360" w:lineRule="auto"/>
        <w:rPr>
          <w:rFonts w:ascii="Courier New" w:cs="Courier New" w:eastAsia="Courier New" w:hAnsi="Courier New"/>
          <w:color w:val="98c37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98c379"/>
          <w:sz w:val="18"/>
          <w:szCs w:val="18"/>
          <w:rtl w:val="0"/>
        </w:rPr>
        <w:t xml:space="preserve">"Content-Type"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98c379"/>
          <w:sz w:val="18"/>
          <w:szCs w:val="18"/>
          <w:rtl w:val="0"/>
        </w:rPr>
        <w:t xml:space="preserve">"application/json"</w:t>
      </w:r>
    </w:p>
    <w:p w:rsidR="00000000" w:rsidDel="00000000" w:rsidP="00000000" w:rsidRDefault="00000000" w:rsidRPr="00000000" w14:paraId="0000017B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        },</w:t>
      </w:r>
    </w:p>
    <w:p w:rsidR="00000000" w:rsidDel="00000000" w:rsidP="00000000" w:rsidRDefault="00000000" w:rsidRPr="00000000" w14:paraId="0000017C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18"/>
          <w:szCs w:val="18"/>
          <w:rtl w:val="0"/>
        </w:rPr>
        <w:t xml:space="preserve">body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e5c07b"/>
          <w:sz w:val="18"/>
          <w:szCs w:val="18"/>
          <w:rtl w:val="0"/>
        </w:rPr>
        <w:t xml:space="preserve">JSON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61afef"/>
          <w:sz w:val="18"/>
          <w:szCs w:val="18"/>
          <w:rtl w:val="0"/>
        </w:rPr>
        <w:t xml:space="preserve">stringify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({</w:t>
      </w:r>
    </w:p>
    <w:p w:rsidR="00000000" w:rsidDel="00000000" w:rsidP="00000000" w:rsidRDefault="00000000" w:rsidRPr="00000000" w14:paraId="0000017D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18"/>
          <w:szCs w:val="18"/>
          <w:rtl w:val="0"/>
        </w:rPr>
        <w:t xml:space="preserve">idUtente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e5c07b"/>
          <w:sz w:val="18"/>
          <w:szCs w:val="18"/>
          <w:rtl w:val="0"/>
        </w:rPr>
        <w:t xml:space="preserve">Number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5c07b"/>
          <w:sz w:val="18"/>
          <w:szCs w:val="18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17E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        })</w:t>
      </w:r>
    </w:p>
    <w:p w:rsidR="00000000" w:rsidDel="00000000" w:rsidP="00000000" w:rsidRDefault="00000000" w:rsidRPr="00000000" w14:paraId="0000017F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    }</w:t>
      </w:r>
    </w:p>
    <w:p w:rsidR="00000000" w:rsidDel="00000000" w:rsidP="00000000" w:rsidRDefault="00000000" w:rsidRPr="00000000" w14:paraId="00000180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);</w:t>
      </w:r>
    </w:p>
    <w:p w:rsidR="00000000" w:rsidDel="00000000" w:rsidP="00000000" w:rsidRDefault="00000000" w:rsidRPr="00000000" w14:paraId="00000181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5c07b"/>
          <w:sz w:val="18"/>
          <w:szCs w:val="18"/>
          <w:rtl w:val="0"/>
        </w:rPr>
        <w:t xml:space="preserve">response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e06c75"/>
          <w:sz w:val="18"/>
          <w:szCs w:val="18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b6c2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18"/>
          <w:szCs w:val="18"/>
          <w:rtl w:val="0"/>
        </w:rPr>
        <w:t xml:space="preserve">204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){</w:t>
      </w:r>
    </w:p>
    <w:p w:rsidR="00000000" w:rsidDel="00000000" w:rsidP="00000000" w:rsidRDefault="00000000" w:rsidRPr="00000000" w14:paraId="00000182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56b6c2"/>
          <w:sz w:val="18"/>
          <w:szCs w:val="18"/>
          <w:rtl w:val="0"/>
        </w:rPr>
        <w:t xml:space="preserve">alert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8c379"/>
          <w:sz w:val="18"/>
          <w:szCs w:val="18"/>
          <w:rtl w:val="0"/>
        </w:rPr>
        <w:t xml:space="preserve">'prodotto eliminato con successo'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83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e5c07b"/>
          <w:sz w:val="18"/>
          <w:szCs w:val="18"/>
          <w:rtl w:val="0"/>
        </w:rPr>
        <w:t xml:space="preserve">location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61afef"/>
          <w:sz w:val="18"/>
          <w:szCs w:val="18"/>
          <w:rtl w:val="0"/>
        </w:rPr>
        <w:t xml:space="preserve">reload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();</w:t>
      </w:r>
    </w:p>
    <w:p w:rsidR="00000000" w:rsidDel="00000000" w:rsidP="00000000" w:rsidRDefault="00000000" w:rsidRPr="00000000" w14:paraId="00000184">
      <w:pPr>
        <w:shd w:fill="282c34" w:val="clear"/>
        <w:spacing w:line="360" w:lineRule="auto"/>
        <w:rPr>
          <w:rFonts w:ascii="Courier New" w:cs="Courier New" w:eastAsia="Courier New" w:hAnsi="Courier New"/>
          <w:color w:val="c678dd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}</w:t>
      </w:r>
      <w:r w:rsidDel="00000000" w:rsidR="00000000" w:rsidRPr="00000000">
        <w:rPr>
          <w:rFonts w:ascii="Courier New" w:cs="Courier New" w:eastAsia="Courier New" w:hAnsi="Courier New"/>
          <w:color w:val="c678dd"/>
          <w:sz w:val="18"/>
          <w:szCs w:val="18"/>
          <w:rtl w:val="0"/>
        </w:rPr>
        <w:t xml:space="preserve">else</w:t>
      </w:r>
    </w:p>
    <w:p w:rsidR="00000000" w:rsidDel="00000000" w:rsidP="00000000" w:rsidRDefault="00000000" w:rsidRPr="00000000" w14:paraId="00000185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56b6c2"/>
          <w:sz w:val="18"/>
          <w:szCs w:val="18"/>
          <w:rtl w:val="0"/>
        </w:rPr>
        <w:t xml:space="preserve">alert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06c75"/>
          <w:sz w:val="18"/>
          <w:szCs w:val="18"/>
          <w:rtl w:val="0"/>
        </w:rPr>
        <w:t xml:space="preserve">err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86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87">
      <w:pPr>
        <w:rPr>
          <w:rFonts w:ascii="Times New Roman" w:cs="Times New Roman" w:eastAsia="Times New Roman" w:hAnsi="Times New Roman"/>
          <w:i w:val="1"/>
          <w:iCs w:val="1"/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rtl w:val="0"/>
        </w:rPr>
        <w:t xml:space="preserve">Post - invio dati al server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36"/>
          <w:szCs w:val="36"/>
          <w:rtl w:val="0"/>
        </w:rPr>
        <w:t xml:space="preserve">(es: login)</w:t>
      </w:r>
    </w:p>
    <w:p w:rsidR="00000000" w:rsidDel="00000000" w:rsidP="00000000" w:rsidRDefault="00000000" w:rsidRPr="00000000" w14:paraId="00000188">
      <w:pPr>
        <w:rPr>
          <w:rFonts w:ascii="Times New Roman" w:cs="Times New Roman" w:eastAsia="Times New Roman" w:hAnsi="Times New Roman"/>
          <w:i w:val="1"/>
          <w:i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rPr>
          <w:rFonts w:ascii="Times New Roman" w:cs="Times New Roman" w:eastAsia="Times New Roman" w:hAnsi="Times New Roman"/>
          <w:i w:val="1"/>
          <w:i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678dd"/>
          <w:sz w:val="18"/>
          <w:szCs w:val="18"/>
          <w:rtl w:val="0"/>
        </w:rPr>
        <w:t xml:space="preserve">async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18"/>
          <w:szCs w:val="18"/>
          <w:rtl w:val="0"/>
        </w:rPr>
        <w:t xml:space="preserve">function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1afef"/>
          <w:sz w:val="18"/>
          <w:szCs w:val="18"/>
          <w:rtl w:val="0"/>
        </w:rPr>
        <w:t xml:space="preserve">accedi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(){</w:t>
      </w:r>
    </w:p>
    <w:p w:rsidR="00000000" w:rsidDel="00000000" w:rsidP="00000000" w:rsidRDefault="00000000" w:rsidRPr="00000000" w14:paraId="0000018B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18"/>
          <w:szCs w:val="18"/>
          <w:rtl w:val="0"/>
        </w:rPr>
        <w:t xml:space="preserve">var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18"/>
          <w:szCs w:val="18"/>
          <w:rtl w:val="0"/>
        </w:rPr>
        <w:t xml:space="preserve">us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b6c2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5c07b"/>
          <w:sz w:val="18"/>
          <w:szCs w:val="18"/>
          <w:rtl w:val="0"/>
        </w:rPr>
        <w:t xml:space="preserve">document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61afef"/>
          <w:sz w:val="18"/>
          <w:szCs w:val="18"/>
          <w:rtl w:val="0"/>
        </w:rPr>
        <w:t xml:space="preserve">getElementById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8c379"/>
          <w:sz w:val="18"/>
          <w:szCs w:val="18"/>
          <w:rtl w:val="0"/>
        </w:rPr>
        <w:t xml:space="preserve">'us'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e06c75"/>
          <w:sz w:val="18"/>
          <w:szCs w:val="18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8C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18"/>
          <w:szCs w:val="18"/>
          <w:rtl w:val="0"/>
        </w:rPr>
        <w:t xml:space="preserve">var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06c75"/>
          <w:sz w:val="18"/>
          <w:szCs w:val="18"/>
          <w:rtl w:val="0"/>
        </w:rPr>
        <w:t xml:space="preserve">pw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b6c2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5c07b"/>
          <w:sz w:val="18"/>
          <w:szCs w:val="18"/>
          <w:rtl w:val="0"/>
        </w:rPr>
        <w:t xml:space="preserve">document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61afef"/>
          <w:sz w:val="18"/>
          <w:szCs w:val="18"/>
          <w:rtl w:val="0"/>
        </w:rPr>
        <w:t xml:space="preserve">getElementById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8c379"/>
          <w:sz w:val="18"/>
          <w:szCs w:val="18"/>
          <w:rtl w:val="0"/>
        </w:rPr>
        <w:t xml:space="preserve">'pw'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e06c75"/>
          <w:sz w:val="18"/>
          <w:szCs w:val="18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8D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hd w:fill="282c34" w:val="clear"/>
        <w:spacing w:line="360" w:lineRule="auto"/>
        <w:rPr>
          <w:rFonts w:ascii="Courier New" w:cs="Courier New" w:eastAsia="Courier New" w:hAnsi="Courier New"/>
          <w:i w:val="1"/>
          <w:iCs w:val="1"/>
          <w:color w:val="7f848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7f848e"/>
          <w:sz w:val="18"/>
          <w:szCs w:val="18"/>
          <w:rtl w:val="0"/>
        </w:rPr>
        <w:t xml:space="preserve">//devo mandare i dati al server</w:t>
      </w:r>
    </w:p>
    <w:p w:rsidR="00000000" w:rsidDel="00000000" w:rsidP="00000000" w:rsidRDefault="00000000" w:rsidRPr="00000000" w14:paraId="0000018F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18"/>
          <w:szCs w:val="18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5c07b"/>
          <w:sz w:val="18"/>
          <w:szCs w:val="18"/>
          <w:rtl w:val="0"/>
        </w:rPr>
        <w:t xml:space="preserve">response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b6c2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678dd"/>
          <w:sz w:val="18"/>
          <w:szCs w:val="18"/>
          <w:rtl w:val="0"/>
        </w:rPr>
        <w:t xml:space="preserve">await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b6c2"/>
          <w:sz w:val="18"/>
          <w:szCs w:val="18"/>
          <w:rtl w:val="0"/>
        </w:rPr>
        <w:t xml:space="preserve">fetch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8c379"/>
          <w:sz w:val="18"/>
          <w:szCs w:val="18"/>
          <w:rtl w:val="0"/>
        </w:rPr>
        <w:t xml:space="preserve">"http://localhost:8080/api/utente/accesso"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190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    {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18"/>
          <w:szCs w:val="18"/>
          <w:rtl w:val="0"/>
        </w:rPr>
        <w:t xml:space="preserve">method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98c379"/>
          <w:sz w:val="18"/>
          <w:szCs w:val="18"/>
          <w:rtl w:val="0"/>
        </w:rPr>
        <w:t xml:space="preserve">"POST"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191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18"/>
          <w:szCs w:val="18"/>
          <w:rtl w:val="0"/>
        </w:rPr>
        <w:t xml:space="preserve">headers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:{</w:t>
      </w:r>
    </w:p>
    <w:p w:rsidR="00000000" w:rsidDel="00000000" w:rsidP="00000000" w:rsidRDefault="00000000" w:rsidRPr="00000000" w14:paraId="00000192">
      <w:pPr>
        <w:shd w:fill="282c34" w:val="clear"/>
        <w:spacing w:line="360" w:lineRule="auto"/>
        <w:rPr>
          <w:rFonts w:ascii="Courier New" w:cs="Courier New" w:eastAsia="Courier New" w:hAnsi="Courier New"/>
          <w:color w:val="98c37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98c379"/>
          <w:sz w:val="18"/>
          <w:szCs w:val="18"/>
          <w:rtl w:val="0"/>
        </w:rPr>
        <w:t xml:space="preserve">"Content-Type"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98c379"/>
          <w:sz w:val="18"/>
          <w:szCs w:val="18"/>
          <w:rtl w:val="0"/>
        </w:rPr>
        <w:t xml:space="preserve">"application/json"</w:t>
      </w:r>
    </w:p>
    <w:p w:rsidR="00000000" w:rsidDel="00000000" w:rsidP="00000000" w:rsidRDefault="00000000" w:rsidRPr="00000000" w14:paraId="00000193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        },</w:t>
      </w:r>
    </w:p>
    <w:p w:rsidR="00000000" w:rsidDel="00000000" w:rsidP="00000000" w:rsidRDefault="00000000" w:rsidRPr="00000000" w14:paraId="00000194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18"/>
          <w:szCs w:val="18"/>
          <w:rtl w:val="0"/>
        </w:rPr>
        <w:t xml:space="preserve">body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e5c07b"/>
          <w:sz w:val="18"/>
          <w:szCs w:val="18"/>
          <w:rtl w:val="0"/>
        </w:rPr>
        <w:t xml:space="preserve">JSON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61afef"/>
          <w:sz w:val="18"/>
          <w:szCs w:val="18"/>
          <w:rtl w:val="0"/>
        </w:rPr>
        <w:t xml:space="preserve">stringify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({</w:t>
      </w:r>
    </w:p>
    <w:p w:rsidR="00000000" w:rsidDel="00000000" w:rsidP="00000000" w:rsidRDefault="00000000" w:rsidRPr="00000000" w14:paraId="00000195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18"/>
          <w:szCs w:val="18"/>
          <w:rtl w:val="0"/>
        </w:rPr>
        <w:t xml:space="preserve">username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e06c75"/>
          <w:sz w:val="18"/>
          <w:szCs w:val="18"/>
          <w:rtl w:val="0"/>
        </w:rPr>
        <w:t xml:space="preserve">us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196">
      <w:pPr>
        <w:shd w:fill="282c34" w:val="clear"/>
        <w:spacing w:line="360" w:lineRule="auto"/>
        <w:rPr>
          <w:rFonts w:ascii="Courier New" w:cs="Courier New" w:eastAsia="Courier New" w:hAnsi="Courier New"/>
          <w:color w:val="e06c7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e06c75"/>
          <w:sz w:val="18"/>
          <w:szCs w:val="18"/>
          <w:rtl w:val="0"/>
        </w:rPr>
        <w:t xml:space="preserve">password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e06c75"/>
          <w:sz w:val="18"/>
          <w:szCs w:val="18"/>
          <w:rtl w:val="0"/>
        </w:rPr>
        <w:t xml:space="preserve">pw</w:t>
      </w:r>
    </w:p>
    <w:p w:rsidR="00000000" w:rsidDel="00000000" w:rsidP="00000000" w:rsidRDefault="00000000" w:rsidRPr="00000000" w14:paraId="00000197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        })</w:t>
      </w:r>
    </w:p>
    <w:p w:rsidR="00000000" w:rsidDel="00000000" w:rsidP="00000000" w:rsidRDefault="00000000" w:rsidRPr="00000000" w14:paraId="00000198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});</w:t>
      </w:r>
    </w:p>
    <w:p w:rsidR="00000000" w:rsidDel="00000000" w:rsidP="00000000" w:rsidRDefault="00000000" w:rsidRPr="00000000" w14:paraId="00000199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hd w:fill="282c34" w:val="clear"/>
        <w:spacing w:line="360" w:lineRule="auto"/>
        <w:rPr>
          <w:rFonts w:ascii="Courier New" w:cs="Courier New" w:eastAsia="Courier New" w:hAnsi="Courier New"/>
          <w:i w:val="1"/>
          <w:iCs w:val="1"/>
          <w:color w:val="7f848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7f848e"/>
          <w:sz w:val="18"/>
          <w:szCs w:val="18"/>
          <w:rtl w:val="0"/>
        </w:rPr>
        <w:t xml:space="preserve">//verifico che il server mi abbia risposto:</w:t>
      </w:r>
    </w:p>
    <w:p w:rsidR="00000000" w:rsidDel="00000000" w:rsidP="00000000" w:rsidRDefault="00000000" w:rsidRPr="00000000" w14:paraId="0000019B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18"/>
          <w:szCs w:val="18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5c07b"/>
          <w:sz w:val="18"/>
          <w:szCs w:val="18"/>
          <w:rtl w:val="0"/>
        </w:rPr>
        <w:t xml:space="preserve">message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b6c2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678dd"/>
          <w:sz w:val="18"/>
          <w:szCs w:val="18"/>
          <w:rtl w:val="0"/>
        </w:rPr>
        <w:t xml:space="preserve">await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5c07b"/>
          <w:sz w:val="18"/>
          <w:szCs w:val="18"/>
          <w:rtl w:val="0"/>
        </w:rPr>
        <w:t xml:space="preserve">response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61afef"/>
          <w:sz w:val="18"/>
          <w:szCs w:val="18"/>
          <w:rtl w:val="0"/>
        </w:rPr>
        <w:t xml:space="preserve">json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();</w:t>
      </w:r>
    </w:p>
    <w:p w:rsidR="00000000" w:rsidDel="00000000" w:rsidP="00000000" w:rsidRDefault="00000000" w:rsidRPr="00000000" w14:paraId="0000019C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18"/>
          <w:szCs w:val="18"/>
          <w:rtl w:val="0"/>
        </w:rPr>
        <w:t xml:space="preserve">switch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5c07b"/>
          <w:sz w:val="18"/>
          <w:szCs w:val="18"/>
          <w:rtl w:val="0"/>
        </w:rPr>
        <w:t xml:space="preserve">response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e06c75"/>
          <w:sz w:val="18"/>
          <w:szCs w:val="18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){</w:t>
      </w:r>
    </w:p>
    <w:p w:rsidR="00000000" w:rsidDel="00000000" w:rsidP="00000000" w:rsidRDefault="00000000" w:rsidRPr="00000000" w14:paraId="0000019E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18"/>
          <w:szCs w:val="18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18"/>
          <w:szCs w:val="18"/>
          <w:rtl w:val="0"/>
        </w:rPr>
        <w:t xml:space="preserve">201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9F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e5c07b"/>
          <w:sz w:val="18"/>
          <w:szCs w:val="18"/>
          <w:rtl w:val="0"/>
        </w:rPr>
        <w:t xml:space="preserve">sessionStorage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61afef"/>
          <w:sz w:val="18"/>
          <w:szCs w:val="18"/>
          <w:rtl w:val="0"/>
        </w:rPr>
        <w:t xml:space="preserve">setItem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8c379"/>
          <w:sz w:val="18"/>
          <w:szCs w:val="18"/>
          <w:rtl w:val="0"/>
        </w:rPr>
        <w:t xml:space="preserve">"idUtente"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e5c07b"/>
          <w:sz w:val="18"/>
          <w:szCs w:val="18"/>
          <w:rtl w:val="0"/>
        </w:rPr>
        <w:t xml:space="preserve">message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e06c75"/>
          <w:sz w:val="18"/>
          <w:szCs w:val="18"/>
          <w:rtl w:val="0"/>
        </w:rPr>
        <w:t xml:space="preserve">idUtente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A0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61afef"/>
          <w:sz w:val="18"/>
          <w:szCs w:val="18"/>
          <w:rtl w:val="0"/>
        </w:rPr>
        <w:t xml:space="preserve">reindirizzamento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();</w:t>
      </w:r>
    </w:p>
    <w:p w:rsidR="00000000" w:rsidDel="00000000" w:rsidP="00000000" w:rsidRDefault="00000000" w:rsidRPr="00000000" w14:paraId="000001A1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A2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18"/>
          <w:szCs w:val="18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19a66"/>
          <w:sz w:val="18"/>
          <w:szCs w:val="18"/>
          <w:rtl w:val="0"/>
        </w:rPr>
        <w:t xml:space="preserve">400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A3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e5c07b"/>
          <w:sz w:val="18"/>
          <w:szCs w:val="18"/>
          <w:rtl w:val="0"/>
        </w:rPr>
        <w:t xml:space="preserve">document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61afef"/>
          <w:sz w:val="18"/>
          <w:szCs w:val="18"/>
          <w:rtl w:val="0"/>
        </w:rPr>
        <w:t xml:space="preserve">getElementById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8c379"/>
          <w:sz w:val="18"/>
          <w:szCs w:val="18"/>
          <w:rtl w:val="0"/>
        </w:rPr>
        <w:t xml:space="preserve">'err'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e06c75"/>
          <w:sz w:val="18"/>
          <w:szCs w:val="18"/>
          <w:rtl w:val="0"/>
        </w:rPr>
        <w:t xml:space="preserve">style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e06c75"/>
          <w:sz w:val="18"/>
          <w:szCs w:val="18"/>
          <w:rtl w:val="0"/>
        </w:rPr>
        <w:t xml:space="preserve">display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b6c2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8c379"/>
          <w:sz w:val="18"/>
          <w:szCs w:val="18"/>
          <w:rtl w:val="0"/>
        </w:rPr>
        <w:t xml:space="preserve">"block"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A4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e5c07b"/>
          <w:sz w:val="18"/>
          <w:szCs w:val="18"/>
          <w:rtl w:val="0"/>
        </w:rPr>
        <w:t xml:space="preserve">document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61afef"/>
          <w:sz w:val="18"/>
          <w:szCs w:val="18"/>
          <w:rtl w:val="0"/>
        </w:rPr>
        <w:t xml:space="preserve">getElementById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8c379"/>
          <w:sz w:val="18"/>
          <w:szCs w:val="18"/>
          <w:rtl w:val="0"/>
        </w:rPr>
        <w:t xml:space="preserve">'err'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e06c75"/>
          <w:sz w:val="18"/>
          <w:szCs w:val="18"/>
          <w:rtl w:val="0"/>
        </w:rPr>
        <w:t xml:space="preserve">innerText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b6c2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8c379"/>
          <w:sz w:val="18"/>
          <w:szCs w:val="18"/>
          <w:rtl w:val="0"/>
        </w:rPr>
        <w:t xml:space="preserve">"Error server code: 400"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A5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c678dd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A6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   }</w:t>
      </w:r>
    </w:p>
    <w:p w:rsidR="00000000" w:rsidDel="00000000" w:rsidP="00000000" w:rsidRDefault="00000000" w:rsidRPr="00000000" w14:paraId="000001A7">
      <w:pPr>
        <w:shd w:fill="282c34" w:val="clear"/>
        <w:spacing w:line="360" w:lineRule="auto"/>
        <w:rPr>
          <w:rFonts w:ascii="Courier New" w:cs="Courier New" w:eastAsia="Courier New" w:hAnsi="Courier New"/>
          <w:color w:val="abb2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abb2bf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pStyle w:val="Heading1"/>
        <w:rPr>
          <w:rFonts w:ascii="Times New Roman" w:cs="Times New Roman" w:eastAsia="Times New Roman" w:hAnsi="Times New Roman"/>
          <w:sz w:val="52"/>
          <w:szCs w:val="52"/>
        </w:rPr>
      </w:pPr>
      <w:bookmarkStart w:colFirst="0" w:colLast="0" w:name="_6ac2usinfusw" w:id="23"/>
      <w:bookmarkEnd w:id="23"/>
      <w:r w:rsidDel="00000000" w:rsidR="00000000" w:rsidRPr="00000000">
        <w:rPr>
          <w:rFonts w:ascii="Times New Roman" w:cs="Times New Roman" w:eastAsia="Times New Roman" w:hAnsi="Times New Roman"/>
          <w:sz w:val="52"/>
          <w:szCs w:val="52"/>
          <w:rtl w:val="0"/>
        </w:rPr>
        <w:t xml:space="preserve">Metodi REST</w:t>
      </w:r>
    </w:p>
    <w:tbl>
      <w:tblPr>
        <w:tblStyle w:val="Table1"/>
        <w:tblW w:w="11341.0" w:type="dxa"/>
        <w:jc w:val="left"/>
        <w:tblInd w:w="-1286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01"/>
        <w:gridCol w:w="1065"/>
        <w:gridCol w:w="4365"/>
        <w:gridCol w:w="3410"/>
        <w:tblGridChange w:id="0">
          <w:tblGrid>
            <w:gridCol w:w="2501"/>
            <w:gridCol w:w="1065"/>
            <w:gridCol w:w="4365"/>
            <w:gridCol w:w="3410"/>
          </w:tblGrid>
        </w:tblGridChange>
      </w:tblGrid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A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Azione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B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Metodo HTTP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C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URI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D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Metodo Server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E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Registrazione utente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F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POST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0">
            <w:pPr>
              <w:rPr>
                <w:rFonts w:ascii="Times New Roman" w:cs="Times New Roman" w:eastAsia="Times New Roman" w:hAnsi="Times New Roman"/>
              </w:rPr>
            </w:pPr>
            <w:hyperlink r:id="rId20">
              <w:r w:rsidDel="00000000" w:rsidR="00000000" w:rsidRPr="00000000">
                <w:rPr>
                  <w:rFonts w:ascii="Times New Roman" w:cs="Times New Roman" w:eastAsia="Times New Roman" w:hAnsi="Times New Roman"/>
                  <w:color w:val="0000ff"/>
                  <w:u w:val="single"/>
                  <w:rtl w:val="0"/>
                </w:rPr>
                <w:t xml:space="preserve">http://localhost:8080/api/utente/registrazione</w:t>
              </w:r>
            </w:hyperlink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ab/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1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UtenteController.registra()</w:t>
            </w:r>
          </w:p>
          <w:p w:rsidR="00000000" w:rsidDel="00000000" w:rsidP="00000000" w:rsidRDefault="00000000" w:rsidRPr="00000000" w14:paraId="000001B2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3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Accesso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4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POST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5">
            <w:pPr>
              <w:rPr>
                <w:rFonts w:ascii="Times New Roman" w:cs="Times New Roman" w:eastAsia="Times New Roman" w:hAnsi="Times New Roman"/>
              </w:rPr>
            </w:pPr>
            <w:hyperlink r:id="rId21">
              <w:r w:rsidDel="00000000" w:rsidR="00000000" w:rsidRPr="00000000">
                <w:rPr>
                  <w:rFonts w:ascii="Times New Roman" w:cs="Times New Roman" w:eastAsia="Times New Roman" w:hAnsi="Times New Roman"/>
                  <w:color w:val="0000ff"/>
                  <w:u w:val="single"/>
                  <w:rtl w:val="0"/>
                </w:rPr>
                <w:t xml:space="preserve">http://localhost:8080/api/utente/accesso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6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UtenteController.accedi()</w:t>
            </w:r>
          </w:p>
          <w:p w:rsidR="00000000" w:rsidDel="00000000" w:rsidP="00000000" w:rsidRDefault="00000000" w:rsidRPr="00000000" w14:paraId="000001B7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8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Aggiunta prodotto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9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POST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A">
            <w:pPr>
              <w:rPr>
                <w:rFonts w:ascii="Times New Roman" w:cs="Times New Roman" w:eastAsia="Times New Roman" w:hAnsi="Times New Roman"/>
              </w:rPr>
            </w:pPr>
            <w:hyperlink r:id="rId22">
              <w:r w:rsidDel="00000000" w:rsidR="00000000" w:rsidRPr="00000000">
                <w:rPr>
                  <w:rFonts w:ascii="Times New Roman" w:cs="Times New Roman" w:eastAsia="Times New Roman" w:hAnsi="Times New Roman"/>
                  <w:color w:val="0000ff"/>
                  <w:u w:val="single"/>
                  <w:rtl w:val="0"/>
                </w:rPr>
                <w:t xml:space="preserve">http://localhost:8080/api/prodotto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B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UtenteController.aggiungi()</w:t>
            </w:r>
          </w:p>
          <w:p w:rsidR="00000000" w:rsidDel="00000000" w:rsidP="00000000" w:rsidRDefault="00000000" w:rsidRPr="00000000" w14:paraId="000001BC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D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Eliminazione prodotto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E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DELETE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F">
            <w:pPr>
              <w:rPr>
                <w:rFonts w:ascii="Times New Roman" w:cs="Times New Roman" w:eastAsia="Times New Roman" w:hAnsi="Times New Roman"/>
              </w:rPr>
            </w:pPr>
            <w:hyperlink r:id="rId23">
              <w:r w:rsidDel="00000000" w:rsidR="00000000" w:rsidRPr="00000000">
                <w:rPr>
                  <w:rFonts w:ascii="Times New Roman" w:cs="Times New Roman" w:eastAsia="Times New Roman" w:hAnsi="Times New Roman"/>
                  <w:color w:val="0000ff"/>
                  <w:u w:val="single"/>
                  <w:rtl w:val="0"/>
                </w:rPr>
                <w:t xml:space="preserve">http://localhost:8080/api/prodotto/{nomeProdotto}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0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UtenteController.elimina()</w:t>
            </w:r>
          </w:p>
          <w:p w:rsidR="00000000" w:rsidDel="00000000" w:rsidP="00000000" w:rsidRDefault="00000000" w:rsidRPr="00000000" w14:paraId="000001C1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2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Get di tutti i prodotti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3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POST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4">
            <w:pPr>
              <w:rPr>
                <w:rFonts w:ascii="Times New Roman" w:cs="Times New Roman" w:eastAsia="Times New Roman" w:hAnsi="Times New Roman"/>
              </w:rPr>
            </w:pPr>
            <w:hyperlink r:id="rId24">
              <w:r w:rsidDel="00000000" w:rsidR="00000000" w:rsidRPr="00000000">
                <w:rPr>
                  <w:rFonts w:ascii="Times New Roman" w:cs="Times New Roman" w:eastAsia="Times New Roman" w:hAnsi="Times New Roman"/>
                  <w:color w:val="0000ff"/>
                  <w:u w:val="single"/>
                  <w:rtl w:val="0"/>
                </w:rPr>
                <w:t xml:space="preserve">http://localhost:8080/api/prodotto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5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UtenteController.getProdotti()</w:t>
            </w:r>
          </w:p>
          <w:p w:rsidR="00000000" w:rsidDel="00000000" w:rsidP="00000000" w:rsidRDefault="00000000" w:rsidRPr="00000000" w14:paraId="000001C6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7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Get di un prodotto da nome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8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DELETE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9">
            <w:pPr>
              <w:rPr>
                <w:rFonts w:ascii="Times New Roman" w:cs="Times New Roman" w:eastAsia="Times New Roman" w:hAnsi="Times New Roman"/>
              </w:rPr>
            </w:pPr>
            <w:hyperlink r:id="rId25">
              <w:r w:rsidDel="00000000" w:rsidR="00000000" w:rsidRPr="00000000">
                <w:rPr>
                  <w:rFonts w:ascii="Times New Roman" w:cs="Times New Roman" w:eastAsia="Times New Roman" w:hAnsi="Times New Roman"/>
                  <w:color w:val="0000ff"/>
                  <w:u w:val="single"/>
                  <w:rtl w:val="0"/>
                </w:rPr>
                <w:t xml:space="preserve">http://localhost:8080/api/prodotto/{nomeProdotto}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A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UtenteController.elimina()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B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Modifica nome prodotto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C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PUT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D">
            <w:pPr>
              <w:rPr>
                <w:rFonts w:ascii="Times New Roman" w:cs="Times New Roman" w:eastAsia="Times New Roman" w:hAnsi="Times New Roman"/>
              </w:rPr>
            </w:pPr>
            <w:hyperlink r:id="rId26">
              <w:r w:rsidDel="00000000" w:rsidR="00000000" w:rsidRPr="00000000">
                <w:rPr>
                  <w:rFonts w:ascii="Times New Roman" w:cs="Times New Roman" w:eastAsia="Times New Roman" w:hAnsi="Times New Roman"/>
                  <w:color w:val="0000ff"/>
                  <w:u w:val="single"/>
                  <w:rtl w:val="0"/>
                </w:rPr>
                <w:t xml:space="preserve">http://localhost:8080/api/prodotto/nome/{nuovoNome}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E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UtenteController.cambiaNome()</w:t>
            </w:r>
          </w:p>
          <w:p w:rsidR="00000000" w:rsidDel="00000000" w:rsidP="00000000" w:rsidRDefault="00000000" w:rsidRPr="00000000" w14:paraId="000001CF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0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Modifica prezzo prodotto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1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PUT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2">
            <w:pPr>
              <w:rPr>
                <w:rFonts w:ascii="Times New Roman" w:cs="Times New Roman" w:eastAsia="Times New Roman" w:hAnsi="Times New Roman"/>
              </w:rPr>
            </w:pPr>
            <w:hyperlink r:id="rId27">
              <w:r w:rsidDel="00000000" w:rsidR="00000000" w:rsidRPr="00000000">
                <w:rPr>
                  <w:rFonts w:ascii="Times New Roman" w:cs="Times New Roman" w:eastAsia="Times New Roman" w:hAnsi="Times New Roman"/>
                  <w:color w:val="0000ff"/>
                  <w:u w:val="single"/>
                  <w:rtl w:val="0"/>
                </w:rPr>
                <w:t xml:space="preserve">http://localhost:8080/api/prodotto/prezzo/{prezzo}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3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UtenteController.cambiaPrezzo()</w:t>
            </w:r>
          </w:p>
          <w:p w:rsidR="00000000" w:rsidDel="00000000" w:rsidP="00000000" w:rsidRDefault="00000000" w:rsidRPr="00000000" w14:paraId="000001D4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5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Aggiunta raccolto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6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POST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7">
            <w:pPr>
              <w:rPr>
                <w:rFonts w:ascii="Times New Roman" w:cs="Times New Roman" w:eastAsia="Times New Roman" w:hAnsi="Times New Roman"/>
              </w:rPr>
            </w:pPr>
            <w:hyperlink r:id="rId28">
              <w:r w:rsidDel="00000000" w:rsidR="00000000" w:rsidRPr="00000000">
                <w:rPr>
                  <w:rFonts w:ascii="Times New Roman" w:cs="Times New Roman" w:eastAsia="Times New Roman" w:hAnsi="Times New Roman"/>
                  <w:color w:val="0000ff"/>
                  <w:u w:val="single"/>
                  <w:rtl w:val="0"/>
                </w:rPr>
                <w:t xml:space="preserve">http://localhost:8080/api/raccolto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8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ProssimoRaccoltoController.aggiungiRaccolto()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9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Ordine di uno o più prodotti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A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POST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B">
            <w:pPr>
              <w:rPr>
                <w:rFonts w:ascii="Times New Roman" w:cs="Times New Roman" w:eastAsia="Times New Roman" w:hAnsi="Times New Roman"/>
              </w:rPr>
            </w:pPr>
            <w:hyperlink r:id="rId29">
              <w:r w:rsidDel="00000000" w:rsidR="00000000" w:rsidRPr="00000000">
                <w:rPr>
                  <w:rFonts w:ascii="Times New Roman" w:cs="Times New Roman" w:eastAsia="Times New Roman" w:hAnsi="Times New Roman"/>
                  <w:color w:val="0000ff"/>
                  <w:u w:val="single"/>
                  <w:rtl w:val="0"/>
                </w:rPr>
                <w:t xml:space="preserve">http://localhost:8080/api/acquisto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C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AcquistoController.acquisto()</w:t>
            </w:r>
          </w:p>
          <w:p w:rsidR="00000000" w:rsidDel="00000000" w:rsidP="00000000" w:rsidRDefault="00000000" w:rsidRPr="00000000" w14:paraId="000001DD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E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Conferma dell’ordine di una o più informazioni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F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POST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0">
            <w:pPr>
              <w:rPr>
                <w:rFonts w:ascii="Times New Roman" w:cs="Times New Roman" w:eastAsia="Times New Roman" w:hAnsi="Times New Roman"/>
              </w:rPr>
            </w:pPr>
            <w:hyperlink r:id="rId30">
              <w:r w:rsidDel="00000000" w:rsidR="00000000" w:rsidRPr="00000000">
                <w:rPr>
                  <w:rFonts w:ascii="Times New Roman" w:cs="Times New Roman" w:eastAsia="Times New Roman" w:hAnsi="Times New Roman"/>
                  <w:color w:val="0000ff"/>
                  <w:u w:val="single"/>
                  <w:rtl w:val="0"/>
                </w:rPr>
                <w:t xml:space="preserve">http://localhost:8080/api/acquisto/conferma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1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AcquistoController.confermaAcquisto()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2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Visualizza gli ordini da erogare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3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GET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4">
            <w:pPr>
              <w:rPr>
                <w:rFonts w:ascii="Times New Roman" w:cs="Times New Roman" w:eastAsia="Times New Roman" w:hAnsi="Times New Roman"/>
              </w:rPr>
            </w:pPr>
            <w:hyperlink r:id="rId31">
              <w:r w:rsidDel="00000000" w:rsidR="00000000" w:rsidRPr="00000000">
                <w:rPr>
                  <w:rFonts w:ascii="Times New Roman" w:cs="Times New Roman" w:eastAsia="Times New Roman" w:hAnsi="Times New Roman"/>
                  <w:color w:val="0000ff"/>
                  <w:u w:val="single"/>
                  <w:rtl w:val="0"/>
                </w:rPr>
                <w:t xml:space="preserve">http://localhost:8080/api/acquisto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5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AcquistoController.getOrdiniDaErogare()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6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Tipo utente da 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7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GET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8">
            <w:pPr>
              <w:rPr>
                <w:rFonts w:ascii="Times New Roman" w:cs="Times New Roman" w:eastAsia="Times New Roman" w:hAnsi="Times New Roman"/>
              </w:rPr>
            </w:pPr>
            <w:hyperlink r:id="rId32">
              <w:r w:rsidDel="00000000" w:rsidR="00000000" w:rsidRPr="00000000">
                <w:rPr>
                  <w:rFonts w:ascii="Times New Roman" w:cs="Times New Roman" w:eastAsia="Times New Roman" w:hAnsi="Times New Roman"/>
                  <w:color w:val="0000ff"/>
                  <w:u w:val="single"/>
                  <w:rtl w:val="0"/>
                </w:rPr>
                <w:t xml:space="preserve">http://localhost:8080/api/utente/tipo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9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UtenteController.tipo()</w:t>
            </w:r>
          </w:p>
        </w:tc>
      </w:tr>
    </w:tbl>
    <w:p w:rsidR="00000000" w:rsidDel="00000000" w:rsidP="00000000" w:rsidRDefault="00000000" w:rsidRPr="00000000" w14:paraId="000001EA">
      <w:pPr>
        <w:spacing w:after="16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25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35"/>
        <w:gridCol w:w="2235"/>
        <w:gridCol w:w="2655"/>
        <w:gridCol w:w="2130"/>
        <w:tblGridChange w:id="0">
          <w:tblGrid>
            <w:gridCol w:w="2235"/>
            <w:gridCol w:w="2235"/>
            <w:gridCol w:w="2655"/>
            <w:gridCol w:w="2130"/>
          </w:tblGrid>
        </w:tblGridChange>
      </w:tblGrid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B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Azione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Body request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Body response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Codici possibili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F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Registrazione utente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F0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username:String</w:t>
            </w:r>
          </w:p>
          <w:p w:rsidR="00000000" w:rsidDel="00000000" w:rsidP="00000000" w:rsidRDefault="00000000" w:rsidRPr="00000000" w14:paraId="000001F1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password:String</w:t>
              <w:tab/>
              <w:tab/>
            </w:r>
          </w:p>
          <w:p w:rsidR="00000000" w:rsidDel="00000000" w:rsidP="00000000" w:rsidRDefault="00000000" w:rsidRPr="00000000" w14:paraId="000001F2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nome:String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F3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idUtente:int</w:t>
            </w:r>
          </w:p>
          <w:p w:rsidR="00000000" w:rsidDel="00000000" w:rsidP="00000000" w:rsidRDefault="00000000" w:rsidRPr="00000000" w14:paraId="000001F4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message:String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F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201: Utente creato</w:t>
            </w:r>
          </w:p>
          <w:p w:rsidR="00000000" w:rsidDel="00000000" w:rsidP="00000000" w:rsidRDefault="00000000" w:rsidRPr="00000000" w14:paraId="000001F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400: Dati errati</w:t>
            </w:r>
          </w:p>
          <w:p w:rsidR="00000000" w:rsidDel="00000000" w:rsidP="00000000" w:rsidRDefault="00000000" w:rsidRPr="00000000" w14:paraId="000001F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409: Utente già presente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F8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Accesso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F9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username:String</w:t>
            </w:r>
          </w:p>
          <w:p w:rsidR="00000000" w:rsidDel="00000000" w:rsidP="00000000" w:rsidRDefault="00000000" w:rsidRPr="00000000" w14:paraId="000001FA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password:String</w:t>
              <w:tab/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FB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idUtente:int</w:t>
            </w:r>
          </w:p>
          <w:p w:rsidR="00000000" w:rsidDel="00000000" w:rsidP="00000000" w:rsidRDefault="00000000" w:rsidRPr="00000000" w14:paraId="000001FC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message:String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FD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201: Accesso effettuato</w:t>
            </w:r>
          </w:p>
          <w:p w:rsidR="00000000" w:rsidDel="00000000" w:rsidP="00000000" w:rsidRDefault="00000000" w:rsidRPr="00000000" w14:paraId="000001FE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400: Dati errati</w:t>
            </w:r>
          </w:p>
          <w:p w:rsidR="00000000" w:rsidDel="00000000" w:rsidP="00000000" w:rsidRDefault="00000000" w:rsidRPr="00000000" w14:paraId="000001FF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401: Credenziali sbagliate</w:t>
            </w:r>
          </w:p>
        </w:tc>
      </w:tr>
      <w:tr>
        <w:trPr>
          <w:cantSplit w:val="0"/>
          <w:trHeight w:val="1356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00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Aggiunta prodotto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01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idUtente:int</w:t>
              <w:br w:type="textWrapping"/>
              <w:t xml:space="preserve">nome:String</w:t>
              <w:br w:type="textWrapping"/>
              <w:t xml:space="preserve">prezzo:float</w:t>
              <w:br w:type="textWrapping"/>
              <w:t xml:space="preserve">magazzino:float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0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message:String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0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201: Prodotto creato</w:t>
            </w:r>
          </w:p>
          <w:p w:rsidR="00000000" w:rsidDel="00000000" w:rsidP="00000000" w:rsidRDefault="00000000" w:rsidRPr="00000000" w14:paraId="0000020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400: Dati errati</w:t>
            </w:r>
          </w:p>
          <w:p w:rsidR="00000000" w:rsidDel="00000000" w:rsidP="00000000" w:rsidRDefault="00000000" w:rsidRPr="00000000" w14:paraId="0000020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400: IdUtente mancante</w:t>
            </w:r>
          </w:p>
          <w:p w:rsidR="00000000" w:rsidDel="00000000" w:rsidP="00000000" w:rsidRDefault="00000000" w:rsidRPr="00000000" w14:paraId="0000020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403: Non autorizzato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07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Eliminazione prodotto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08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idUtente:int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09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message:String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0A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204: Prodotto eliminato</w:t>
            </w:r>
          </w:p>
          <w:p w:rsidR="00000000" w:rsidDel="00000000" w:rsidP="00000000" w:rsidRDefault="00000000" w:rsidRPr="00000000" w14:paraId="0000020B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400: Dati errati</w:t>
            </w:r>
          </w:p>
          <w:p w:rsidR="00000000" w:rsidDel="00000000" w:rsidP="00000000" w:rsidRDefault="00000000" w:rsidRPr="00000000" w14:paraId="0000020C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400: IdUtente mancante</w:t>
            </w:r>
          </w:p>
          <w:p w:rsidR="00000000" w:rsidDel="00000000" w:rsidP="00000000" w:rsidRDefault="00000000" w:rsidRPr="00000000" w14:paraId="0000020D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403: Non autorizzato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0E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Get di tutti i prodotti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0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10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prodotti: [</w:t>
            </w:r>
          </w:p>
          <w:p w:rsidR="00000000" w:rsidDel="00000000" w:rsidP="00000000" w:rsidRDefault="00000000" w:rsidRPr="00000000" w14:paraId="00000211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   {</w:t>
            </w:r>
          </w:p>
          <w:p w:rsidR="00000000" w:rsidDel="00000000" w:rsidP="00000000" w:rsidRDefault="00000000" w:rsidRPr="00000000" w14:paraId="00000212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      {</w:t>
            </w:r>
          </w:p>
          <w:p w:rsidR="00000000" w:rsidDel="00000000" w:rsidP="00000000" w:rsidRDefault="00000000" w:rsidRPr="00000000" w14:paraId="00000213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       nome: String,</w:t>
            </w:r>
          </w:p>
          <w:p w:rsidR="00000000" w:rsidDel="00000000" w:rsidP="00000000" w:rsidRDefault="00000000" w:rsidRPr="00000000" w14:paraId="00000214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       prezzo: float,</w:t>
            </w:r>
          </w:p>
          <w:p w:rsidR="00000000" w:rsidDel="00000000" w:rsidP="00000000" w:rsidRDefault="00000000" w:rsidRPr="00000000" w14:paraId="00000215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       disponibilita: int</w:t>
            </w:r>
          </w:p>
          <w:p w:rsidR="00000000" w:rsidDel="00000000" w:rsidP="00000000" w:rsidRDefault="00000000" w:rsidRPr="00000000" w14:paraId="00000216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     }</w:t>
            </w:r>
          </w:p>
          <w:p w:rsidR="00000000" w:rsidDel="00000000" w:rsidP="00000000" w:rsidRDefault="00000000" w:rsidRPr="00000000" w14:paraId="00000217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   },</w:t>
            </w:r>
          </w:p>
          <w:p w:rsidR="00000000" w:rsidDel="00000000" w:rsidP="00000000" w:rsidRDefault="00000000" w:rsidRPr="00000000" w14:paraId="00000218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   …</w:t>
            </w:r>
          </w:p>
          <w:p w:rsidR="00000000" w:rsidDel="00000000" w:rsidP="00000000" w:rsidRDefault="00000000" w:rsidRPr="00000000" w14:paraId="00000219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 ]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1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200: Ok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1B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Get di un prodotto da nome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1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1D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prodotto: {</w:t>
            </w:r>
          </w:p>
          <w:p w:rsidR="00000000" w:rsidDel="00000000" w:rsidP="00000000" w:rsidRDefault="00000000" w:rsidRPr="00000000" w14:paraId="0000021E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   nome: String,</w:t>
            </w:r>
          </w:p>
          <w:p w:rsidR="00000000" w:rsidDel="00000000" w:rsidP="00000000" w:rsidRDefault="00000000" w:rsidRPr="00000000" w14:paraId="0000021F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   prezzo: float,</w:t>
            </w:r>
          </w:p>
          <w:p w:rsidR="00000000" w:rsidDel="00000000" w:rsidP="00000000" w:rsidRDefault="00000000" w:rsidRPr="00000000" w14:paraId="00000220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   disponibilita: int</w:t>
            </w:r>
          </w:p>
          <w:p w:rsidR="00000000" w:rsidDel="00000000" w:rsidP="00000000" w:rsidRDefault="00000000" w:rsidRPr="00000000" w14:paraId="00000221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 }</w:t>
            </w:r>
          </w:p>
          <w:p w:rsidR="00000000" w:rsidDel="00000000" w:rsidP="00000000" w:rsidRDefault="00000000" w:rsidRPr="00000000" w14:paraId="00000222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message:String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2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200: Ok</w:t>
            </w:r>
          </w:p>
          <w:p w:rsidR="00000000" w:rsidDel="00000000" w:rsidP="00000000" w:rsidRDefault="00000000" w:rsidRPr="00000000" w14:paraId="0000022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400: Dati non validi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25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Modifica nome prodotto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26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nome:String</w:t>
            </w:r>
          </w:p>
          <w:p w:rsidR="00000000" w:rsidDel="00000000" w:rsidP="00000000" w:rsidRDefault="00000000" w:rsidRPr="00000000" w14:paraId="00000227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idUtente:int</w:t>
            </w:r>
          </w:p>
          <w:p w:rsidR="00000000" w:rsidDel="00000000" w:rsidP="00000000" w:rsidRDefault="00000000" w:rsidRPr="00000000" w14:paraId="0000022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29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message:String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2A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204: Prodotto modificato</w:t>
            </w:r>
          </w:p>
          <w:p w:rsidR="00000000" w:rsidDel="00000000" w:rsidP="00000000" w:rsidRDefault="00000000" w:rsidRPr="00000000" w14:paraId="0000022B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400: Dati errati</w:t>
            </w:r>
          </w:p>
          <w:p w:rsidR="00000000" w:rsidDel="00000000" w:rsidP="00000000" w:rsidRDefault="00000000" w:rsidRPr="00000000" w14:paraId="0000022C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400: IdUtente mancante</w:t>
            </w:r>
          </w:p>
          <w:p w:rsidR="00000000" w:rsidDel="00000000" w:rsidP="00000000" w:rsidRDefault="00000000" w:rsidRPr="00000000" w14:paraId="0000022D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403: Non autorizzato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2E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Modifica prezzo prodotto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2F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nome:String,</w:t>
            </w:r>
          </w:p>
          <w:p w:rsidR="00000000" w:rsidDel="00000000" w:rsidP="00000000" w:rsidRDefault="00000000" w:rsidRPr="00000000" w14:paraId="00000230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idUtente:int</w:t>
            </w:r>
          </w:p>
          <w:p w:rsidR="00000000" w:rsidDel="00000000" w:rsidP="00000000" w:rsidRDefault="00000000" w:rsidRPr="00000000" w14:paraId="0000023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32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message:String</w:t>
            </w:r>
          </w:p>
          <w:p w:rsidR="00000000" w:rsidDel="00000000" w:rsidP="00000000" w:rsidRDefault="00000000" w:rsidRPr="00000000" w14:paraId="0000023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34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204: Prodotto modificato</w:t>
            </w:r>
          </w:p>
          <w:p w:rsidR="00000000" w:rsidDel="00000000" w:rsidP="00000000" w:rsidRDefault="00000000" w:rsidRPr="00000000" w14:paraId="00000235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400: Dati errati</w:t>
            </w:r>
          </w:p>
          <w:p w:rsidR="00000000" w:rsidDel="00000000" w:rsidP="00000000" w:rsidRDefault="00000000" w:rsidRPr="00000000" w14:paraId="00000236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400: IdUtente mancante</w:t>
            </w:r>
          </w:p>
          <w:p w:rsidR="00000000" w:rsidDel="00000000" w:rsidP="00000000" w:rsidRDefault="00000000" w:rsidRPr="00000000" w14:paraId="00000237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403: Non autorizzato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38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Aggiunta raccolto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39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totale:int</w:t>
              <w:br w:type="textWrapping"/>
              <w:t xml:space="preserve"> data:date</w:t>
              <w:br w:type="textWrapping"/>
              <w:t xml:space="preserve"> nome:String</w:t>
              <w:br w:type="textWrapping"/>
              <w:t xml:space="preserve"> idUtente:int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3A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message:String</w:t>
            </w:r>
          </w:p>
          <w:p w:rsidR="00000000" w:rsidDel="00000000" w:rsidP="00000000" w:rsidRDefault="00000000" w:rsidRPr="00000000" w14:paraId="0000023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3C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204: Raccolto creato</w:t>
            </w:r>
          </w:p>
          <w:p w:rsidR="00000000" w:rsidDel="00000000" w:rsidP="00000000" w:rsidRDefault="00000000" w:rsidRPr="00000000" w14:paraId="0000023D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400: Dati errati</w:t>
            </w:r>
          </w:p>
          <w:p w:rsidR="00000000" w:rsidDel="00000000" w:rsidP="00000000" w:rsidRDefault="00000000" w:rsidRPr="00000000" w14:paraId="0000023E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400: IdUtente mancante</w:t>
            </w:r>
          </w:p>
          <w:p w:rsidR="00000000" w:rsidDel="00000000" w:rsidP="00000000" w:rsidRDefault="00000000" w:rsidRPr="00000000" w14:paraId="0000023F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403: Non autorizzato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40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Ordine di uno o più prodotti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41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idUtente:int</w:t>
            </w:r>
          </w:p>
          <w:p w:rsidR="00000000" w:rsidDel="00000000" w:rsidP="00000000" w:rsidRDefault="00000000" w:rsidRPr="00000000" w14:paraId="00000242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prodotti:[</w:t>
            </w:r>
          </w:p>
          <w:p w:rsidR="00000000" w:rsidDel="00000000" w:rsidP="00000000" w:rsidRDefault="00000000" w:rsidRPr="00000000" w14:paraId="00000243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  {</w:t>
            </w:r>
          </w:p>
          <w:p w:rsidR="00000000" w:rsidDel="00000000" w:rsidP="00000000" w:rsidRDefault="00000000" w:rsidRPr="00000000" w14:paraId="00000244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       </w:t>
              <w:tab/>
              <w:t xml:space="preserve">nome:String,</w:t>
            </w:r>
          </w:p>
          <w:p w:rsidR="00000000" w:rsidDel="00000000" w:rsidP="00000000" w:rsidRDefault="00000000" w:rsidRPr="00000000" w14:paraId="00000245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       </w:t>
              <w:tab/>
              <w:t xml:space="preserve">quantita:float</w:t>
            </w:r>
          </w:p>
          <w:p w:rsidR="00000000" w:rsidDel="00000000" w:rsidP="00000000" w:rsidRDefault="00000000" w:rsidRPr="00000000" w14:paraId="00000246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   },</w:t>
            </w:r>
          </w:p>
          <w:p w:rsidR="00000000" w:rsidDel="00000000" w:rsidP="00000000" w:rsidRDefault="00000000" w:rsidRPr="00000000" w14:paraId="00000247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….</w:t>
            </w:r>
          </w:p>
          <w:p w:rsidR="00000000" w:rsidDel="00000000" w:rsidP="00000000" w:rsidRDefault="00000000" w:rsidRPr="00000000" w14:paraId="00000248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]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49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prezzo:float,</w:t>
            </w:r>
          </w:p>
          <w:p w:rsidR="00000000" w:rsidDel="00000000" w:rsidP="00000000" w:rsidRDefault="00000000" w:rsidRPr="00000000" w14:paraId="0000024A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dataErogazione:Date</w:t>
            </w:r>
          </w:p>
          <w:p w:rsidR="00000000" w:rsidDel="00000000" w:rsidP="00000000" w:rsidRDefault="00000000" w:rsidRPr="00000000" w14:paraId="0000024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4C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200:ok</w:t>
            </w:r>
          </w:p>
          <w:p w:rsidR="00000000" w:rsidDel="00000000" w:rsidP="00000000" w:rsidRDefault="00000000" w:rsidRPr="00000000" w14:paraId="0000024D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400:dati errati</w:t>
            </w:r>
          </w:p>
          <w:p w:rsidR="00000000" w:rsidDel="00000000" w:rsidP="00000000" w:rsidRDefault="00000000" w:rsidRPr="00000000" w14:paraId="0000024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4F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Conferma dell’ordine di una o più informazioni</w:t>
            </w:r>
          </w:p>
          <w:p w:rsidR="00000000" w:rsidDel="00000000" w:rsidP="00000000" w:rsidRDefault="00000000" w:rsidRPr="00000000" w14:paraId="00000250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51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idUtente:int</w:t>
            </w:r>
          </w:p>
          <w:p w:rsidR="00000000" w:rsidDel="00000000" w:rsidP="00000000" w:rsidRDefault="00000000" w:rsidRPr="00000000" w14:paraId="00000252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prodotti:[</w:t>
            </w:r>
          </w:p>
          <w:p w:rsidR="00000000" w:rsidDel="00000000" w:rsidP="00000000" w:rsidRDefault="00000000" w:rsidRPr="00000000" w14:paraId="00000253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  {</w:t>
            </w:r>
          </w:p>
          <w:p w:rsidR="00000000" w:rsidDel="00000000" w:rsidP="00000000" w:rsidRDefault="00000000" w:rsidRPr="00000000" w14:paraId="00000254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       </w:t>
              <w:tab/>
              <w:t xml:space="preserve">nome:String,</w:t>
            </w:r>
          </w:p>
          <w:p w:rsidR="00000000" w:rsidDel="00000000" w:rsidP="00000000" w:rsidRDefault="00000000" w:rsidRPr="00000000" w14:paraId="00000255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       </w:t>
              <w:tab/>
              <w:t xml:space="preserve">quantita:float</w:t>
            </w:r>
          </w:p>
          <w:p w:rsidR="00000000" w:rsidDel="00000000" w:rsidP="00000000" w:rsidRDefault="00000000" w:rsidRPr="00000000" w14:paraId="00000256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   },</w:t>
            </w:r>
          </w:p>
          <w:p w:rsidR="00000000" w:rsidDel="00000000" w:rsidP="00000000" w:rsidRDefault="00000000" w:rsidRPr="00000000" w14:paraId="00000257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….</w:t>
            </w:r>
          </w:p>
          <w:p w:rsidR="00000000" w:rsidDel="00000000" w:rsidP="00000000" w:rsidRDefault="00000000" w:rsidRPr="00000000" w14:paraId="00000258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]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59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message:String</w:t>
            </w:r>
          </w:p>
          <w:p w:rsidR="00000000" w:rsidDel="00000000" w:rsidP="00000000" w:rsidRDefault="00000000" w:rsidRPr="00000000" w14:paraId="0000025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5B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200:Acquisto effettuato</w:t>
            </w:r>
          </w:p>
          <w:p w:rsidR="00000000" w:rsidDel="00000000" w:rsidP="00000000" w:rsidRDefault="00000000" w:rsidRPr="00000000" w14:paraId="0000025C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400:dati errati</w:t>
            </w:r>
          </w:p>
          <w:p w:rsidR="00000000" w:rsidDel="00000000" w:rsidP="00000000" w:rsidRDefault="00000000" w:rsidRPr="00000000" w14:paraId="0000025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92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5E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Visualizza gli ordini da erogare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5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60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ordini: </w:t>
            </w:r>
          </w:p>
          <w:p w:rsidR="00000000" w:rsidDel="00000000" w:rsidP="00000000" w:rsidRDefault="00000000" w:rsidRPr="00000000" w14:paraId="00000261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[</w:t>
            </w:r>
          </w:p>
          <w:p w:rsidR="00000000" w:rsidDel="00000000" w:rsidP="00000000" w:rsidRDefault="00000000" w:rsidRPr="00000000" w14:paraId="00000262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     {</w:t>
            </w:r>
          </w:p>
          <w:p w:rsidR="00000000" w:rsidDel="00000000" w:rsidP="00000000" w:rsidRDefault="00000000" w:rsidRPr="00000000" w14:paraId="00000263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         numeroFattura:int,</w:t>
            </w:r>
          </w:p>
          <w:p w:rsidR="00000000" w:rsidDel="00000000" w:rsidP="00000000" w:rsidRDefault="00000000" w:rsidRPr="00000000" w14:paraId="00000264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         totale:float,</w:t>
            </w:r>
          </w:p>
          <w:p w:rsidR="00000000" w:rsidDel="00000000" w:rsidP="00000000" w:rsidRDefault="00000000" w:rsidRPr="00000000" w14:paraId="00000265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         dataErogazione:date,</w:t>
            </w:r>
          </w:p>
          <w:p w:rsidR="00000000" w:rsidDel="00000000" w:rsidP="00000000" w:rsidRDefault="00000000" w:rsidRPr="00000000" w14:paraId="00000266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      usernameCliente:String</w:t>
            </w:r>
          </w:p>
          <w:p w:rsidR="00000000" w:rsidDel="00000000" w:rsidP="00000000" w:rsidRDefault="00000000" w:rsidRPr="00000000" w14:paraId="00000267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     },</w:t>
            </w:r>
          </w:p>
          <w:p w:rsidR="00000000" w:rsidDel="00000000" w:rsidP="00000000" w:rsidRDefault="00000000" w:rsidRPr="00000000" w14:paraId="00000268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…</w:t>
            </w:r>
          </w:p>
          <w:p w:rsidR="00000000" w:rsidDel="00000000" w:rsidP="00000000" w:rsidRDefault="00000000" w:rsidRPr="00000000" w14:paraId="00000269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]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6A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200:ok</w:t>
            </w:r>
          </w:p>
          <w:p w:rsidR="00000000" w:rsidDel="00000000" w:rsidP="00000000" w:rsidRDefault="00000000" w:rsidRPr="00000000" w14:paraId="0000026B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403:non autorizzato</w:t>
            </w:r>
          </w:p>
          <w:p w:rsidR="00000000" w:rsidDel="00000000" w:rsidP="00000000" w:rsidRDefault="00000000" w:rsidRPr="00000000" w14:paraId="0000026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6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6D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Tipo utente da ID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6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6F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tipo:String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70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200:ok</w:t>
            </w:r>
          </w:p>
          <w:p w:rsidR="00000000" w:rsidDel="00000000" w:rsidP="00000000" w:rsidRDefault="00000000" w:rsidRPr="00000000" w14:paraId="00000271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400:Errore nei dati</w:t>
            </w:r>
          </w:p>
        </w:tc>
      </w:tr>
    </w:tbl>
    <w:p w:rsidR="00000000" w:rsidDel="00000000" w:rsidP="00000000" w:rsidRDefault="00000000" w:rsidRPr="00000000" w14:paraId="00000272">
      <w:pPr>
        <w:rPr/>
      </w:pPr>
      <w:bookmarkStart w:colFirst="0" w:colLast="0" w:name="_90f88uuipyae" w:id="24"/>
      <w:bookmarkEnd w:id="24"/>
      <w:r w:rsidDel="00000000" w:rsidR="00000000" w:rsidRPr="00000000">
        <w:rPr>
          <w:rtl w:val="0"/>
        </w:rPr>
      </w:r>
    </w:p>
    <w:sectPr>
      <w:headerReference r:id="rId33" w:type="default"/>
      <w:footerReference r:id="rId34" w:type="default"/>
      <w:footerReference r:id="rId35" w:type="first"/>
      <w:pgSz w:h="16834" w:w="11909" w:orient="portrait"/>
      <w:pgMar w:bottom="1440" w:top="1440" w:left="1440" w:right="144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ambria"/>
  <w:font w:name="Courier New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  <w:font w:name="Noto Sans Symbols">
    <w:embedRegular w:fontKey="{00000000-0000-0000-0000-000000000000}" r:id="rId4" w:subsetted="0"/>
    <w:embedBold w:fontKey="{00000000-0000-0000-0000-000000000000}" r:id="rId5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75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76">
    <w:pPr>
      <w:rPr/>
    </w:pPr>
    <w:r w:rsidDel="00000000" w:rsidR="00000000" w:rsidRPr="00000000">
      <w:pict>
        <v:rect style="width:0.0pt;height:1.5pt" o:hr="t" o:hrstd="t" o:hralign="center" fillcolor="#A0A0A0" stroked="f"/>
      </w:pic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77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78">
    <w:pPr>
      <w:rPr>
        <w:i w:val="1"/>
        <w:iCs w:val="1"/>
      </w:rPr>
    </w:pPr>
    <w:r w:rsidDel="00000000" w:rsidR="00000000" w:rsidRPr="00000000">
      <w:rPr>
        <w:i w:val="1"/>
        <w:iCs w:val="1"/>
        <w:rtl w:val="0"/>
      </w:rPr>
      <w:t xml:space="preserve">Prog.Azienda Agricola</w:t>
      <w:tab/>
      <w:tab/>
      <w:t xml:space="preserve">Frutta In Campo   v1.0</w:t>
      <w:tab/>
      <w:tab/>
      <w:tab/>
      <w:t xml:space="preserve">Pagina: </w:t>
    </w:r>
    <w:r w:rsidDel="00000000" w:rsidR="00000000" w:rsidRPr="00000000">
      <w:rPr>
        <w:i w:val="1"/>
        <w:iCs w:val="1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79">
    <w:pPr>
      <w:rPr>
        <w:i w:val="1"/>
        <w:iCs w:val="1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7A">
    <w:pPr>
      <w:rPr/>
    </w:pPr>
    <w:r w:rsidDel="00000000" w:rsidR="00000000" w:rsidRPr="00000000">
      <w:pict>
        <v:rect style="width:0.0pt;height:1.5pt" o:hr="t" o:hrstd="t" o:hralign="center" fillcolor="#A0A0A0" stroked="f"/>
      </w:pic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7B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7C">
    <w:pPr>
      <w:rPr/>
    </w:pPr>
    <w:r w:rsidDel="00000000" w:rsidR="00000000" w:rsidRPr="00000000">
      <w:rPr>
        <w:i w:val="1"/>
        <w:iCs w:val="1"/>
        <w:rtl w:val="0"/>
      </w:rPr>
      <w:t xml:space="preserve">Prog.Azienda Agricola</w:t>
      <w:tab/>
      <w:tab/>
      <w:t xml:space="preserve">Frutta In Campo   v1.0</w:t>
      <w:tab/>
      <w:tab/>
      <w:tab/>
      <w:t xml:space="preserve">Pagina: </w:t>
    </w:r>
    <w:r w:rsidDel="00000000" w:rsidR="00000000" w:rsidRPr="00000000">
      <w:rPr>
        <w:i w:val="1"/>
        <w:iCs w:val="1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73">
    <w:pPr>
      <w:pStyle w:val="Title"/>
      <w:rPr/>
    </w:pPr>
    <w:bookmarkStart w:colFirst="0" w:colLast="0" w:name="_e3dq48o1k5yu" w:id="25"/>
    <w:bookmarkEnd w:id="25"/>
    <w:r w:rsidDel="00000000" w:rsidR="00000000" w:rsidRPr="00000000">
      <w:rPr>
        <w:rFonts w:ascii="Times New Roman" w:cs="Times New Roman" w:eastAsia="Times New Roman" w:hAnsi="Times New Roman"/>
        <w:rtl w:val="0"/>
      </w:rPr>
      <w:t xml:space="preserve">Software Design Document</w:t>
    </w:r>
    <w:r w:rsidDel="00000000" w:rsidR="00000000" w:rsidRPr="00000000">
      <w:rPr>
        <w:rFonts w:ascii="Times New Roman" w:cs="Times New Roman" w:eastAsia="Times New Roman" w:hAnsi="Times New Roman"/>
      </w:rPr>
      <w:drawing>
        <wp:anchor allowOverlap="1" behindDoc="0" distB="114300" distT="114300" distL="114300" distR="114300" hidden="0" layoutInCell="1" locked="0" relativeHeight="0" simplePos="0">
          <wp:simplePos x="0" y="0"/>
          <wp:positionH relativeFrom="page">
            <wp:posOffset>5819775</wp:posOffset>
          </wp:positionH>
          <wp:positionV relativeFrom="page">
            <wp:posOffset>76200</wp:posOffset>
          </wp:positionV>
          <wp:extent cx="1500188" cy="796710"/>
          <wp:effectExtent b="0" l="0" r="0" t="0"/>
          <wp:wrapNone/>
          <wp:docPr id="1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00188" cy="79671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pict>
        <v:rect style="width:0.0pt;height:1.5pt" o:hr="t" o:hrstd="t" o:hralign="center" fillcolor="#A0A0A0" stroked="f"/>
      </w:pic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74">
    <w:pPr>
      <w:rPr>
        <w:rFonts w:ascii="Times New Roman" w:cs="Times New Roman" w:eastAsia="Times New Roman" w:hAnsi="Times New Roman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4"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t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iCs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://localhost:8080/api/utente/registrazione" TargetMode="External"/><Relationship Id="rId22" Type="http://schemas.openxmlformats.org/officeDocument/2006/relationships/hyperlink" Target="http://localhost:8080/api/prodotto" TargetMode="External"/><Relationship Id="rId21" Type="http://schemas.openxmlformats.org/officeDocument/2006/relationships/hyperlink" Target="http://localhost:8080/api/utente/accesso" TargetMode="External"/><Relationship Id="rId24" Type="http://schemas.openxmlformats.org/officeDocument/2006/relationships/hyperlink" Target="http://localhost:8080/api/prodotto" TargetMode="External"/><Relationship Id="rId23" Type="http://schemas.openxmlformats.org/officeDocument/2006/relationships/hyperlink" Target="http://localhost:8080/api/prodotto/%7bnomeProdotto%7d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26" Type="http://schemas.openxmlformats.org/officeDocument/2006/relationships/hyperlink" Target="http://localhost:8080/api/prodotto/nome/%7bnuovoNome%7d" TargetMode="External"/><Relationship Id="rId25" Type="http://schemas.openxmlformats.org/officeDocument/2006/relationships/hyperlink" Target="http://localhost:8080/api/prodotto/%7bnomeProdotto%7d" TargetMode="External"/><Relationship Id="rId28" Type="http://schemas.openxmlformats.org/officeDocument/2006/relationships/hyperlink" Target="http://localhost:8080/api/raccolto" TargetMode="External"/><Relationship Id="rId27" Type="http://schemas.openxmlformats.org/officeDocument/2006/relationships/hyperlink" Target="http://localhost:8080/api/prodotto/nome/%7bprezzo%7d" TargetMode="External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29" Type="http://schemas.openxmlformats.org/officeDocument/2006/relationships/hyperlink" Target="http://localhost:8080/api/acquisto" TargetMode="External"/><Relationship Id="rId7" Type="http://schemas.openxmlformats.org/officeDocument/2006/relationships/image" Target="media/image3.png"/><Relationship Id="rId8" Type="http://schemas.openxmlformats.org/officeDocument/2006/relationships/hyperlink" Target="https://trello.com/invite/b/69e0f67d8a3509798c67d314/ATTI9e43d384c984b5b245540a5521f715d2E27F9140/frutta-in-campo" TargetMode="External"/><Relationship Id="rId31" Type="http://schemas.openxmlformats.org/officeDocument/2006/relationships/hyperlink" Target="http://localhost:8080/api/acquisto/conferma" TargetMode="External"/><Relationship Id="rId30" Type="http://schemas.openxmlformats.org/officeDocument/2006/relationships/hyperlink" Target="http://localhost:8080/api/acquisto/conferma" TargetMode="External"/><Relationship Id="rId11" Type="http://schemas.openxmlformats.org/officeDocument/2006/relationships/image" Target="media/image7.png"/><Relationship Id="rId33" Type="http://schemas.openxmlformats.org/officeDocument/2006/relationships/header" Target="header1.xml"/><Relationship Id="rId10" Type="http://schemas.openxmlformats.org/officeDocument/2006/relationships/image" Target="media/image1.png"/><Relationship Id="rId32" Type="http://schemas.openxmlformats.org/officeDocument/2006/relationships/hyperlink" Target="http://localhost:8080/api/utente/tipo" TargetMode="External"/><Relationship Id="rId13" Type="http://schemas.openxmlformats.org/officeDocument/2006/relationships/image" Target="media/image5.png"/><Relationship Id="rId35" Type="http://schemas.openxmlformats.org/officeDocument/2006/relationships/footer" Target="footer2.xml"/><Relationship Id="rId12" Type="http://schemas.openxmlformats.org/officeDocument/2006/relationships/image" Target="media/image2.png"/><Relationship Id="rId34" Type="http://schemas.openxmlformats.org/officeDocument/2006/relationships/footer" Target="footer1.xml"/><Relationship Id="rId15" Type="http://schemas.openxmlformats.org/officeDocument/2006/relationships/hyperlink" Target="http://catalogo.js" TargetMode="External"/><Relationship Id="rId14" Type="http://schemas.openxmlformats.org/officeDocument/2006/relationships/hyperlink" Target="http://admin.js" TargetMode="External"/><Relationship Id="rId17" Type="http://schemas.openxmlformats.org/officeDocument/2006/relationships/hyperlink" Target="http://inside.js" TargetMode="External"/><Relationship Id="rId16" Type="http://schemas.openxmlformats.org/officeDocument/2006/relationships/hyperlink" Target="http://client.js" TargetMode="External"/><Relationship Id="rId19" Type="http://schemas.openxmlformats.org/officeDocument/2006/relationships/hyperlink" Target="http://raccolto.js" TargetMode="External"/><Relationship Id="rId18" Type="http://schemas.openxmlformats.org/officeDocument/2006/relationships/hyperlink" Target="http://ordini.js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Relationship Id="rId4" Type="http://schemas.openxmlformats.org/officeDocument/2006/relationships/font" Target="fonts/NotoSansSymbols-regular.ttf"/><Relationship Id="rId5" Type="http://schemas.openxmlformats.org/officeDocument/2006/relationships/font" Target="fonts/NotoSansSymbols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