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czeyi53v4yf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72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o99s1q1x0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Documentazione Tecnica</w:t>
      </w:r>
    </w:p>
    <w:p w:rsidR="00000000" w:rsidDel="00000000" w:rsidP="00000000" w:rsidRDefault="00000000" w:rsidRPr="00000000" w14:paraId="00000003">
      <w:pPr>
        <w:pStyle w:val="Heading2"/>
        <w:ind w:firstLine="720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oc5u0lvyollg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Progetto Realizzato da: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-Alberghini Diego, Vona Lorenzo, Iacono Federico, Gariboldi Alessandro, Ghani Zeshan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651037</wp:posOffset>
            </wp:positionH>
            <wp:positionV relativeFrom="page">
              <wp:posOffset>3104917</wp:posOffset>
            </wp:positionV>
            <wp:extent cx="6256425" cy="3338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425" cy="3338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© 2026 [MacroSoft S.R.L]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Tutti i diritti riservati.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ibbniyz8vnaw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Il presente documento è proprietà dell’autore e non può essere copiato, distribuito o modificato, in tutto o in parte, senza autorizzazione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esplici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4ioywai7quhd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Indice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Introduzione ..................................................... pag. 5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1.1 Scopo del documento .......................................... pag. 6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Obiettivi del Progetto ........................................... pag. x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2.1 Obiettivi generali ........................................... pag. x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2.2 Risultati attesi ............................................. pag. x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Pianificazione del Progetto ...................................... pag. x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3.1 Suddivisione delle attività .................................. pag. x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3.2 Task principali .............................................. pag. x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Creazione database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Interfaccia Java-DB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Sviluppo API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Sviluppo pagina web (AJAX)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Dinamicità front end (HTML, CSS, JS)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Documentazione finale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3.3 Scadenze ..................................................... pag. x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Organizzazione del Team .......................................... pag. x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4.1 Ruoli ........................................................ pag. x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4.2 Suddivisione del lavoro ...................................... pag. x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Architettura del Sistema ......................................... pag. x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5.1 Panoramica generale .......................................... pag. x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5.2 Backend (Java) ............................................... pag. x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5.3 API REST ..................................................... pag. x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5.4 Front End (HTML, CSS, JS, AJAX) ............................... pag. x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5.5 Database ..................................................... pag. x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Implementazione .................................................. pag. x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6.1 Database ..................................................... pag. x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6.2 Backend ...................................................... pag. x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6.3 Frontend ..................................................... pag. x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Monitoraggio e Report ............................................ pag. x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7.1 Verifica delle scadenze ...................................... pag. x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7.2 Problemi riscontrati ......................................... pag. x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7.3 Soluzioni adottate ........................................... pag. x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Conclusioni ...................................................... pag. x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8.1 Risultati ottenuti ........................................... pag. x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8.2 Possibili miglioramenti ...................................... pag. x</w:t>
      </w:r>
    </w:p>
    <w:p w:rsidR="00000000" w:rsidDel="00000000" w:rsidP="00000000" w:rsidRDefault="00000000" w:rsidRPr="00000000" w14:paraId="0000005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vi2ragwklig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vxj5j43u7ni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21vexmtx8jx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guqbd4nt8lb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9xafovj0u2c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p6gt4t2hkmr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5ag953c9y0x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7ivostvoiqg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hxyxits8h4g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bookmarkStart w:colFirst="0" w:colLast="0" w:name="_y0vtqdy39hfc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Introduzione</w:t>
        <w:tab/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presente documento descrive la progettazione della webapp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Frutta In Campo,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applicazione web ideata,progettata,creata e testata unicamente dalla Macrosoft S.R.L, società specializzata nello sviluppo di soluzioni software e applicazioni web. Il team di sviluppo è composto da Alberghini Diego, Vona Lorenzo, Gariboldi Alessandro, Iacono Federico, Ghani Zeshan.  Il documento è da considerarsi proprietà della società; tutti i diritti sono riservati ed è vietata qualsiasi forma di riproduzione o distribuzione senza autorizzazione. Nel Software Design Document è riportato tutto l’andamento del progetto partendo dall’analisi delle richieste del cliente fino ad arrivare alla riuscita creazione dell’applicazione, passando dalla progettazione ed ideazione dei vari compiti e suddividendo le attività da fare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task differenti, scomponibili a loro volta come: svolte in parallelo o sequenza. Le task sono state assegnate in base alle competenze individuali.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gestione operativa delle attività è stata supportata dall’adozione della metodologia Kanban, implementata tramite la piattaforma Trello, al fine di garantire un monitoraggio continuo dello stato di avanzamento e il rispetto delle scadenze prefissate.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Inoltre sono riportati e descritti tutti gli obiettivi prefissati della squadra, includendo anche finalità gestionali della squadra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es:teamwork)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2yiqn1g4a18l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hfzp6s7u3qdj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Scopo del progetto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scopo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Frutta In Campo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è creare una webapp comunicante con un server java per la gestione e vendita di prodotti agricoli.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quanto riguarda l’amministrazione della produzione si vuole monitorare il ciclo di vita dei prodotti, partendo dalla semina fino ad arrivare al raccolto come richiesto dal Cliente.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maniera coordinata alla produzione ci sarà la vendita di tali prodotti che saranno esposti nella webapp in vetrina ed l’user potrà eseguire l’acquisto in due modalità distinte: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Prenotazione del prodotto ancora in semina 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Ipotesi: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un prodotto risultasse non disponibile per mancanza di quantità o   </w:t>
        <w:br w:type="textWrapping"/>
        <w:t xml:space="preserve">                          altra motivazione allora l’utente potrà prenotarne una quantità voluta.</w:t>
      </w:r>
    </w:p>
    <w:p w:rsidR="00000000" w:rsidDel="00000000" w:rsidP="00000000" w:rsidRDefault="00000000" w:rsidRPr="00000000" w14:paraId="0000007A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Acquisto del prodotto raccolto in vetrina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Ipotesi: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nello store della webapp, l’utente potrà sfogliare il catalogo dei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prodotti già pronti e potrà acquistare quelli desiderati.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Inoltre sarà possibile gestire l’applicazione in vari ruoli; Il proprietario avrà due ruoli separati in base alle circostanze di come e cosa dovrà svolgere nell’applicazione. Egli potrà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raffigurarsi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come “Amministratore” dividendosi in: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Gestore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Produzione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gestire la produzione dei prodotti da semina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raccolto;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come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Gestore Vendita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gestire tutte le vendite/prenotazioni dei prodotti.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Pianificazione Del Progetto</w:t>
      </w:r>
    </w:p>
    <w:p w:rsidR="00000000" w:rsidDel="00000000" w:rsidP="00000000" w:rsidRDefault="00000000" w:rsidRPr="00000000" w14:paraId="00000087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progetto è stato pianificato in modo da poter garantire a tutti un teamwork ottimale, gestendo e sfruttando al massimo del potenziale tutto il gruppo lavorativo.</w:t>
      </w:r>
    </w:p>
    <w:p w:rsidR="00000000" w:rsidDel="00000000" w:rsidP="00000000" w:rsidRDefault="00000000" w:rsidRPr="00000000" w14:paraId="00000089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 primo passo è stato quello effettivo di creare il gruppo di lavoro; Team formato da:</w:t>
      </w:r>
    </w:p>
    <w:p w:rsidR="00000000" w:rsidDel="00000000" w:rsidP="00000000" w:rsidRDefault="00000000" w:rsidRPr="00000000" w14:paraId="0000008A">
      <w:pPr>
        <w:pBdr>
          <w:bottom w:color="000000" w:space="1" w:sz="6" w:val="single"/>
        </w:pBd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Lorenzo Vona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Diego Alberghini 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Federico Iacono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Alessandro Gariboldi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bottom w:color="000000" w:space="1" w:sz="6" w:val="single"/>
        </w:pBd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Zeshan Ghani</w:t>
      </w:r>
    </w:p>
    <w:p w:rsidR="00000000" w:rsidDel="00000000" w:rsidP="00000000" w:rsidRDefault="00000000" w:rsidRPr="00000000" w14:paraId="00000090">
      <w:pPr>
        <w:pBdr>
          <w:bottom w:color="000000" w:space="1" w:sz="6" w:val="single"/>
        </w:pBd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1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 di aver stabilito chi e quale task doveva eseguire abbiamo creato le task stesse suddivise in compiti in base alle abilità di ognuno di noi.</w:t>
      </w:r>
    </w:p>
    <w:p w:rsidR="00000000" w:rsidDel="00000000" w:rsidP="00000000" w:rsidRDefault="00000000" w:rsidRPr="00000000" w14:paraId="00000093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Abbiamo diviso l’intero progetto nelle seguenti Task:</w:t>
      </w:r>
    </w:p>
    <w:p w:rsidR="00000000" w:rsidDel="00000000" w:rsidP="00000000" w:rsidRDefault="00000000" w:rsidRPr="00000000" w14:paraId="00000094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color w:val="bf9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u w:val="single"/>
          <w:rtl w:val="0"/>
        </w:rPr>
        <w:t xml:space="preserve">Creazione Database,Ideazione Modello e/r, popolamento db, </w:t>
      </w:r>
      <w:r w:rsidDel="00000000" w:rsidR="00000000" w:rsidRPr="00000000">
        <w:rPr>
          <w:rFonts w:ascii="Cardo" w:cs="Cardo" w:eastAsia="Cardo" w:hAnsi="Cardo"/>
          <w:color w:val="351c75"/>
          <w:sz w:val="24"/>
          <w:szCs w:val="24"/>
          <w:u w:val="single"/>
          <w:rtl w:val="0"/>
        </w:rPr>
        <w:t xml:space="preserve">Creazione server java, Costruzione servizio REST/API, Creazione interfaccia JAVA→ DB, </w:t>
      </w:r>
      <w:r w:rsidDel="00000000" w:rsidR="00000000" w:rsidRPr="00000000">
        <w:rPr>
          <w:rFonts w:ascii="Times New Roman" w:cs="Times New Roman" w:eastAsia="Times New Roman" w:hAnsi="Times New Roman"/>
          <w:color w:val="bf9000"/>
          <w:sz w:val="24"/>
          <w:szCs w:val="24"/>
          <w:u w:val="single"/>
          <w:rtl w:val="0"/>
        </w:rPr>
        <w:t xml:space="preserve">Creazione Pagina WEB,</w:t>
      </w:r>
    </w:p>
    <w:p w:rsidR="00000000" w:rsidDel="00000000" w:rsidP="00000000" w:rsidRDefault="00000000" w:rsidRPr="00000000" w14:paraId="00000095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bf9000"/>
          <w:sz w:val="24"/>
          <w:szCs w:val="24"/>
          <w:u w:val="single"/>
          <w:rtl w:val="0"/>
        </w:rPr>
        <w:t xml:space="preserve">implementazione di JS &amp; tecnologia AJAX, Implementazione e realizzazione di front end dinamico, creazione di IMG tagliate da utilizzare nella webapp,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Documentazione.</w:t>
      </w:r>
    </w:p>
    <w:p w:rsidR="00000000" w:rsidDel="00000000" w:rsidP="00000000" w:rsidRDefault="00000000" w:rsidRPr="00000000" w14:paraId="0000009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colore rappresenta un’etichetta e ogni etichetta rappresenta una categoria diversa di lavoro; Di seguito la specifica tecnica di ogni etichetta al suo specifico reparto di lavoro:</w:t>
        <w:br w:type="textWrapping"/>
        <w:t xml:space="preserve">Reparto di gestione dati in database rappresentato con il colore rosso, reparto script java su rest/api, calcolo su server rappresentato con il colore viola, reparto front end sulla webapp gestita e lavorata su xampp, compreso calcolo di javascript con html,css rappresentato con il colore giallo ed infine il reparto relativo alla documentazione rappresentato dal colore blu.</w:t>
      </w:r>
    </w:p>
    <w:p w:rsidR="00000000" w:rsidDel="00000000" w:rsidP="00000000" w:rsidRDefault="00000000" w:rsidRPr="00000000" w14:paraId="00000098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Organizzazione del team</w:t>
      </w:r>
    </w:p>
    <w:p w:rsidR="00000000" w:rsidDel="00000000" w:rsidP="00000000" w:rsidRDefault="00000000" w:rsidRPr="00000000" w14:paraId="000000A3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Passando alla fase dell’organizzazione, il team ha provveduto all’utilizzo di un software online per semplificarsi la gestione/suddivisione e monitoraggio delle varie fasi e task.</w:t>
      </w:r>
    </w:p>
    <w:p w:rsidR="00000000" w:rsidDel="00000000" w:rsidP="00000000" w:rsidRDefault="00000000" w:rsidRPr="00000000" w14:paraId="000000A5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software in questione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 consente di sfruttare la metodologia di lavoro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Kanban.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Abbiamo creato tre lavagne virtuali: Da fare, In esecuzione, Completate che rappresentano lo stato delle task in tempo reale. L’accesso alla modifica e visualizzazione delle lavagne virtuali è riservato solo ed esclusivamente al personale.</w:t>
      </w:r>
    </w:p>
    <w:p w:rsidR="00000000" w:rsidDel="00000000" w:rsidP="00000000" w:rsidRDefault="00000000" w:rsidRPr="00000000" w14:paraId="000000A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membro della squadra può cambiare lo stato di un’attività, espressa come “scheda” all’interno di una lavagna, semplicemente spostando questa scheda da una lavagna ad un’altra; Per capire chi e quale attività si sta svolgendo è possibile(e imposto come obbligatorio da noi) assumere e esplicitare nella scheda il membro a cui spetta il lavoro.</w:t>
        <w:br w:type="textWrapping"/>
        <w:br w:type="textWrapping"/>
        <w:t xml:space="preserve">Di seguito lasciamo screenshot del processo lavorativo:</w:t>
      </w:r>
    </w:p>
    <w:p w:rsidR="00000000" w:rsidDel="00000000" w:rsidP="00000000" w:rsidRDefault="00000000" w:rsidRPr="00000000" w14:paraId="000000A7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lasciamo l’eventuale link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d’accesso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alla bacheca qui: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bacheca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C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METODI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REGISTRAZIONE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0"/>
          <w:szCs w:val="20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http://localhost:8080/api/utente/registrazione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POST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UtenteController.registra()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Metodo che aggiunge un nuovo utente. Restituisce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l’idUtente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nel caso vada a buon fine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Body   request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username:String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password:String</w:t>
        <w:tab/>
        <w:tab/>
        <w:tab/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nome:String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Body response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message:String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Body response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Message:String</w:t>
      </w:r>
    </w:p>
    <w:p w:rsidR="00000000" w:rsidDel="00000000" w:rsidP="00000000" w:rsidRDefault="00000000" w:rsidRPr="00000000" w14:paraId="000000CE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Codici di stato:</w:t>
      </w:r>
    </w:p>
    <w:p w:rsidR="00000000" w:rsidDel="00000000" w:rsidP="00000000" w:rsidRDefault="00000000" w:rsidRPr="00000000" w14:paraId="000000D0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</w:t>
        <w:tab/>
        <w:t xml:space="preserve">Utente creato</w:t>
      </w:r>
    </w:p>
    <w:p w:rsidR="00000000" w:rsidDel="00000000" w:rsidP="00000000" w:rsidRDefault="00000000" w:rsidRPr="00000000" w14:paraId="000000D1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400</w:t>
        <w:tab/>
        <w:t xml:space="preserve">Dati errati (i dati forniti nella request non sono validi)</w:t>
      </w:r>
    </w:p>
    <w:p w:rsidR="00000000" w:rsidDel="00000000" w:rsidP="00000000" w:rsidRDefault="00000000" w:rsidRPr="00000000" w14:paraId="000000D2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409</w:t>
        <w:tab/>
        <w:t xml:space="preserve">Utente già presente(è già presente l’username fornito nella request)</w:t>
      </w:r>
    </w:p>
    <w:p w:rsidR="00000000" w:rsidDel="00000000" w:rsidP="00000000" w:rsidRDefault="00000000" w:rsidRPr="00000000" w14:paraId="000000D3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ACCESSO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Metodo che effettua l’accesso. Restituisce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l’idUtente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nel caso vada a buon fine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0"/>
          <w:szCs w:val="20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http://localhost:8080/api/utente/accesso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POST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UtenteController.accedi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Body   request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username:String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password:String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Body response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message:String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Body response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Message:String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Codici di stato:</w:t>
      </w:r>
    </w:p>
    <w:p w:rsidR="00000000" w:rsidDel="00000000" w:rsidP="00000000" w:rsidRDefault="00000000" w:rsidRPr="00000000" w14:paraId="000000E7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</w:t>
        <w:tab/>
        <w:t xml:space="preserve">Accesso effettuato</w:t>
      </w:r>
    </w:p>
    <w:p w:rsidR="00000000" w:rsidDel="00000000" w:rsidP="00000000" w:rsidRDefault="00000000" w:rsidRPr="00000000" w14:paraId="000000E8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400</w:t>
        <w:tab/>
        <w:t xml:space="preserve">Dati errati (i dati forniti nella request non sono validi)</w:t>
      </w:r>
    </w:p>
    <w:p w:rsidR="00000000" w:rsidDel="00000000" w:rsidP="00000000" w:rsidRDefault="00000000" w:rsidRPr="00000000" w14:paraId="000000E9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401</w:t>
        <w:tab/>
        <w:t xml:space="preserve">Credenziali sbagliate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AGGIUNTA DI UN PRODOTTO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http://localhost:8080/api/prodotto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POST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ProdottoController.aggiungi()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aggiunge un nuovo prodotto. Magazzino è opzionale. La disponibilità iniziale viene settata allo stesso valore del magazzino, tipo è “C”.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nome:String</w:t>
        <w:br w:type="textWrapping"/>
        <w:t xml:space="preserve">prezzo:float</w:t>
        <w:br w:type="textWrapping"/>
        <w:t xml:space="preserve">magazzino:float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Message:String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F5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0F6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</w:t>
        <w:tab/>
        <w:t xml:space="preserve">Prodotto creato</w:t>
      </w:r>
    </w:p>
    <w:p w:rsidR="00000000" w:rsidDel="00000000" w:rsidP="00000000" w:rsidRDefault="00000000" w:rsidRPr="00000000" w14:paraId="000000F7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  <w:t xml:space="preserve">Dati errati (i dati forniti nella request non sono validi)</w:t>
      </w:r>
    </w:p>
    <w:p w:rsidR="00000000" w:rsidDel="00000000" w:rsidP="00000000" w:rsidRDefault="00000000" w:rsidRPr="00000000" w14:paraId="000000F8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mancante</w:t>
      </w:r>
    </w:p>
    <w:p w:rsidR="00000000" w:rsidDel="00000000" w:rsidP="00000000" w:rsidRDefault="00000000" w:rsidRPr="00000000" w14:paraId="000000F9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403</w:t>
        <w:tab/>
        <w:t xml:space="preserve">Non autorizzato (l’utente non è autorizzato a fare questa operazione, non è admin)</w:t>
      </w:r>
    </w:p>
    <w:p w:rsidR="00000000" w:rsidDel="00000000" w:rsidP="00000000" w:rsidRDefault="00000000" w:rsidRPr="00000000" w14:paraId="000000FA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ELIMINAZIONE PRODOTTO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http://localhost:8080/api/prodotto/{nomeProdotto}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DELETE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ProdottoController.elimina()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il nome del prodotto (così come è stato fornito) lo elimina. Il metodo è case sensitive. Il nome del prodotto va specificato nell’URI.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Message:String</w:t>
      </w:r>
    </w:p>
    <w:p w:rsidR="00000000" w:rsidDel="00000000" w:rsidP="00000000" w:rsidRDefault="00000000" w:rsidRPr="00000000" w14:paraId="00000105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06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204</w:t>
        <w:tab/>
        <w:t xml:space="preserve">Prodotto eliminato</w:t>
      </w:r>
    </w:p>
    <w:p w:rsidR="00000000" w:rsidDel="00000000" w:rsidP="00000000" w:rsidRDefault="00000000" w:rsidRPr="00000000" w14:paraId="00000107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  <w:t xml:space="preserve">Dati errati (i dati forniti nella request non sono validi)</w:t>
      </w:r>
    </w:p>
    <w:p w:rsidR="00000000" w:rsidDel="00000000" w:rsidP="00000000" w:rsidRDefault="00000000" w:rsidRPr="00000000" w14:paraId="00000108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mancante</w:t>
      </w:r>
    </w:p>
    <w:p w:rsidR="00000000" w:rsidDel="00000000" w:rsidP="00000000" w:rsidRDefault="00000000" w:rsidRPr="00000000" w14:paraId="00000109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403</w:t>
        <w:tab/>
        <w:t xml:space="preserve">Non autorizzato (l’utente non è autorizzato a fare questa operazione, non è admin)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DI TUTTI I PRODOTTI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http://localhost:8080/api/prodotto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ProdottoController.getProdotti()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restituisce le informazioni di tutti i prodotti salvati nel database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"prodotti": [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{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"nome": String,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"prezzo": float,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"disponibilita":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…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]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1B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OK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DI UN PRODOTTO DATO IL NOME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http://localhost:8080/api/prodotto/{nomeProdotto}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DELETE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ProdottoController.elimina()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il nome del prodotto (così come è stato fornito) lo elimina. Il metodo è case sensitive. Il nome del prodotto va specificato nell’URI.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"prodotto": 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"nome": String,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"prezzo": float,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"disponibilita":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message:String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OK</w:t>
      </w:r>
    </w:p>
    <w:p w:rsidR="00000000" w:rsidDel="00000000" w:rsidP="00000000" w:rsidRDefault="00000000" w:rsidRPr="00000000" w14:paraId="0000012D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Dati non validi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MODIFICA NOME PRODOTTO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http://localhost:8080/api/prodotto/nome/{nuovoNome}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PUT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ProdottoController.cambiaNome()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il nome di un prodotto (nel body) e il nuovo nome (nell’URI) modifica il nome del prodotto. Il metodo è case sensitive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“nome”:String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message:String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3E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204</w:t>
        <w:tab/>
        <w:t xml:space="preserve">Prodotto modificato</w:t>
      </w:r>
    </w:p>
    <w:p w:rsidR="00000000" w:rsidDel="00000000" w:rsidP="00000000" w:rsidRDefault="00000000" w:rsidRPr="00000000" w14:paraId="0000013F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  <w:t xml:space="preserve">Dati errati (i dati forniti nella request non sono validi)</w:t>
      </w:r>
    </w:p>
    <w:p w:rsidR="00000000" w:rsidDel="00000000" w:rsidP="00000000" w:rsidRDefault="00000000" w:rsidRPr="00000000" w14:paraId="00000140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mancante</w:t>
      </w:r>
    </w:p>
    <w:p w:rsidR="00000000" w:rsidDel="00000000" w:rsidP="00000000" w:rsidRDefault="00000000" w:rsidRPr="00000000" w14:paraId="00000141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403</w:t>
        <w:tab/>
        <w:t xml:space="preserve">Non autorizzato (l’utente non è autorizzato a fare questa operazione, non è admin)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MODIFICA PREZZO PRODOTTO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http://localhost:8080/api/prodotto/nome/{prezzo}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PUT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ProdottoController.cambiaPrezzo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il nome di un prodotto (nel body) e il nuovo prezzo(nell’URI) modifica il prezzo del prodotto. Il metodo è case sensitive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“nome”:String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message:String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52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204</w:t>
        <w:tab/>
        <w:t xml:space="preserve">Prodotto modificato</w:t>
      </w:r>
    </w:p>
    <w:p w:rsidR="00000000" w:rsidDel="00000000" w:rsidP="00000000" w:rsidRDefault="00000000" w:rsidRPr="00000000" w14:paraId="00000153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  <w:t xml:space="preserve">Dati errati (i dati forniti nella request non sono validi)</w:t>
      </w:r>
    </w:p>
    <w:p w:rsidR="00000000" w:rsidDel="00000000" w:rsidP="00000000" w:rsidRDefault="00000000" w:rsidRPr="00000000" w14:paraId="00000154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mancante</w:t>
      </w:r>
    </w:p>
    <w:p w:rsidR="00000000" w:rsidDel="00000000" w:rsidP="00000000" w:rsidRDefault="00000000" w:rsidRPr="00000000" w14:paraId="00000155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403</w:t>
        <w:tab/>
        <w:t xml:space="preserve">Non autorizzato (l’utente non è autorizzato a fare questa operazione, non è admin)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AGGIUNTA DI UN RACCOLTO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http://localhost:8080/api/raccolto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POST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ProssimoRaccoltoController.aggiungiRaccolto()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il nome di un prodotto, l’id dell’utente, il totale del raccolto e la data di raccolta lo aggiunge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totale:int</w:t>
        <w:br w:type="textWrapping"/>
        <w:t xml:space="preserve">data:date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nomeProdotto:String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message:String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61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</w:t>
        <w:tab/>
        <w:t xml:space="preserve">Prodotto creato</w:t>
      </w:r>
    </w:p>
    <w:p w:rsidR="00000000" w:rsidDel="00000000" w:rsidP="00000000" w:rsidRDefault="00000000" w:rsidRPr="00000000" w14:paraId="00000162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  <w:t xml:space="preserve">Dati errati (i dati forniti nella request non sono validi)</w:t>
      </w:r>
    </w:p>
    <w:p w:rsidR="00000000" w:rsidDel="00000000" w:rsidP="00000000" w:rsidRDefault="00000000" w:rsidRPr="00000000" w14:paraId="00000163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mancante</w:t>
      </w:r>
    </w:p>
    <w:p w:rsidR="00000000" w:rsidDel="00000000" w:rsidP="00000000" w:rsidRDefault="00000000" w:rsidRPr="00000000" w14:paraId="00000164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403</w:t>
        <w:tab/>
        <w:t xml:space="preserve">Non autorizzato (l’utente non è autorizzato a fare questa operazione, non è admin)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ORDINE DI UNO/Più PRODOTTI (informazioni)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http://localhost:8080/api/acquisto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POST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AcquistoController.acquisto()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id utente e un vettore di oggetti contenenti il nome del prodotto e la quantità restituisce le informazioni, per confermare l’ordine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occorrerà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mandare una richiesta POST all’uri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http://localhost:8080/api/acquisto/conferma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contenente lo stesso body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request: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prodotti:[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{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nome:String,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quantita:float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….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prezzo:float,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dataErogazione:Date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Acquisto effettuato</w:t>
      </w:r>
    </w:p>
    <w:p w:rsidR="00000000" w:rsidDel="00000000" w:rsidP="00000000" w:rsidRDefault="00000000" w:rsidRPr="00000000" w14:paraId="0000017D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dati errati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CONFERMA DELL’ORDINE DI UNA O Più INFORMAZIONI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http://localhost:8080/api/acquisto/conferma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POST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AcquistoController.confermaAcquisto()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lo stesso body della richiesta all’uri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http://localhost:8080/api/acquisto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 effettua.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prodotti:[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{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nome:String,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quantita:float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….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message:String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Acquisto effettuato</w:t>
      </w:r>
    </w:p>
    <w:p w:rsidR="00000000" w:rsidDel="00000000" w:rsidP="00000000" w:rsidRDefault="00000000" w:rsidRPr="00000000" w14:paraId="00000192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dati errati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DEGLI ORDINI ANCORA DA EROGARE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http://localhost:8080/api/acquisto/conferma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GET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AcquistoController.getOrdiniDaErogare()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restituisce le informazioni su tutti gli ordini da erogare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response: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numeroFattura:int,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totale:float,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dataErogazione:date,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usernameCliente:String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ok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403 non autorizzato</w:t>
      </w:r>
    </w:p>
    <w:p w:rsidR="00000000" w:rsidDel="00000000" w:rsidP="00000000" w:rsidRDefault="00000000" w:rsidRPr="00000000" w14:paraId="000001A5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TIPO DI UTENTE DATO IL SUO ID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http://localhost:8080/api/utente/tipo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GET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UtenteController.tipo()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 che dato l’id dell’utente restituisce il tipo (C o A)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request: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idUtente:int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body response: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tipo:String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codici di stato: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ok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Errore nei dati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Possibili miglioramenti/aggiunte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funzionalità pagamento online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 quando ordine è pronto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 quanto è pronto raccolto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sicurezza: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crittografata (almeno con hash)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Modifiche al DB fatte non in base all’id dell’utente</w:t>
      </w:r>
    </w:p>
    <w:sectPr>
      <w:headerReference r:id="rId24" w:type="default"/>
      <w:footerReference r:id="rId25" w:type="default"/>
      <w:footerReference r:id="rId26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C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Prog.Azienda Agricola</w:t>
      <w:tab/>
      <w:tab/>
      <w:t xml:space="preserve">Frutta In Campo   v1.0</w:t>
      <w:tab/>
      <w:tab/>
      <w:tab/>
      <w:t xml:space="preserve">Pagina: </w:t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D">
    <w:pPr>
      <w:rPr>
        <w:i w:val="1"/>
        <w:iCs w:val="1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0">
    <w:pPr>
      <w:rPr/>
    </w:pPr>
    <w:r w:rsidDel="00000000" w:rsidR="00000000" w:rsidRPr="00000000">
      <w:rPr>
        <w:i w:val="1"/>
        <w:iCs w:val="1"/>
        <w:rtl w:val="0"/>
      </w:rPr>
      <w:t xml:space="preserve">Prog.Azienda Agricola</w:t>
      <w:tab/>
      <w:tab/>
      <w:t xml:space="preserve">Frutta In Campo   v1.0</w:t>
      <w:tab/>
      <w:tab/>
      <w:tab/>
      <w:t xml:space="preserve">Pagina: </w:t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pStyle w:val="Title"/>
      <w:rPr/>
    </w:pPr>
    <w:bookmarkStart w:colFirst="0" w:colLast="0" w:name="_5b3qx9r0w688" w:id="17"/>
    <w:bookmarkEnd w:id="17"/>
    <w:r w:rsidDel="00000000" w:rsidR="00000000" w:rsidRPr="00000000">
      <w:rPr>
        <w:rFonts w:ascii="Times New Roman" w:cs="Times New Roman" w:eastAsia="Times New Roman" w:hAnsi="Times New Roman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5819775</wp:posOffset>
          </wp:positionH>
          <wp:positionV relativeFrom="page">
            <wp:posOffset>76200</wp:posOffset>
          </wp:positionV>
          <wp:extent cx="1500188" cy="79671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0188" cy="7967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Software Design Document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8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8080/api/acquisto/conferma" TargetMode="External"/><Relationship Id="rId22" Type="http://schemas.openxmlformats.org/officeDocument/2006/relationships/hyperlink" Target="http://localhost:8080/api/acquisto/conferma" TargetMode="External"/><Relationship Id="rId21" Type="http://schemas.openxmlformats.org/officeDocument/2006/relationships/hyperlink" Target="http://localhost:8080/api/acquisto" TargetMode="External"/><Relationship Id="rId24" Type="http://schemas.openxmlformats.org/officeDocument/2006/relationships/header" Target="header1.xml"/><Relationship Id="rId23" Type="http://schemas.openxmlformats.org/officeDocument/2006/relationships/hyperlink" Target="http://localhost:8080/api/utente/tip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/api/utente/registrazione" TargetMode="External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trello.com/invite/b/69e0f67d8a3509798c67d314/ATTI9e43d384c984b5b245540a5521f715d2E27F9140/frutta-in-campo" TargetMode="External"/><Relationship Id="rId11" Type="http://schemas.openxmlformats.org/officeDocument/2006/relationships/hyperlink" Target="http://localhost:8080/api/prodotto" TargetMode="External"/><Relationship Id="rId10" Type="http://schemas.openxmlformats.org/officeDocument/2006/relationships/hyperlink" Target="http://localhost:8080/api/utente/accesso" TargetMode="External"/><Relationship Id="rId13" Type="http://schemas.openxmlformats.org/officeDocument/2006/relationships/hyperlink" Target="http://localhost:8080/api/prodotto" TargetMode="External"/><Relationship Id="rId12" Type="http://schemas.openxmlformats.org/officeDocument/2006/relationships/hyperlink" Target="http://localhost:8080/api/prodotto/%7bnomeProdotto%7d" TargetMode="External"/><Relationship Id="rId15" Type="http://schemas.openxmlformats.org/officeDocument/2006/relationships/hyperlink" Target="http://localhost:8080/api/prodotto/nome/%7bnuovoNome%7d" TargetMode="External"/><Relationship Id="rId14" Type="http://schemas.openxmlformats.org/officeDocument/2006/relationships/hyperlink" Target="http://localhost:8080/api/prodotto/%7bnomeProdotto%7d" TargetMode="External"/><Relationship Id="rId17" Type="http://schemas.openxmlformats.org/officeDocument/2006/relationships/hyperlink" Target="http://localhost:8080/api/raccolto" TargetMode="External"/><Relationship Id="rId16" Type="http://schemas.openxmlformats.org/officeDocument/2006/relationships/hyperlink" Target="http://localhost:8080/api/prodotto/nome/%7bprezzo%7d" TargetMode="External"/><Relationship Id="rId19" Type="http://schemas.openxmlformats.org/officeDocument/2006/relationships/hyperlink" Target="http://localhost:8080/api/acquisto/conferma" TargetMode="External"/><Relationship Id="rId18" Type="http://schemas.openxmlformats.org/officeDocument/2006/relationships/hyperlink" Target="http://localhost:8080/api/acquist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