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3"/>
        </w:tabs>
        <w:ind w:right="-143"/>
        <w:jc w:val="center"/>
        <w:rPr>
          <w:color w:val="000000"/>
          <w:sz w:val="24"/>
          <w:szCs w:val="24"/>
          <w:u w:val="single"/>
        </w:rPr>
      </w:pPr>
    </w:p>
    <w:p>
      <w:pPr>
        <w:tabs>
          <w:tab w:val="left" w:pos="4253"/>
        </w:tabs>
        <w:ind w:right="-143"/>
        <w:jc w:val="center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МІНІСТЕРСТВО ОБОРОНИ УКРАЇНИ</w:t>
      </w:r>
    </w:p>
    <w:p>
      <w:pPr>
        <w:spacing w:line="30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ВІЙСЬКОВИЙ ІНСТИТУТ ТЕЛЕКОМУНІКАЦІЙ ТА ІНФОРМАТИЗАЦІЇ </w:t>
      </w:r>
    </w:p>
    <w:p>
      <w:pPr>
        <w:spacing w:line="300" w:lineRule="auto"/>
        <w:jc w:val="center"/>
        <w:rPr>
          <w:color w:val="000000"/>
          <w:sz w:val="24"/>
          <w:szCs w:val="24"/>
        </w:rPr>
      </w:pPr>
    </w:p>
    <w:p>
      <w:pPr>
        <w:spacing w:line="30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КАФЕДРА КІБЕРЗ</w:t>
      </w:r>
      <w:r>
        <w:rPr>
          <w:color w:val="000000"/>
          <w:sz w:val="28"/>
          <w:szCs w:val="28"/>
          <w:lang w:val="uk-UA"/>
        </w:rPr>
        <w:t>БЕЗПЕКИ</w:t>
      </w:r>
      <w:r>
        <w:rPr>
          <w:color w:val="000000"/>
          <w:sz w:val="28"/>
          <w:szCs w:val="28"/>
          <w:lang w:val="uk-UA"/>
        </w:rPr>
        <w:tab/>
      </w:r>
    </w:p>
    <w:p>
      <w:pPr>
        <w:spacing w:line="300" w:lineRule="auto"/>
        <w:jc w:val="center"/>
        <w:rPr>
          <w:b/>
          <w:color w:val="000000"/>
          <w:sz w:val="32"/>
          <w:szCs w:val="32"/>
        </w:rPr>
      </w:pPr>
    </w:p>
    <w:p>
      <w:pPr>
        <w:spacing w:line="300" w:lineRule="auto"/>
        <w:jc w:val="center"/>
        <w:rPr>
          <w:b/>
          <w:color w:val="000000"/>
          <w:sz w:val="32"/>
          <w:szCs w:val="32"/>
        </w:rPr>
      </w:pPr>
    </w:p>
    <w:p>
      <w:pPr>
        <w:spacing w:line="300" w:lineRule="auto"/>
        <w:jc w:val="center"/>
        <w:rPr>
          <w:b/>
          <w:color w:val="000000"/>
          <w:sz w:val="32"/>
          <w:szCs w:val="32"/>
        </w:rPr>
      </w:pPr>
    </w:p>
    <w:p>
      <w:pPr>
        <w:spacing w:line="300" w:lineRule="auto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ЗВІТ</w:t>
      </w:r>
    </w:p>
    <w:p>
      <w:pPr>
        <w:spacing w:line="30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про виконання практичної роботи:</w:t>
      </w:r>
    </w:p>
    <w:p>
      <w:pPr>
        <w:spacing w:line="30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з дисципліни «</w:t>
      </w:r>
      <w:r>
        <w:rPr>
          <w:color w:val="000000"/>
          <w:sz w:val="32"/>
          <w:szCs w:val="32"/>
          <w:lang w:val="uk-UA"/>
        </w:rPr>
        <w:t>Прикладна криптологія</w:t>
      </w:r>
      <w:r>
        <w:rPr>
          <w:color w:val="000000"/>
          <w:sz w:val="32"/>
          <w:szCs w:val="32"/>
        </w:rPr>
        <w:t>»</w:t>
      </w:r>
    </w:p>
    <w:p>
      <w:pPr>
        <w:spacing w:line="300" w:lineRule="auto"/>
        <w:ind w:firstLine="567"/>
        <w:rPr>
          <w:color w:val="000000"/>
          <w:sz w:val="28"/>
          <w:szCs w:val="28"/>
        </w:rPr>
      </w:pPr>
    </w:p>
    <w:p>
      <w:pPr>
        <w:spacing w:line="300" w:lineRule="auto"/>
        <w:ind w:firstLine="567"/>
        <w:rPr>
          <w:color w:val="000000"/>
          <w:sz w:val="28"/>
          <w:szCs w:val="28"/>
        </w:rPr>
      </w:pPr>
    </w:p>
    <w:p>
      <w:pPr>
        <w:spacing w:line="30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Дата </w:t>
      </w:r>
      <w:r>
        <w:rPr>
          <w:color w:val="000000"/>
          <w:sz w:val="32"/>
          <w:szCs w:val="32"/>
          <w:lang w:val="ru-RU"/>
        </w:rPr>
        <w:t>09</w:t>
      </w:r>
      <w:r>
        <w:rPr>
          <w:color w:val="000000"/>
          <w:sz w:val="32"/>
          <w:szCs w:val="32"/>
        </w:rPr>
        <w:t>.0</w:t>
      </w:r>
      <w:r>
        <w:rPr>
          <w:color w:val="000000"/>
          <w:sz w:val="32"/>
          <w:szCs w:val="32"/>
          <w:lang w:val="uk-UA"/>
        </w:rPr>
        <w:t>3</w:t>
      </w:r>
      <w:r>
        <w:rPr>
          <w:color w:val="000000"/>
          <w:sz w:val="32"/>
          <w:szCs w:val="32"/>
        </w:rPr>
        <w:t>.2024</w:t>
      </w:r>
    </w:p>
    <w:p>
      <w:pPr>
        <w:spacing w:line="300" w:lineRule="auto"/>
        <w:ind w:firstLine="567"/>
        <w:rPr>
          <w:color w:val="000000"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b/>
          <w:color w:val="000000"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b/>
          <w:color w:val="000000"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Виконав: </w:t>
      </w:r>
      <w:r>
        <w:rPr>
          <w:color w:val="000000"/>
          <w:sz w:val="28"/>
          <w:szCs w:val="28"/>
        </w:rPr>
        <w:t>курсант 314 навчальної групи</w:t>
      </w:r>
    </w:p>
    <w:p>
      <w:pPr>
        <w:spacing w:line="300" w:lineRule="auto"/>
        <w:ind w:left="3119"/>
        <w:rPr>
          <w:rFonts w:hint="default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солдат_____</w:t>
      </w:r>
      <w:r>
        <w:rPr>
          <w:color w:val="000000"/>
          <w:sz w:val="28"/>
          <w:szCs w:val="28"/>
          <w:lang w:val="uk-UA"/>
        </w:rPr>
        <w:t>______МАКСИМЕНКО</w:t>
      </w:r>
      <w:r>
        <w:rPr>
          <w:rFonts w:hint="default"/>
          <w:color w:val="000000"/>
          <w:sz w:val="28"/>
          <w:szCs w:val="28"/>
          <w:lang w:val="uk-UA"/>
        </w:rPr>
        <w:t xml:space="preserve"> Р.Р</w:t>
      </w:r>
    </w:p>
    <w:p>
      <w:pPr>
        <w:spacing w:line="300" w:lineRule="auto"/>
        <w:ind w:left="3119"/>
        <w:rPr>
          <w:b/>
          <w:color w:val="000000"/>
          <w:sz w:val="28"/>
          <w:szCs w:val="28"/>
        </w:rPr>
      </w:pPr>
    </w:p>
    <w:p>
      <w:pPr>
        <w:spacing w:line="300" w:lineRule="auto"/>
        <w:ind w:left="311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Перевiрив:</w:t>
      </w:r>
      <w:r>
        <w:rPr>
          <w:color w:val="000000"/>
          <w:sz w:val="28"/>
          <w:szCs w:val="28"/>
        </w:rPr>
        <w:t xml:space="preserve"> старший викладач кафедри 33</w:t>
      </w:r>
    </w:p>
    <w:p>
      <w:pPr>
        <w:spacing w:line="300" w:lineRule="auto"/>
        <w:ind w:left="31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капітан_________________ПРИЙМА О.О.</w:t>
      </w:r>
    </w:p>
    <w:p>
      <w:pPr>
        <w:spacing w:line="300" w:lineRule="auto"/>
        <w:rPr>
          <w:color w:val="000000"/>
          <w:sz w:val="24"/>
          <w:szCs w:val="24"/>
        </w:rPr>
      </w:pPr>
    </w:p>
    <w:p>
      <w:pPr>
        <w:spacing w:line="300" w:lineRule="auto"/>
        <w:rPr>
          <w:b/>
          <w:color w:val="000000"/>
          <w:sz w:val="28"/>
          <w:szCs w:val="28"/>
        </w:rPr>
      </w:pPr>
    </w:p>
    <w:p>
      <w:pPr>
        <w:spacing w:line="300" w:lineRule="auto"/>
        <w:rPr>
          <w:b/>
          <w:color w:val="000000"/>
          <w:sz w:val="28"/>
          <w:szCs w:val="28"/>
          <w:lang w:val="uk-UA"/>
        </w:rPr>
      </w:pPr>
    </w:p>
    <w:p>
      <w:pPr>
        <w:ind w:firstLine="709"/>
        <w:jc w:val="both"/>
        <w:rPr>
          <w:color w:val="000000"/>
          <w:sz w:val="28"/>
          <w:szCs w:val="28"/>
          <w:lang w:val="uk-UA"/>
        </w:rPr>
      </w:pPr>
    </w:p>
    <w:p>
      <w:pPr>
        <w:jc w:val="both"/>
        <w:rPr>
          <w:b/>
          <w:color w:val="000000"/>
          <w:sz w:val="28"/>
          <w:szCs w:val="28"/>
        </w:rPr>
      </w:pPr>
    </w:p>
    <w:p>
      <w:pPr>
        <w:ind w:firstLine="567"/>
        <w:jc w:val="both"/>
        <w:rPr>
          <w:b/>
          <w:color w:val="000000"/>
          <w:sz w:val="28"/>
          <w:szCs w:val="28"/>
        </w:rPr>
      </w:pPr>
    </w:p>
    <w:p>
      <w:pPr>
        <w:ind w:firstLine="567"/>
        <w:jc w:val="both"/>
        <w:rPr>
          <w:b/>
          <w:color w:val="000000"/>
          <w:sz w:val="28"/>
          <w:szCs w:val="28"/>
        </w:rPr>
      </w:pPr>
    </w:p>
    <w:p>
      <w:pPr>
        <w:ind w:firstLine="567"/>
        <w:jc w:val="both"/>
        <w:rPr>
          <w:b/>
          <w:color w:val="000000"/>
          <w:sz w:val="28"/>
          <w:szCs w:val="28"/>
        </w:rPr>
      </w:pPr>
    </w:p>
    <w:p>
      <w:pPr>
        <w:ind w:left="567"/>
        <w:jc w:val="both"/>
        <w:rPr>
          <w:b/>
          <w:color w:val="000000"/>
          <w:sz w:val="28"/>
          <w:szCs w:val="28"/>
          <w:lang w:val="ru-RU"/>
        </w:rPr>
      </w:pPr>
    </w:p>
    <w:p>
      <w:pPr>
        <w:ind w:left="567"/>
        <w:jc w:val="both"/>
        <w:rPr>
          <w:b/>
          <w:color w:val="000000"/>
          <w:sz w:val="28"/>
          <w:szCs w:val="28"/>
          <w:lang w:val="ru-RU"/>
        </w:rPr>
      </w:pPr>
    </w:p>
    <w:p>
      <w:pPr>
        <w:jc w:val="both"/>
        <w:rPr>
          <w:color w:val="1F2328"/>
          <w:shd w:val="clear" w:color="auto" w:fill="FFFFFF"/>
          <w:lang w:val="uk-UA"/>
        </w:rPr>
      </w:pPr>
    </w:p>
    <w:p>
      <w:pPr>
        <w:jc w:val="both"/>
        <w:rPr>
          <w:color w:val="1F2328"/>
          <w:sz w:val="28"/>
          <w:szCs w:val="28"/>
          <w:shd w:val="clear" w:color="auto" w:fill="FFFFFF"/>
          <w:lang w:val="en-US"/>
        </w:rPr>
      </w:pPr>
      <w:r>
        <w:rPr>
          <w:color w:val="1F2328"/>
          <w:sz w:val="28"/>
          <w:szCs w:val="28"/>
          <w:shd w:val="clear" w:color="auto" w:fill="FFFFFF"/>
          <w:lang w:val="uk-UA"/>
        </w:rPr>
        <w:t>Завдання 1.1</w:t>
      </w:r>
    </w:p>
    <w:p>
      <w:pPr>
        <w:jc w:val="both"/>
        <w:rPr>
          <w:color w:val="1F2328"/>
          <w:shd w:val="clear" w:color="auto" w:fill="FFFFFF"/>
          <w:lang w:val="en-US"/>
        </w:rPr>
      </w:pP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>import java.util.Scanner;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>public class String {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public static java.lang.String filterText(java.lang.String text, java.lang.String alphabet, java.lang.String mode) {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if (mode.equals("normal")) {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alphabet += alphabet.toUpperCase() + "abcdefghijklmnopqrstuvwxyz";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} else if (mode.equals("with_space")) {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alphabet += alphabet.toUpperCase() + "abcdefghijklmnopqrstuvwxyz";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} else {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throw new IllegalArgumentException("Invalid mode. Please choose 'normal' or 'with_space'.");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}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if (mode.equals("normal")) {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// Заміна всіх символів, крім літер з алфавіту, на пробіли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java.lang.String filteredText = text.replaceAll("[^" + alphabet + "]", "");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// Заміна прописних літер на строчні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filteredText = filteredText.toLowerCase();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return filteredText;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} else if (mode.equals("with_space")) {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// Заміна всіх символів, крім літер з алфавіту, на пробіли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java.lang.String filteredText = text.replaceAll("[^" + alphabet + "]", " ");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// Заміна послідовності з декількох пробілів на один пробіл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filteredText = filteredText.replaceAll("\\s+", " ");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// Видалення пробілів на початку та в кінці тексту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filteredText = filteredText.trim();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// Заміна прописних літер на строчні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filteredText = filteredText.toLowerCase();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return filteredText;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} else {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throw new IllegalArgumentException("Invalid mode. Please choose 'normal' or 'with_space'.");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}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}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public static void main(java.lang.String[] args) {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Scanner scanner = new Scanner(System.in);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boolean exit = false;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while (!exit) {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System.out.println("Enter the text:");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java.lang.String text = scanner.nextLine();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java.lang.String ukrainianAlphabet = "абвгґдеєжзиіїйклмнопрстуфхцчшщьюя";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java.lang.String englishAlphabet = "abcdefghijklmnopqrstuvwxyz";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System.out.println("Choose the filtering mode:");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System.out.println("1. Normal alphabet");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System.out.println("2. Alphabet with spaces");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int modeChoice = scanner.nextInt();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scanner.nextLine(); // consume newline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java.lang.String filteredText;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if (modeChoice == 1) {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    filteredText = filterText(text, ukrainianAlphabet + englishAlphabet, "normal");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} else if (modeChoice == 2) {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    filteredText = filterText(text, ukrainianAlphabet + englishAlphabet, "with_space");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} else {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    System.out.println("Invalid mode choice. Using default mode (Normal alphabet).");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    filteredText = filterText(text, ukrainianAlphabet + englishAlphabet, "normal");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}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System.out.println("Filtered text:");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System.out.println(filteredText);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System.out.println("Do you want to continue? (yes/no)");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java.lang.String choice = scanner.nextLine();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if (!choice.equalsIgnoreCase("yes")) {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    exit = true;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}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}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scanner.close();</w:t>
      </w:r>
    </w:p>
    <w:p>
      <w:pPr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}</w:t>
      </w:r>
    </w:p>
    <w:p>
      <w:pPr>
        <w:jc w:val="both"/>
        <w:rPr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>}</w:t>
      </w:r>
    </w:p>
    <w:p>
      <w:pPr>
        <w:jc w:val="both"/>
        <w:rPr>
          <w:color w:val="1F2328"/>
          <w:shd w:val="clear" w:color="auto" w:fill="FFFFFF"/>
          <w:lang w:val="uk-UA"/>
        </w:rPr>
      </w:pPr>
    </w:p>
    <w:p>
      <w:pPr>
        <w:jc w:val="both"/>
        <w:rPr>
          <w:color w:val="1F2328"/>
          <w:shd w:val="clear" w:color="auto" w:fill="FFFFFF"/>
          <w:lang w:val="uk-UA"/>
        </w:rPr>
      </w:pPr>
      <w:r>
        <w:rPr>
          <w:color w:val="1F2328"/>
          <w:shd w:val="clear" w:color="auto" w:fill="FFFFFF"/>
          <w:lang w:val="uk-UA"/>
        </w:rPr>
        <w:t xml:space="preserve">Результатом програмного кода є фільтрація текст з видаленням усіх символів які не належать до алфавіту є дві операції обробки тексту: </w:t>
      </w:r>
    </w:p>
    <w:p>
      <w:pPr>
        <w:jc w:val="both"/>
        <w:rPr>
          <w:color w:val="1F2328"/>
          <w:shd w:val="clear" w:color="auto" w:fill="FFFFFF"/>
          <w:lang w:val="uk-UA"/>
        </w:rPr>
      </w:pPr>
    </w:p>
    <w:p>
      <w:pPr>
        <w:jc w:val="both"/>
        <w:rPr>
          <w:color w:val="1F2328"/>
          <w:shd w:val="clear" w:color="auto" w:fill="FFFFFF"/>
          <w:lang w:val="uk-UA"/>
        </w:rPr>
      </w:pPr>
      <w:r>
        <w:rPr>
          <w:color w:val="1F2328"/>
          <w:shd w:val="clear" w:color="auto" w:fill="FFFFFF"/>
          <w:lang w:val="uk-UA"/>
        </w:rPr>
        <w:t xml:space="preserve">1.Без пробілів (without spaces) </w:t>
      </w:r>
    </w:p>
    <w:p>
      <w:pPr>
        <w:jc w:val="both"/>
        <w:rPr>
          <w:color w:val="1F2328"/>
          <w:shd w:val="clear" w:color="auto" w:fill="FFFFFF"/>
          <w:lang w:val="uk-UA"/>
        </w:rPr>
      </w:pPr>
    </w:p>
    <w:p>
      <w:pPr>
        <w:jc w:val="center"/>
        <w:rPr>
          <w:color w:val="1F2328"/>
          <w:shd w:val="clear" w:color="auto" w:fill="FFFFFF"/>
          <w:lang w:val="uk-UA"/>
        </w:rPr>
      </w:pPr>
      <w:r>
        <w:drawing>
          <wp:inline distT="0" distB="0" distL="0" distR="0">
            <wp:extent cx="2916555" cy="1440815"/>
            <wp:effectExtent l="0" t="0" r="0" b="6985"/>
            <wp:docPr id="1447192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9293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0" w:firstLine="720"/>
        <w:rPr>
          <w:color w:val="1F2328"/>
          <w:shd w:val="clear" w:color="auto" w:fill="FFFFFF"/>
          <w:lang w:val="uk-UA"/>
        </w:rPr>
      </w:pPr>
      <w:r>
        <w:rPr>
          <w:color w:val="1F2328"/>
          <w:shd w:val="clear" w:color="auto" w:fill="FFFFFF"/>
          <w:lang w:val="uk-UA"/>
        </w:rPr>
        <w:t>рис.1</w:t>
      </w:r>
    </w:p>
    <w:p>
      <w:pPr>
        <w:jc w:val="both"/>
        <w:rPr>
          <w:color w:val="1F2328"/>
          <w:shd w:val="clear" w:color="auto" w:fill="FFFFFF"/>
          <w:lang w:val="uk-UA"/>
        </w:rPr>
      </w:pPr>
    </w:p>
    <w:p>
      <w:pPr>
        <w:jc w:val="both"/>
        <w:rPr>
          <w:color w:val="1F2328"/>
          <w:shd w:val="clear" w:color="auto" w:fill="FFFFFF"/>
          <w:lang w:val="uk-UA"/>
        </w:rPr>
      </w:pPr>
      <w:r>
        <w:rPr>
          <w:color w:val="1F2328"/>
          <w:shd w:val="clear" w:color="auto" w:fill="FFFFFF"/>
          <w:lang w:val="uk-UA"/>
        </w:rPr>
        <w:t xml:space="preserve">2.З пробілами (with spaces) </w:t>
      </w:r>
    </w:p>
    <w:p>
      <w:pPr>
        <w:jc w:val="both"/>
        <w:rPr>
          <w:color w:val="1F2328"/>
          <w:shd w:val="clear" w:color="auto" w:fill="FFFFFF"/>
          <w:lang w:val="uk-UA"/>
        </w:rPr>
      </w:pPr>
    </w:p>
    <w:p>
      <w:pPr>
        <w:jc w:val="center"/>
        <w:rPr>
          <w:color w:val="1F2328"/>
          <w:shd w:val="clear" w:color="auto" w:fill="FFFFFF"/>
          <w:lang w:val="uk-UA"/>
        </w:rPr>
      </w:pPr>
      <w:r>
        <w:drawing>
          <wp:inline distT="0" distB="0" distL="0" distR="0">
            <wp:extent cx="2798445" cy="1489075"/>
            <wp:effectExtent l="0" t="0" r="1905" b="0"/>
            <wp:docPr id="12231881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8818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20"/>
        <w:jc w:val="both"/>
        <w:rPr>
          <w:color w:val="1F2328"/>
          <w:shd w:val="clear" w:color="auto" w:fill="FFFFFF"/>
          <w:lang w:val="uk-UA"/>
        </w:rPr>
      </w:pPr>
      <w:r>
        <w:rPr>
          <w:color w:val="1F2328"/>
          <w:shd w:val="clear" w:color="auto" w:fill="FFFFFF"/>
          <w:lang w:val="uk-UA"/>
        </w:rPr>
        <w:t>рис.2</w:t>
      </w:r>
    </w:p>
    <w:p>
      <w:pPr>
        <w:ind w:left="1440" w:firstLine="720"/>
        <w:jc w:val="both"/>
        <w:rPr>
          <w:color w:val="1F2328"/>
          <w:shd w:val="clear" w:color="auto" w:fill="FFFFFF"/>
          <w:lang w:val="uk-UA"/>
        </w:rPr>
      </w:pPr>
    </w:p>
    <w:p>
      <w:pPr>
        <w:ind w:left="1440" w:firstLine="720"/>
        <w:jc w:val="both"/>
        <w:rPr>
          <w:color w:val="1F2328"/>
          <w:shd w:val="clear" w:color="auto" w:fill="FFFFFF"/>
          <w:lang w:val="uk-UA"/>
        </w:rPr>
      </w:pPr>
    </w:p>
    <w:p>
      <w:pPr>
        <w:ind w:left="1440" w:firstLine="720"/>
        <w:jc w:val="both"/>
        <w:rPr>
          <w:color w:val="1F2328"/>
          <w:shd w:val="clear" w:color="auto" w:fill="FFFFFF"/>
          <w:lang w:val="uk-UA"/>
        </w:rPr>
      </w:pPr>
    </w:p>
    <w:p>
      <w:pPr>
        <w:ind w:left="1440" w:firstLine="720"/>
        <w:jc w:val="both"/>
        <w:rPr>
          <w:color w:val="1F2328"/>
          <w:shd w:val="clear" w:color="auto" w:fill="FFFFFF"/>
          <w:lang w:val="uk-UA"/>
        </w:rPr>
      </w:pPr>
    </w:p>
    <w:p>
      <w:pPr>
        <w:ind w:left="1440" w:firstLine="720"/>
        <w:jc w:val="both"/>
        <w:rPr>
          <w:color w:val="1F2328"/>
          <w:shd w:val="clear" w:color="auto" w:fill="FFFFFF"/>
          <w:lang w:val="uk-UA"/>
        </w:rPr>
      </w:pPr>
    </w:p>
    <w:p>
      <w:pPr>
        <w:ind w:left="1440" w:firstLine="720"/>
        <w:jc w:val="both"/>
        <w:rPr>
          <w:color w:val="1F2328"/>
          <w:shd w:val="clear" w:color="auto" w:fill="FFFFFF"/>
          <w:lang w:val="uk-UA"/>
        </w:rPr>
      </w:pPr>
    </w:p>
    <w:p>
      <w:pPr>
        <w:ind w:left="1440" w:firstLine="720"/>
        <w:jc w:val="both"/>
        <w:rPr>
          <w:color w:val="1F2328"/>
          <w:shd w:val="clear" w:color="auto" w:fill="FFFFFF"/>
          <w:lang w:val="uk-UA"/>
        </w:rPr>
      </w:pPr>
    </w:p>
    <w:p>
      <w:pPr>
        <w:ind w:left="1440" w:firstLine="720"/>
        <w:jc w:val="both"/>
        <w:rPr>
          <w:color w:val="1F2328"/>
          <w:shd w:val="clear" w:color="auto" w:fill="FFFFFF"/>
          <w:lang w:val="uk-UA"/>
        </w:rPr>
      </w:pPr>
    </w:p>
    <w:p>
      <w:pPr>
        <w:ind w:left="1440" w:firstLine="720"/>
        <w:jc w:val="both"/>
        <w:rPr>
          <w:color w:val="1F2328"/>
          <w:shd w:val="clear" w:color="auto" w:fill="FFFFFF"/>
          <w:lang w:val="uk-UA"/>
        </w:rPr>
      </w:pPr>
    </w:p>
    <w:p>
      <w:pPr>
        <w:ind w:left="1440" w:firstLine="720"/>
        <w:jc w:val="both"/>
        <w:rPr>
          <w:color w:val="1F2328"/>
          <w:shd w:val="clear" w:color="auto" w:fill="FFFFFF"/>
          <w:lang w:val="uk-UA"/>
        </w:rPr>
      </w:pPr>
    </w:p>
    <w:p>
      <w:pPr>
        <w:ind w:left="1440" w:firstLine="720"/>
        <w:jc w:val="both"/>
        <w:rPr>
          <w:color w:val="1F2328"/>
          <w:shd w:val="clear" w:color="auto" w:fill="FFFFFF"/>
          <w:lang w:val="uk-UA"/>
        </w:rPr>
      </w:pPr>
    </w:p>
    <w:p>
      <w:pPr>
        <w:ind w:left="1440" w:firstLine="720"/>
        <w:jc w:val="both"/>
        <w:rPr>
          <w:color w:val="1F2328"/>
          <w:shd w:val="clear" w:color="auto" w:fill="FFFFFF"/>
          <w:lang w:val="uk-UA"/>
        </w:rPr>
      </w:pPr>
    </w:p>
    <w:p>
      <w:pPr>
        <w:ind w:left="1440" w:firstLine="720"/>
        <w:jc w:val="both"/>
        <w:rPr>
          <w:color w:val="1F2328"/>
          <w:shd w:val="clear" w:color="auto" w:fill="FFFFFF"/>
          <w:lang w:val="uk-UA"/>
        </w:rPr>
      </w:pPr>
    </w:p>
    <w:p>
      <w:pPr>
        <w:ind w:left="1440" w:firstLine="720"/>
        <w:jc w:val="both"/>
        <w:rPr>
          <w:color w:val="1F2328"/>
          <w:shd w:val="clear" w:color="auto" w:fill="FFFFFF"/>
          <w:lang w:val="uk-UA"/>
        </w:rPr>
      </w:pPr>
    </w:p>
    <w:p>
      <w:pPr>
        <w:jc w:val="both"/>
        <w:rPr>
          <w:color w:val="1F2328"/>
          <w:sz w:val="24"/>
          <w:szCs w:val="24"/>
          <w:shd w:val="clear" w:color="auto" w:fill="FFFFFF"/>
          <w:lang w:val="uk-UA"/>
        </w:rPr>
      </w:pPr>
      <w:r>
        <w:rPr>
          <w:color w:val="1F2328"/>
          <w:sz w:val="24"/>
          <w:szCs w:val="24"/>
          <w:shd w:val="clear" w:color="auto" w:fill="FFFFFF"/>
          <w:lang w:val="uk-UA"/>
        </w:rPr>
        <w:t>Завдання 1.2</w:t>
      </w:r>
    </w:p>
    <w:p>
      <w:pPr>
        <w:ind w:left="1440" w:firstLine="720"/>
        <w:jc w:val="both"/>
        <w:rPr>
          <w:color w:val="1F2328"/>
          <w:shd w:val="clear" w:color="auto" w:fill="FFFFFF"/>
          <w:lang w:val="uk-UA"/>
        </w:rPr>
      </w:pPr>
    </w:p>
    <w:p>
      <w:pPr>
        <w:jc w:val="both"/>
        <w:rPr>
          <w:color w:val="1F2328"/>
          <w:shd w:val="clear" w:color="auto" w:fill="FFFFFF"/>
          <w:lang w:val="en-US"/>
        </w:rPr>
      </w:pPr>
      <w:r>
        <w:rPr>
          <w:lang w:val="ru-RU"/>
        </w:rPr>
        <w:t>ПРОГРАМНИЙ</w:t>
      </w:r>
      <w:r>
        <w:rPr>
          <w:lang w:val="en-US"/>
        </w:rPr>
        <w:t xml:space="preserve"> </w:t>
      </w:r>
      <w:r>
        <w:rPr>
          <w:lang w:val="ru-RU"/>
        </w:rPr>
        <w:t>КОД</w:t>
      </w:r>
      <w:r>
        <w:rPr>
          <w:lang w:val="en-US"/>
        </w:rPr>
        <w:t xml:space="preserve"> </w:t>
      </w:r>
      <w:r>
        <w:rPr>
          <w:color w:val="1F2328"/>
          <w:shd w:val="clear" w:color="auto" w:fill="FFFFFF"/>
          <w:lang w:val="uk-UA"/>
        </w:rPr>
        <w:t>FrequencyAnalysisGUI.</w:t>
      </w:r>
      <w:r>
        <w:rPr>
          <w:color w:val="1F2328"/>
          <w:shd w:val="clear" w:color="auto" w:fill="FFFFFF"/>
          <w:lang w:val="en-US"/>
        </w:rPr>
        <w:t>java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>import java.util.Scanner;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>import java.util.HashMap;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>import java.util.Map;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>public class FrequencyAnalysis {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public static void main(String[] args) {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Scanner scanner = new Scanner(System.in);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System.out.println("Введіть текст для аналізу:");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String text = scanner.nextLine();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scanner.close();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text = text.replaceAll("[^а-яА-Я]", "").toLowerCase();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Map&lt;Character, Integer&gt; charFrequencies = calculateCharFrequencies(text);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Map&lt;String, Integer&gt; bigramFrequencies = calculateBigramFrequencies(text);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System.out.println("Частоти символів:");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for (Map.Entry&lt;Character, Integer&gt; entry : charFrequencies.entrySet()) {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System.out.println(entry.getKey() + ": " + (double) entry.getValue() / text.length());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}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System.out.println("Частоти біграм:");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for (Map.Entry&lt;String, Integer&gt; entry : bigramFrequencies.entrySet()) {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System.out.println(entry.getKey() + ": " + (double) entry.getValue() / (text.length() - 1));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}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}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private static Map&lt;Character, Integer&gt; calculateCharFrequencies(String text) {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Map&lt;Character, Integer&gt; frequencies = new HashMap&lt;&gt;();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for (char c : text.toCharArray()) {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frequencies.put(c, frequencies.getOrDefault(c, 0) + 1);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}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return frequencies;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}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private static Map&lt;String, Integer&gt; calculateBigramFrequencies(String text) {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Map&lt;String, Integer&gt; frequencies = new HashMap&lt;&gt;();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for (int i = 0; i &lt; text.length() - 1; i++) {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String bigram = text.substring(i, i + 2);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frequencies.put(bigram, frequencies.getOrDefault(bigram, 0) + 1);</w:t>
      </w:r>
    </w:p>
    <w:p>
      <w:pPr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return frequencies; }</w:t>
      </w:r>
    </w:p>
    <w:p>
      <w:pPr>
        <w:rPr>
          <w:color w:val="1F2328"/>
          <w:shd w:val="clear" w:color="auto" w:fill="FFFFFF"/>
          <w:lang w:val="uk-UA"/>
        </w:rPr>
      </w:pPr>
    </w:p>
    <w:p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Завдання 1.3</w:t>
      </w:r>
    </w:p>
    <w:p>
      <w:pPr>
        <w:jc w:val="both"/>
        <w:rPr>
          <w:rFonts w:eastAsia="Arial"/>
          <w:bCs/>
          <w:w w:val="103"/>
          <w:sz w:val="28"/>
          <w:szCs w:val="28"/>
          <w:lang w:val="uk-UA"/>
        </w:rPr>
      </w:pPr>
    </w:p>
    <w:p>
      <w:pPr>
        <w:jc w:val="both"/>
        <w:rPr>
          <w:rFonts w:eastAsia="Arial"/>
          <w:bCs/>
          <w:w w:val="103"/>
          <w:sz w:val="28"/>
          <w:szCs w:val="28"/>
        </w:rPr>
      </w:pPr>
      <w:r>
        <w:rPr>
          <w:rFonts w:eastAsia="Arial"/>
          <w:bCs/>
          <w:w w:val="103"/>
          <w:sz w:val="28"/>
          <w:szCs w:val="28"/>
          <w:lang w:val="uk-UA"/>
        </w:rPr>
        <w:t>Значення обчислених індексів відповідності</w:t>
      </w:r>
    </w:p>
    <w:p>
      <w:pPr>
        <w:jc w:val="both"/>
        <w:rPr>
          <w:sz w:val="28"/>
          <w:szCs w:val="28"/>
          <w:lang w:val="ru-RU"/>
        </w:rPr>
      </w:pP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>import java.util.Scanner;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>public class IndexOfCoincidence {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public static void main(String[] args) {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// Запрошуємо користувача ввести текст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Scanner scanner = new Scanner(System.in);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System.out.println("Введіть текст:");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String text = scanner.nextLine();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scanner.close();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// Розрахунок індексу відповідності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double indexOfCoincidence = calculateIndexOfCoincidence(text);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// Виведення результатів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System.out.println("Індекс відповідності тексту: " + indexOfCoincidence);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}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private static double calculateIndexOfCoincidence(String text) {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int totalCharacters = text.length();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double indexOfCoincidence = 0.0;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// Розрахунок суми для формули індексу відповідності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for (char c = 'а'; c &lt;= 'я'; c++) {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int occurrences = countOccurrences(text, c);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indexOfCoincidence += (double) (occurrences * (occurrences - 1)) / (totalCharacters * (totalCharacters - 1));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}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return indexOfCoincidence;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}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private static int countOccurrences(String text, char target) {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int count = 0;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for (char c : text.toCharArray()) {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if (Character.toLowerC</w:t>
      </w:r>
      <w:bookmarkStart w:id="0" w:name="_GoBack"/>
      <w:bookmarkEnd w:id="0"/>
      <w:r>
        <w:rPr>
          <w:rFonts w:hint="default"/>
          <w:color w:val="1F2328"/>
          <w:shd w:val="clear" w:color="auto" w:fill="FFFFFF"/>
          <w:lang w:val="uk-UA"/>
        </w:rPr>
        <w:t>ase(c) == target) {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    count++;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    }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}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    return count;</w:t>
      </w:r>
    </w:p>
    <w:p>
      <w:pPr>
        <w:ind w:left="1440" w:firstLine="720"/>
        <w:jc w:val="both"/>
        <w:rPr>
          <w:rFonts w:hint="default"/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 xml:space="preserve">    }</w:t>
      </w:r>
    </w:p>
    <w:p>
      <w:pPr>
        <w:ind w:left="1440" w:firstLine="720"/>
        <w:jc w:val="both"/>
        <w:rPr>
          <w:color w:val="1F2328"/>
          <w:shd w:val="clear" w:color="auto" w:fill="FFFFFF"/>
          <w:lang w:val="uk-UA"/>
        </w:rPr>
      </w:pPr>
      <w:r>
        <w:rPr>
          <w:rFonts w:hint="default"/>
          <w:color w:val="1F2328"/>
          <w:shd w:val="clear" w:color="auto" w:fill="FFFFFF"/>
          <w:lang w:val="uk-UA"/>
        </w:rPr>
        <w:t>}</w:t>
      </w:r>
    </w:p>
    <w:p>
      <w:pPr>
        <w:jc w:val="both"/>
        <w:rPr>
          <w:rFonts w:eastAsia="Arial"/>
          <w:bCs/>
          <w:w w:val="103"/>
          <w:sz w:val="28"/>
          <w:szCs w:val="28"/>
          <w:lang w:val="uk-UA"/>
        </w:rPr>
      </w:pPr>
    </w:p>
    <w:p>
      <w:pPr>
        <w:jc w:val="both"/>
        <w:rPr>
          <w:rFonts w:eastAsia="Arial"/>
          <w:bCs/>
          <w:w w:val="103"/>
          <w:sz w:val="28"/>
          <w:szCs w:val="28"/>
        </w:rPr>
      </w:pPr>
      <w:r>
        <w:rPr>
          <w:rFonts w:eastAsia="Arial"/>
          <w:bCs/>
          <w:w w:val="103"/>
          <w:sz w:val="28"/>
          <w:szCs w:val="28"/>
          <w:lang w:val="uk-UA"/>
        </w:rPr>
        <w:t>Порівняння з еталонними значеннями:</w:t>
      </w:r>
    </w:p>
    <w:p>
      <w:pPr>
        <w:ind w:firstLine="708"/>
        <w:jc w:val="both"/>
        <w:rPr>
          <w:rFonts w:eastAsia="Arial"/>
          <w:bCs/>
          <w:w w:val="103"/>
          <w:sz w:val="28"/>
          <w:szCs w:val="28"/>
        </w:rPr>
      </w:pPr>
      <w:r>
        <w:rPr>
          <w:rFonts w:eastAsia="Arial"/>
          <w:bCs/>
          <w:w w:val="103"/>
          <w:sz w:val="28"/>
          <w:szCs w:val="28"/>
          <w:lang w:val="uk-UA"/>
        </w:rPr>
        <w:t>Індекс відповідності для зашумлених текстів: 0.0303</w:t>
      </w:r>
    </w:p>
    <w:p>
      <w:pPr>
        <w:ind w:firstLine="708"/>
        <w:jc w:val="both"/>
        <w:rPr>
          <w:rFonts w:eastAsia="Arial"/>
          <w:bCs/>
          <w:w w:val="103"/>
          <w:sz w:val="28"/>
          <w:szCs w:val="28"/>
        </w:rPr>
      </w:pPr>
      <w:r>
        <w:rPr>
          <w:rFonts w:eastAsia="Arial"/>
          <w:bCs/>
          <w:w w:val="103"/>
          <w:sz w:val="28"/>
          <w:szCs w:val="28"/>
          <w:lang w:val="uk-UA"/>
        </w:rPr>
        <w:t>Індекс відповідності для російської мови: 0.055</w:t>
      </w:r>
    </w:p>
    <w:p>
      <w:pPr>
        <w:ind w:left="1440" w:firstLine="720"/>
        <w:jc w:val="both"/>
        <w:rPr>
          <w:color w:val="1F2328"/>
          <w:shd w:val="clear" w:color="auto" w:fill="FFFFFF"/>
        </w:rPr>
      </w:pPr>
    </w:p>
    <w:p>
      <w:pPr>
        <w:ind w:left="1440" w:firstLine="720"/>
        <w:jc w:val="both"/>
        <w:rPr>
          <w:bCs/>
          <w:color w:val="000000"/>
          <w:sz w:val="24"/>
          <w:szCs w:val="24"/>
        </w:rPr>
      </w:pPr>
      <w:r>
        <w:rPr>
          <w:rFonts w:eastAsia="Arial"/>
          <w:bCs/>
          <w:w w:val="103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67310</wp:posOffset>
            </wp:positionV>
            <wp:extent cx="5286375" cy="1657350"/>
            <wp:effectExtent l="0" t="0" r="9525" b="0"/>
            <wp:wrapSquare wrapText="bothSides"/>
            <wp:docPr id="14" name="Изображение 14" descr="Знімок екрана 2024-04-21 132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Знімок екрана 2024-04-21 13274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3" w:type="default"/>
      <w:pgSz w:w="12240" w:h="15840"/>
      <w:pgMar w:top="1440" w:right="1440" w:bottom="1440" w:left="1440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  <w:embedRegular r:id="rId1" w:fontKey="{FD60AE13-DB44-AE9A-7390-2A66785C606F}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  <w:embedRegular r:id="rId2" w:fontKey="{831313EC-C052-42A5-7390-2A6612F8301A}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CC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color w:val="000000"/>
        <w:sz w:val="28"/>
        <w:szCs w:val="28"/>
        <w:lang w:val="uk-UA"/>
      </w:rPr>
    </w:pPr>
    <w:r>
      <w:rPr>
        <w:color w:val="000000"/>
        <w:sz w:val="28"/>
        <w:szCs w:val="28"/>
      </w:rPr>
      <w:t>Київ – 202</w:t>
    </w:r>
    <w:r>
      <w:rPr>
        <w:color w:val="000000"/>
        <w:sz w:val="28"/>
        <w:szCs w:val="28"/>
        <w:lang w:val="uk-UA"/>
      </w:rPr>
      <w:t>4</w:t>
    </w:r>
  </w:p>
  <w:p>
    <w:pPr>
      <w:pStyle w:val="10"/>
    </w:pPr>
  </w:p>
  <w:p>
    <w:pPr>
      <w:pStyle w:val="1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TrueTypeFonts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20"/>
    <w:rsid w:val="000344AB"/>
    <w:rsid w:val="000C170A"/>
    <w:rsid w:val="001E7063"/>
    <w:rsid w:val="001F04AD"/>
    <w:rsid w:val="00212F87"/>
    <w:rsid w:val="003462C6"/>
    <w:rsid w:val="003E029F"/>
    <w:rsid w:val="00406215"/>
    <w:rsid w:val="00417F6F"/>
    <w:rsid w:val="00435C98"/>
    <w:rsid w:val="00444596"/>
    <w:rsid w:val="005C215F"/>
    <w:rsid w:val="006857AE"/>
    <w:rsid w:val="006F00EE"/>
    <w:rsid w:val="006F641E"/>
    <w:rsid w:val="00737FE3"/>
    <w:rsid w:val="00793657"/>
    <w:rsid w:val="00915EEE"/>
    <w:rsid w:val="00987614"/>
    <w:rsid w:val="00A01420"/>
    <w:rsid w:val="00A05F95"/>
    <w:rsid w:val="00B82E9E"/>
    <w:rsid w:val="00C30C4A"/>
    <w:rsid w:val="00C86881"/>
    <w:rsid w:val="00CE61F8"/>
    <w:rsid w:val="00CF3A04"/>
    <w:rsid w:val="00CF3BD4"/>
    <w:rsid w:val="00D0748F"/>
    <w:rsid w:val="00D903CD"/>
    <w:rsid w:val="00DB3F7C"/>
    <w:rsid w:val="00DC4A5D"/>
    <w:rsid w:val="00DE60BC"/>
    <w:rsid w:val="00EF1543"/>
    <w:rsid w:val="00EF760F"/>
    <w:rsid w:val="00F51404"/>
    <w:rsid w:val="177E529A"/>
    <w:rsid w:val="7DBD79CB"/>
    <w:rsid w:val="DB9FF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6"/>
    <w:unhideWhenUsed/>
    <w:uiPriority w:val="99"/>
    <w:pPr>
      <w:tabs>
        <w:tab w:val="center" w:pos="4680"/>
        <w:tab w:val="right" w:pos="9360"/>
      </w:tabs>
    </w:pPr>
  </w:style>
  <w:style w:type="character" w:styleId="12">
    <w:name w:val="Hyperlink"/>
    <w:basedOn w:val="8"/>
    <w:semiHidden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Верхний колонтитул Знак"/>
    <w:basedOn w:val="8"/>
    <w:link w:val="11"/>
    <w:uiPriority w:val="99"/>
  </w:style>
  <w:style w:type="character" w:customStyle="1" w:styleId="17">
    <w:name w:val="Нижний колонтитул Знак"/>
    <w:basedOn w:val="8"/>
    <w:link w:val="10"/>
    <w:uiPriority w:val="99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nowrap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1442</Words>
  <Characters>8222</Characters>
  <Lines>68</Lines>
  <Paragraphs>19</Paragraphs>
  <TotalTime>139</TotalTime>
  <ScaleCrop>false</ScaleCrop>
  <LinksUpToDate>false</LinksUpToDate>
  <CharactersWithSpaces>9645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2024-04-19T16:30:00Z</dcterms:created>
  <dc:creator>txnnyk cs</dc:creator>
  <cp:lastModifiedBy>РоманМаксименко</cp:lastModifiedBy>
  <dcterms:modified xsi:type="dcterms:W3CDTF">2024-04-25T20:18:43Z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