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9BBEF" w14:textId="09236770" w:rsidR="001708DE" w:rsidRPr="001708DE" w:rsidRDefault="001708DE" w:rsidP="001708DE">
      <w:pPr>
        <w:tabs>
          <w:tab w:val="left" w:pos="4253"/>
        </w:tabs>
        <w:ind w:right="-143"/>
        <w:rPr>
          <w:rFonts w:eastAsia="Calibri"/>
          <w:bCs/>
        </w:rPr>
      </w:pPr>
      <w:r w:rsidRPr="001708DE">
        <w:rPr>
          <w:rFonts w:eastAsia="Calibri"/>
          <w:bCs/>
        </w:rPr>
        <w:t xml:space="preserve">                                              </w:t>
      </w:r>
      <w:r w:rsidRPr="001708DE">
        <w:rPr>
          <w:rFonts w:eastAsia="Calibri"/>
          <w:bCs/>
        </w:rPr>
        <w:t>МІНІСТЕРСТВО ОБОРОНИ УКРАЇНИ</w:t>
      </w:r>
    </w:p>
    <w:p w14:paraId="399BC054" w14:textId="77777777" w:rsidR="001708DE" w:rsidRDefault="001708DE" w:rsidP="001708DE">
      <w:pPr>
        <w:spacing w:line="300" w:lineRule="auto"/>
        <w:jc w:val="center"/>
        <w:rPr>
          <w:rFonts w:eastAsia="Calibri"/>
          <w:bCs/>
        </w:rPr>
      </w:pPr>
      <w:r>
        <w:rPr>
          <w:rFonts w:eastAsia="Calibri"/>
          <w:bCs/>
        </w:rPr>
        <w:t xml:space="preserve">ВІЙСЬКОВИЙ ІНСТИТУТ ТЕЛЕКОМУНІКАЦІЙ ТА ІНФОРМАТИЗАЦІЇ </w:t>
      </w:r>
    </w:p>
    <w:p w14:paraId="272E1DC6" w14:textId="77777777" w:rsidR="001708DE" w:rsidRDefault="001708DE" w:rsidP="001708DE">
      <w:pPr>
        <w:autoSpaceDE w:val="0"/>
        <w:autoSpaceDN w:val="0"/>
        <w:spacing w:line="300" w:lineRule="auto"/>
        <w:jc w:val="center"/>
        <w:rPr>
          <w:bCs/>
        </w:rPr>
      </w:pPr>
    </w:p>
    <w:p w14:paraId="2F3904CE" w14:textId="77777777" w:rsidR="001708DE" w:rsidRDefault="001708DE" w:rsidP="001708DE">
      <w:pPr>
        <w:autoSpaceDE w:val="0"/>
        <w:autoSpaceDN w:val="0"/>
        <w:spacing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КІБЕРЗАХИСТУ</w:t>
      </w:r>
    </w:p>
    <w:p w14:paraId="397A1E70" w14:textId="77777777" w:rsidR="001708DE" w:rsidRDefault="001708DE" w:rsidP="001708DE"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 w14:paraId="1CEE9318" w14:textId="77777777" w:rsidR="001708DE" w:rsidRDefault="001708DE" w:rsidP="001708DE"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 w14:paraId="078DC27C" w14:textId="77777777" w:rsidR="001708DE" w:rsidRDefault="001708DE" w:rsidP="001708DE"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 w14:paraId="646ABC74" w14:textId="77777777" w:rsidR="001708DE" w:rsidRDefault="001708DE" w:rsidP="001708DE">
      <w:pPr>
        <w:spacing w:line="30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ЗВІТ</w:t>
      </w:r>
    </w:p>
    <w:p w14:paraId="6DCC8AD3" w14:textId="77777777" w:rsidR="001708DE" w:rsidRDefault="001708DE" w:rsidP="001708DE">
      <w:pPr>
        <w:spacing w:line="300" w:lineRule="auto"/>
        <w:jc w:val="center"/>
        <w:rPr>
          <w:sz w:val="32"/>
          <w:szCs w:val="48"/>
        </w:rPr>
      </w:pPr>
      <w:r>
        <w:rPr>
          <w:sz w:val="32"/>
          <w:szCs w:val="48"/>
        </w:rPr>
        <w:t>про виконання практичної роботи:</w:t>
      </w:r>
    </w:p>
    <w:p w14:paraId="5AF6B4F1" w14:textId="77777777" w:rsidR="001708DE" w:rsidRDefault="001708DE" w:rsidP="001708DE">
      <w:pPr>
        <w:spacing w:line="300" w:lineRule="auto"/>
        <w:jc w:val="center"/>
        <w:rPr>
          <w:rFonts w:eastAsia="Calibri"/>
          <w:sz w:val="32"/>
          <w:szCs w:val="28"/>
        </w:rPr>
      </w:pPr>
      <w:r>
        <w:rPr>
          <w:rFonts w:eastAsia="Calibri"/>
          <w:sz w:val="32"/>
          <w:szCs w:val="28"/>
        </w:rPr>
        <w:t>з дисципліни «Управління кіберінцидентами та аналіз подій»</w:t>
      </w:r>
    </w:p>
    <w:p w14:paraId="458857CB" w14:textId="77777777" w:rsidR="001708DE" w:rsidRDefault="001708DE" w:rsidP="001708DE">
      <w:pPr>
        <w:spacing w:line="300" w:lineRule="auto"/>
        <w:jc w:val="center"/>
        <w:rPr>
          <w:rFonts w:eastAsia="Calibri"/>
          <w:sz w:val="36"/>
          <w:szCs w:val="28"/>
        </w:rPr>
      </w:pPr>
    </w:p>
    <w:p w14:paraId="1A9CE336" w14:textId="77777777" w:rsidR="001708DE" w:rsidRDefault="001708DE" w:rsidP="001708DE">
      <w:pPr>
        <w:spacing w:line="300" w:lineRule="auto"/>
        <w:jc w:val="center"/>
        <w:rPr>
          <w:rFonts w:eastAsia="Calibri"/>
          <w:b/>
          <w:sz w:val="52"/>
          <w:szCs w:val="48"/>
          <w:lang w:val="en-US"/>
        </w:rPr>
      </w:pPr>
      <w:r>
        <w:rPr>
          <w:rFonts w:eastAsia="Calibri"/>
          <w:b/>
          <w:sz w:val="44"/>
          <w:szCs w:val="48"/>
        </w:rPr>
        <w:t>ПРИНЦИПИ ОРГАНІЗАЦІЇ IP-ПІДМЕРЕЖ</w:t>
      </w:r>
    </w:p>
    <w:p w14:paraId="0FC547A4" w14:textId="77777777" w:rsidR="001708DE" w:rsidRDefault="001708DE" w:rsidP="001708DE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1E5A1AD3" w14:textId="77777777" w:rsidR="001708DE" w:rsidRDefault="001708DE" w:rsidP="001708DE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01C3C5A1" w14:textId="21960739" w:rsidR="001708DE" w:rsidRDefault="001708DE" w:rsidP="001708DE">
      <w:pPr>
        <w:spacing w:line="300" w:lineRule="auto"/>
        <w:jc w:val="center"/>
        <w:rPr>
          <w:rFonts w:eastAsia="Calibri"/>
          <w:sz w:val="32"/>
          <w:szCs w:val="28"/>
        </w:rPr>
      </w:pPr>
      <w:r>
        <w:rPr>
          <w:rFonts w:eastAsia="Calibri"/>
          <w:sz w:val="32"/>
          <w:szCs w:val="28"/>
        </w:rPr>
        <w:t>Варіант № 1</w:t>
      </w:r>
    </w:p>
    <w:p w14:paraId="4E817513" w14:textId="7F444C36" w:rsidR="001708DE" w:rsidRDefault="001708DE" w:rsidP="001708DE">
      <w:pPr>
        <w:spacing w:line="300" w:lineRule="auto"/>
        <w:jc w:val="center"/>
        <w:rPr>
          <w:rFonts w:eastAsia="Calibri"/>
          <w:sz w:val="32"/>
          <w:szCs w:val="28"/>
        </w:rPr>
      </w:pPr>
      <w:r>
        <w:rPr>
          <w:rFonts w:eastAsia="Calibri"/>
          <w:sz w:val="32"/>
          <w:szCs w:val="28"/>
        </w:rPr>
        <w:t>Дата 2</w:t>
      </w:r>
      <w:r>
        <w:rPr>
          <w:rFonts w:eastAsia="Calibri"/>
          <w:sz w:val="32"/>
          <w:szCs w:val="28"/>
        </w:rPr>
        <w:t>9</w:t>
      </w:r>
      <w:r>
        <w:rPr>
          <w:rFonts w:eastAsia="Calibri"/>
          <w:sz w:val="32"/>
          <w:szCs w:val="28"/>
        </w:rPr>
        <w:t>.0</w:t>
      </w:r>
      <w:r>
        <w:rPr>
          <w:rFonts w:eastAsia="Calibri"/>
          <w:sz w:val="32"/>
          <w:szCs w:val="28"/>
        </w:rPr>
        <w:t>3</w:t>
      </w:r>
      <w:r>
        <w:rPr>
          <w:rFonts w:eastAsia="Calibri"/>
          <w:sz w:val="32"/>
          <w:szCs w:val="28"/>
        </w:rPr>
        <w:t>.202</w:t>
      </w:r>
      <w:r>
        <w:rPr>
          <w:rFonts w:eastAsia="Calibri"/>
          <w:sz w:val="32"/>
          <w:szCs w:val="28"/>
        </w:rPr>
        <w:t>4</w:t>
      </w:r>
    </w:p>
    <w:p w14:paraId="57752D99" w14:textId="77777777" w:rsidR="001708DE" w:rsidRDefault="001708DE" w:rsidP="001708DE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4563334E" w14:textId="77777777" w:rsidR="001708DE" w:rsidRDefault="001708DE" w:rsidP="001708DE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09B40052" w14:textId="77777777" w:rsidR="001708DE" w:rsidRDefault="001708DE" w:rsidP="001708DE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597CFA1E" w14:textId="7E3325FC" w:rsidR="001708DE" w:rsidRDefault="001708DE" w:rsidP="001708DE">
      <w:pPr>
        <w:tabs>
          <w:tab w:val="left" w:pos="1701"/>
        </w:tabs>
        <w:spacing w:line="300" w:lineRule="auto"/>
        <w:ind w:left="3119"/>
        <w:rPr>
          <w:rFonts w:eastAsia="Calibri"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Виконав: </w:t>
      </w:r>
      <w:r>
        <w:rPr>
          <w:rFonts w:eastAsia="Calibri"/>
          <w:bCs/>
          <w:sz w:val="28"/>
          <w:szCs w:val="28"/>
        </w:rPr>
        <w:t>курсант н</w:t>
      </w:r>
      <w:r>
        <w:rPr>
          <w:rFonts w:eastAsia="Calibri"/>
          <w:sz w:val="28"/>
          <w:szCs w:val="28"/>
        </w:rPr>
        <w:t xml:space="preserve">авчальної групи </w:t>
      </w:r>
      <w:r>
        <w:rPr>
          <w:rFonts w:eastAsia="Calibri"/>
          <w:bCs/>
          <w:sz w:val="28"/>
          <w:szCs w:val="28"/>
        </w:rPr>
        <w:t>31</w:t>
      </w:r>
      <w:r>
        <w:rPr>
          <w:rFonts w:eastAsia="Calibri"/>
          <w:bCs/>
          <w:sz w:val="28"/>
          <w:szCs w:val="28"/>
        </w:rPr>
        <w:t>4</w:t>
      </w:r>
    </w:p>
    <w:p w14:paraId="2A9430CF" w14:textId="777E3549" w:rsidR="001708DE" w:rsidRDefault="001708DE" w:rsidP="001708DE">
      <w:pPr>
        <w:spacing w:line="300" w:lineRule="auto"/>
        <w:ind w:left="3119"/>
        <w:rPr>
          <w:rFonts w:eastAsia="Calibri"/>
          <w:sz w:val="28"/>
          <w:szCs w:val="28"/>
        </w:rPr>
      </w:pPr>
      <w:r>
        <w:rPr>
          <w:rFonts w:eastAsia="Calibri"/>
          <w:bCs/>
          <w:sz w:val="28"/>
          <w:szCs w:val="28"/>
        </w:rPr>
        <w:t xml:space="preserve">солдат ____________________ </w:t>
      </w:r>
      <w:r>
        <w:rPr>
          <w:rFonts w:eastAsia="Calibri"/>
          <w:sz w:val="28"/>
          <w:szCs w:val="28"/>
        </w:rPr>
        <w:t>БІЛАЄНКО І</w:t>
      </w:r>
      <w:r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</w:rPr>
        <w:t>О</w:t>
      </w:r>
      <w:r>
        <w:rPr>
          <w:rFonts w:eastAsia="Calibri"/>
          <w:sz w:val="28"/>
          <w:szCs w:val="28"/>
        </w:rPr>
        <w:t>.</w:t>
      </w:r>
    </w:p>
    <w:p w14:paraId="12213BDC" w14:textId="77777777" w:rsidR="001708DE" w:rsidRDefault="001708DE" w:rsidP="001708DE">
      <w:pPr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2002256A" w14:textId="77777777" w:rsidR="001708DE" w:rsidRDefault="001708DE" w:rsidP="001708DE">
      <w:pPr>
        <w:spacing w:line="300" w:lineRule="auto"/>
        <w:ind w:left="3119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Перевiрив:</w:t>
      </w:r>
      <w:r>
        <w:rPr>
          <w:rFonts w:eastAsia="Calibri"/>
          <w:bCs/>
          <w:sz w:val="28"/>
          <w:szCs w:val="28"/>
        </w:rPr>
        <w:t xml:space="preserve"> старший викладач </w:t>
      </w:r>
      <w:r>
        <w:rPr>
          <w:rFonts w:eastAsia="Calibri"/>
          <w:sz w:val="28"/>
          <w:szCs w:val="28"/>
        </w:rPr>
        <w:t>кафедри № 33</w:t>
      </w:r>
    </w:p>
    <w:p w14:paraId="0D6219B8" w14:textId="5CA78494" w:rsidR="001708DE" w:rsidRDefault="001708DE" w:rsidP="001708DE">
      <w:pPr>
        <w:spacing w:line="300" w:lineRule="auto"/>
        <w:ind w:left="311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Капітан</w:t>
      </w:r>
      <w:r>
        <w:rPr>
          <w:rFonts w:eastAsia="Calibri"/>
          <w:sz w:val="28"/>
          <w:szCs w:val="28"/>
        </w:rPr>
        <w:t xml:space="preserve">___________ </w:t>
      </w:r>
      <w:r>
        <w:rPr>
          <w:rFonts w:eastAsia="Calibri"/>
          <w:sz w:val="28"/>
          <w:szCs w:val="28"/>
        </w:rPr>
        <w:t>ПРИЙМА О</w:t>
      </w:r>
      <w:r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</w:rPr>
        <w:t>О</w:t>
      </w:r>
      <w:r>
        <w:rPr>
          <w:rFonts w:eastAsia="Calibri"/>
          <w:sz w:val="28"/>
          <w:szCs w:val="28"/>
        </w:rPr>
        <w:t>.</w:t>
      </w:r>
    </w:p>
    <w:p w14:paraId="078162E4" w14:textId="77777777" w:rsidR="001708DE" w:rsidRDefault="001708DE" w:rsidP="001708DE">
      <w:pPr>
        <w:spacing w:line="300" w:lineRule="auto"/>
        <w:rPr>
          <w:rFonts w:eastAsia="Calibri"/>
        </w:rPr>
      </w:pPr>
    </w:p>
    <w:p w14:paraId="09BB7D67" w14:textId="77777777" w:rsidR="001708DE" w:rsidRDefault="001708DE" w:rsidP="001708DE">
      <w:pPr>
        <w:spacing w:line="300" w:lineRule="auto"/>
        <w:rPr>
          <w:rFonts w:eastAsia="Calibri"/>
          <w:b/>
          <w:sz w:val="28"/>
          <w:szCs w:val="28"/>
        </w:rPr>
      </w:pPr>
    </w:p>
    <w:p w14:paraId="78C69136" w14:textId="77777777" w:rsidR="001708DE" w:rsidRDefault="001708DE" w:rsidP="001708DE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74BDB8AE" w14:textId="77777777" w:rsidR="001708DE" w:rsidRDefault="001708DE" w:rsidP="001708DE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69322263" w14:textId="77777777" w:rsidR="001708DE" w:rsidRDefault="001708DE" w:rsidP="001708DE">
      <w:pPr>
        <w:rPr>
          <w:rFonts w:eastAsia="Calibri"/>
          <w:b/>
          <w:sz w:val="28"/>
          <w:szCs w:val="28"/>
        </w:rPr>
      </w:pPr>
    </w:p>
    <w:p w14:paraId="4BCDB626" w14:textId="2FEA6D75" w:rsidR="001708DE" w:rsidRDefault="001708DE" w:rsidP="001708DE">
      <w:pPr>
        <w:rPr>
          <w:b/>
          <w:snapToGrid w:val="0"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</w:rPr>
        <w:t xml:space="preserve">                                                         </w:t>
      </w:r>
      <w:r>
        <w:rPr>
          <w:rFonts w:eastAsia="Calibri"/>
          <w:sz w:val="28"/>
          <w:szCs w:val="28"/>
        </w:rPr>
        <w:t>Київ – 202</w:t>
      </w:r>
      <w:r>
        <w:rPr>
          <w:rFonts w:eastAsia="Calibri"/>
          <w:sz w:val="28"/>
          <w:szCs w:val="28"/>
        </w:rPr>
        <w:t>4</w:t>
      </w:r>
    </w:p>
    <w:p w14:paraId="2DD1BE53" w14:textId="77777777" w:rsidR="001708DE" w:rsidRDefault="001708DE" w:rsidP="001708DE">
      <w:pPr>
        <w:ind w:firstLine="709"/>
        <w:jc w:val="both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  <w:lang w:val="ru-RU"/>
        </w:rPr>
        <w:br w:type="page"/>
      </w:r>
      <w:r>
        <w:rPr>
          <w:b/>
          <w:snapToGrid w:val="0"/>
          <w:sz w:val="28"/>
          <w:szCs w:val="28"/>
          <w:lang w:val="ru-RU"/>
        </w:rPr>
        <w:lastRenderedPageBreak/>
        <w:t xml:space="preserve">1. </w:t>
      </w:r>
      <w:r>
        <w:rPr>
          <w:b/>
          <w:snapToGrid w:val="0"/>
          <w:sz w:val="28"/>
          <w:szCs w:val="28"/>
        </w:rPr>
        <w:t xml:space="preserve">Для заданої IP-адреси мережі та маски (згідно варіанту та табл. 1 файлу «УКАП_Завдання до заняття 2_2») визначити кількість підмереж, які входять у дану мережу (відносно її класу), та кількість </w:t>
      </w:r>
      <w:bookmarkStart w:id="0" w:name="_Hlk125091012"/>
      <w:r>
        <w:rPr>
          <w:b/>
          <w:snapToGrid w:val="0"/>
          <w:sz w:val="28"/>
          <w:szCs w:val="28"/>
        </w:rPr>
        <w:t xml:space="preserve">вузлів </w:t>
      </w:r>
      <w:bookmarkEnd w:id="0"/>
      <w:r>
        <w:rPr>
          <w:b/>
          <w:snapToGrid w:val="0"/>
          <w:sz w:val="28"/>
          <w:szCs w:val="28"/>
        </w:rPr>
        <w:t>(IP-адрес вузлів) однієї підмережі.</w:t>
      </w:r>
    </w:p>
    <w:p w14:paraId="627F4CEB" w14:textId="77777777" w:rsidR="001708DE" w:rsidRDefault="001708DE" w:rsidP="001708DE">
      <w:pPr>
        <w:ind w:firstLine="709"/>
        <w:jc w:val="both"/>
        <w:rPr>
          <w:b/>
          <w:snapToGrid w:val="0"/>
          <w:sz w:val="28"/>
          <w:szCs w:val="28"/>
        </w:rPr>
      </w:pPr>
    </w:p>
    <w:p w14:paraId="48B6BA3F" w14:textId="77777777" w:rsidR="001708DE" w:rsidRDefault="001708DE" w:rsidP="001708DE">
      <w:pPr>
        <w:jc w:val="both"/>
        <w:rPr>
          <w:b/>
          <w:snapToGrid w:val="0"/>
          <w:sz w:val="28"/>
          <w:szCs w:val="28"/>
        </w:rPr>
      </w:pPr>
    </w:p>
    <w:p w14:paraId="2513EBCA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u w:val="single"/>
          <w:lang w:eastAsia="en-US"/>
        </w:rPr>
      </w:pPr>
      <w:r>
        <w:rPr>
          <w:rFonts w:eastAsia="Arial"/>
          <w:b/>
          <w:w w:val="103"/>
          <w:sz w:val="28"/>
          <w:szCs w:val="28"/>
          <w:u w:val="single"/>
          <w:lang w:eastAsia="en-US"/>
        </w:rPr>
        <w:t>Параметри для розрахунку:</w:t>
      </w:r>
    </w:p>
    <w:p w14:paraId="08496340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027150F1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>Номер варіанту: 1</w:t>
      </w:r>
    </w:p>
    <w:p w14:paraId="503AD3FD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>IP-адреса мережі: 10.0.0.0</w:t>
      </w:r>
    </w:p>
    <w:p w14:paraId="7BE371B7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>Маска: 255.128.0.0</w:t>
      </w:r>
    </w:p>
    <w:p w14:paraId="5F8E8465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797A0DE6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u w:val="single"/>
          <w:lang w:eastAsia="en-US"/>
        </w:rPr>
      </w:pPr>
      <w:r>
        <w:rPr>
          <w:rFonts w:eastAsia="Arial"/>
          <w:b/>
          <w:w w:val="103"/>
          <w:sz w:val="28"/>
          <w:szCs w:val="28"/>
          <w:u w:val="single"/>
          <w:lang w:eastAsia="en-US"/>
        </w:rPr>
        <w:t>Порядок розв’язання:</w:t>
      </w:r>
    </w:p>
    <w:p w14:paraId="5A743062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>IP-адрес 10.0.0.0 належить до класу A, отже для адресації мережі виділяється 8 бітів.</w:t>
      </w:r>
    </w:p>
    <w:p w14:paraId="3670F4F2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>Масці 255.128.0.0 відповідає префікс /9, тобто, 9 бітів (11111111.10000000.00000000.00000000).</w:t>
      </w:r>
    </w:p>
    <w:p w14:paraId="2671BD7C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>Кількість бітів для адресації підмереж = 15 бітів (9 бітів від маски + 7 бітів для адресації підмереж).</w:t>
      </w:r>
    </w:p>
    <w:p w14:paraId="747F0227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>Кількість бітів для адресації вузлів = 17 бітів (всього 32 біти - 15 бітів для підмереж - 8 бітів для адресації мережі).</w:t>
      </w:r>
    </w:p>
    <w:p w14:paraId="478296A4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>Кількіст підмереж:</w:t>
      </w:r>
    </w:p>
    <w:p w14:paraId="77D9F0CF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>2^7=128</w:t>
      </w:r>
    </w:p>
    <w:p w14:paraId="7EF8303A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>Кількість вузлів однієї підмережі:</w:t>
      </w:r>
    </w:p>
    <w:p w14:paraId="125F2B2B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>(2^17)-2=131070</w:t>
      </w:r>
    </w:p>
    <w:p w14:paraId="6807BB1A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u w:val="single"/>
          <w:lang w:eastAsia="en-US"/>
        </w:rPr>
      </w:pPr>
      <w:r>
        <w:rPr>
          <w:rFonts w:eastAsia="Arial"/>
          <w:b/>
          <w:w w:val="103"/>
          <w:sz w:val="28"/>
          <w:szCs w:val="28"/>
          <w:u w:val="single"/>
          <w:lang w:eastAsia="en-US"/>
        </w:rPr>
        <w:t>Відповідь:</w:t>
      </w:r>
    </w:p>
    <w:p w14:paraId="0BA1D447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5A59569F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>Кількість підмереж = 128</w:t>
      </w:r>
    </w:p>
    <w:p w14:paraId="305CFFC2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>Кількість вузлів = 131070</w:t>
      </w:r>
    </w:p>
    <w:p w14:paraId="7ACC81D3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129D7F61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3F2C6C4D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2643AB6D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0D144C31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5EBBB43D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61FE6A17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7838DDB4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389E2B11" w14:textId="77777777" w:rsidR="001708DE" w:rsidRDefault="001708DE" w:rsidP="001708DE">
      <w:pPr>
        <w:keepNext/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 xml:space="preserve">2. IP-мережу необхідно розбити на підмережі за умови, що у кожній з них функціонує задана кількість вузлів (згідно варіанту та табл. 2 файлу «УКАП_Завдання до заняття 2_2»). Визначити маску підмережі, </w:t>
      </w:r>
      <w:r>
        <w:rPr>
          <w:rFonts w:eastAsia="Arial"/>
          <w:b/>
          <w:w w:val="103"/>
          <w:sz w:val="28"/>
          <w:szCs w:val="28"/>
          <w:lang w:eastAsia="en-US"/>
        </w:rPr>
        <w:lastRenderedPageBreak/>
        <w:t>кількість підмереж, точну кількість вузлів (IP-адрес вузлів), які входять в одну підмережу та загальну кількість вузлів (IP-адрес вузлів) у всіх підмережах.</w:t>
      </w:r>
    </w:p>
    <w:p w14:paraId="26E6FB93" w14:textId="77777777" w:rsidR="001708DE" w:rsidRDefault="001708DE" w:rsidP="001708DE">
      <w:pPr>
        <w:keepNext/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064E0C6D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u w:val="single"/>
          <w:lang w:eastAsia="en-US"/>
        </w:rPr>
      </w:pPr>
      <w:r>
        <w:rPr>
          <w:rFonts w:eastAsia="Arial"/>
          <w:b/>
          <w:w w:val="103"/>
          <w:sz w:val="28"/>
          <w:szCs w:val="28"/>
          <w:u w:val="single"/>
          <w:lang w:eastAsia="en-US"/>
        </w:rPr>
        <w:t>Параметри для розрахунку:</w:t>
      </w:r>
    </w:p>
    <w:p w14:paraId="7B3F52CA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4757FB21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>Номер варіанту: 1</w:t>
      </w:r>
    </w:p>
    <w:p w14:paraId="154A029F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>IP-адреса мережі: 220.10.160.0</w:t>
      </w:r>
    </w:p>
    <w:p w14:paraId="53535B3D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>Кількість вузлів у підмережі: 60</w:t>
      </w:r>
    </w:p>
    <w:p w14:paraId="3FE005F5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105156D5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u w:val="single"/>
          <w:lang w:eastAsia="en-US"/>
        </w:rPr>
      </w:pPr>
      <w:r>
        <w:rPr>
          <w:rFonts w:eastAsia="Arial"/>
          <w:b/>
          <w:w w:val="103"/>
          <w:sz w:val="28"/>
          <w:szCs w:val="28"/>
          <w:u w:val="single"/>
          <w:lang w:eastAsia="en-US"/>
        </w:rPr>
        <w:t>Порядок розв’язання:</w:t>
      </w:r>
    </w:p>
    <w:p w14:paraId="1B7CE027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 xml:space="preserve">Для заданої IP-адреси мережі </w:t>
      </w:r>
      <w:bookmarkStart w:id="1" w:name="_Hlk164585156"/>
      <w:r>
        <w:rPr>
          <w:rFonts w:eastAsia="Arial"/>
          <w:b/>
          <w:w w:val="103"/>
          <w:sz w:val="28"/>
          <w:szCs w:val="28"/>
          <w:lang w:eastAsia="en-US"/>
        </w:rPr>
        <w:t xml:space="preserve">220.10.160.0 </w:t>
      </w:r>
      <w:bookmarkEnd w:id="1"/>
      <w:r>
        <w:rPr>
          <w:rFonts w:eastAsia="Arial"/>
          <w:b/>
          <w:w w:val="103"/>
          <w:sz w:val="28"/>
          <w:szCs w:val="28"/>
          <w:lang w:eastAsia="en-US"/>
        </w:rPr>
        <w:t>і кількості вузлів у підмережі 60:</w:t>
      </w:r>
    </w:p>
    <w:p w14:paraId="20B0098B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1C6AD704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>1. IP-адрес 220.10.160.0 належить до класу C, отже для адресації мережі виділяється 24 біти.</w:t>
      </w:r>
    </w:p>
    <w:p w14:paraId="49C76CCD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>2. З умови відома кількість вузлів у підмережі, яка дорівнює 60. Це дає змогу визначити кількість бітів, які виділені для адресації вузлів, щоб вмістити їх:</w:t>
      </w:r>
    </w:p>
    <w:p w14:paraId="02A5BEBB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2B92BFA3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 xml:space="preserve">   - 60 вузлів потребує щонайменше 6 бітів (2^6 = 64 ≥ 60), але нам необхідно відняти 2 (одна адреса для мережі і одна для broadcast), отже отримаємо 64 - 2 = 62 вузли. Це потребує 6 бітів.</w:t>
      </w:r>
    </w:p>
    <w:p w14:paraId="37CE906E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 xml:space="preserve">   </w:t>
      </w:r>
    </w:p>
    <w:p w14:paraId="0A87AFFE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>3. Оскільки у нас залишається 32 біти в адресі IPv4, і ми уже використали 24 біти для мережі та 6 бітів для вузлів, залишається 2 біти для створення підмереж.</w:t>
      </w:r>
    </w:p>
    <w:p w14:paraId="1277698F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0A1954F7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>Маска підмережі буде складатися з 24 бітів для мережі, 6 бітів для вузлів та 2 бітів для підмережі, отже маска буде /26 або 255.255.255.192.</w:t>
      </w:r>
    </w:p>
    <w:p w14:paraId="08DD3C2F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2A5A903F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>Кількість підмереж:</w:t>
      </w:r>
    </w:p>
    <w:p w14:paraId="6F5C8B10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>2^2 = 4</w:t>
      </w:r>
    </w:p>
    <w:p w14:paraId="4C4FDE45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2F0EE7D7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>Кількість вузлів, які входять в одну підмережу:</w:t>
      </w:r>
    </w:p>
    <w:p w14:paraId="69E0F6B9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>2^6 - 2 = 62</w:t>
      </w:r>
    </w:p>
    <w:p w14:paraId="76660C51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43F37BF5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>Загальна кількість вузлів у всіх підмережах:</w:t>
      </w:r>
    </w:p>
    <w:p w14:paraId="6EE73BA5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>4 * 62 = 248</w:t>
      </w:r>
    </w:p>
    <w:p w14:paraId="37E81A62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5E48FBBD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lastRenderedPageBreak/>
        <w:t>Отже, відповідь:</w:t>
      </w:r>
    </w:p>
    <w:p w14:paraId="30EE6F35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462D0D29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>Маска підмережі = /26 або 255.255.255.192.</w:t>
      </w:r>
    </w:p>
    <w:p w14:paraId="495EAD9E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>Кількість підмереж = 4.</w:t>
      </w:r>
    </w:p>
    <w:p w14:paraId="50376A6D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>Кількість вузлів, які входять в одну підмережу = 62.</w:t>
      </w:r>
    </w:p>
    <w:p w14:paraId="78FAC43E" w14:textId="77777777" w:rsidR="001708DE" w:rsidRDefault="001708DE" w:rsidP="001708DE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>Загальна кількість вузлів у всіх підмережах = 248.</w:t>
      </w:r>
    </w:p>
    <w:p w14:paraId="5C4750AC" w14:textId="77777777" w:rsidR="00CA19CF" w:rsidRDefault="00CA19CF"/>
    <w:sectPr w:rsidR="00CA1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F6"/>
    <w:rsid w:val="001708DE"/>
    <w:rsid w:val="002306D0"/>
    <w:rsid w:val="00CA19CF"/>
    <w:rsid w:val="00D7637F"/>
    <w:rsid w:val="00EE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D7B58D"/>
  <w15:chartTrackingRefBased/>
  <w15:docId w15:val="{F2CD873F-B1F3-44FF-A36B-F883279D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8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EF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EF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EF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EF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EF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EF6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EF6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EF6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EF6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E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E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E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EE7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EF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EE7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EF6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EE7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EF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EE7E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E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E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6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441</Words>
  <Characters>2517</Characters>
  <Application>Microsoft Office Word</Application>
  <DocSecurity>0</DocSecurity>
  <Lines>117</Lines>
  <Paragraphs>54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Білаєнко</dc:creator>
  <cp:keywords/>
  <dc:description/>
  <cp:lastModifiedBy>Іван Білаєнко</cp:lastModifiedBy>
  <cp:revision>2</cp:revision>
  <dcterms:created xsi:type="dcterms:W3CDTF">2024-04-21T06:49:00Z</dcterms:created>
  <dcterms:modified xsi:type="dcterms:W3CDTF">2024-04-21T06:53:00Z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05789ab6ac4ef0357ce7201f931ee6af5c7763f7e708deb6eb50717a29314396</vt:lpwstr>
  </property>
</Properties>
</file>