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1B4E" w14:textId="77777777"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5D5294" w14:textId="009C3836" w:rsidR="00424254" w:rsidRPr="009D2D6F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6835B9ED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702AA1D8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Cs/>
        </w:rPr>
      </w:pPr>
    </w:p>
    <w:p w14:paraId="2E8FD920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5F896BA0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5F2D283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F82A8F5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2988FC8" w14:textId="77777777" w:rsidR="00424254" w:rsidRPr="009D2D6F" w:rsidRDefault="00424254" w:rsidP="00424254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01D097CB" w14:textId="77777777" w:rsidR="00424254" w:rsidRPr="009D2D6F" w:rsidRDefault="00424254" w:rsidP="00424254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3A5BF9B3" w14:textId="25217932" w:rsidR="00424254" w:rsidRDefault="00424254" w:rsidP="00424254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="000467CC" w:rsidRPr="000467CC">
        <w:rPr>
          <w:rFonts w:eastAsia="Calibri"/>
          <w:sz w:val="32"/>
          <w:szCs w:val="28"/>
        </w:rPr>
        <w:t>Управління кіберінцидентами та аналіз подій</w:t>
      </w:r>
      <w:r w:rsidRPr="009D2D6F">
        <w:rPr>
          <w:rFonts w:eastAsia="Calibri"/>
          <w:sz w:val="32"/>
          <w:szCs w:val="28"/>
        </w:rPr>
        <w:t>»</w:t>
      </w:r>
    </w:p>
    <w:p w14:paraId="75870F49" w14:textId="77777777" w:rsidR="00424254" w:rsidRPr="009D2D6F" w:rsidRDefault="00424254" w:rsidP="00424254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59624A65" w14:textId="3786FF4A" w:rsidR="00424254" w:rsidRPr="00861957" w:rsidRDefault="000467CC" w:rsidP="00424254">
      <w:pPr>
        <w:spacing w:line="300" w:lineRule="auto"/>
        <w:jc w:val="center"/>
        <w:rPr>
          <w:rFonts w:eastAsia="Calibri"/>
          <w:b/>
          <w:sz w:val="52"/>
          <w:szCs w:val="48"/>
          <w:lang w:val="ru-RU"/>
        </w:rPr>
      </w:pPr>
      <w:r w:rsidRPr="000467CC">
        <w:rPr>
          <w:rFonts w:eastAsia="Calibri"/>
          <w:b/>
          <w:sz w:val="44"/>
          <w:szCs w:val="48"/>
        </w:rPr>
        <w:t>ПРИНЦИПИ ОРГАНІЗАЦІЇ IP-ПІДМЕРЕЖ</w:t>
      </w:r>
    </w:p>
    <w:p w14:paraId="2ACCEDAB" w14:textId="01DE46C6" w:rsidR="00424254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474DC038" w14:textId="77777777" w:rsidR="00C6655A" w:rsidRPr="009D2D6F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2C67EF5" w14:textId="7ABDF3FA" w:rsidR="00424254" w:rsidRPr="009D2D6F" w:rsidRDefault="00424254" w:rsidP="00424254">
      <w:pPr>
        <w:spacing w:line="300" w:lineRule="auto"/>
        <w:jc w:val="center"/>
        <w:rPr>
          <w:rFonts w:eastAsia="Calibri"/>
          <w:sz w:val="32"/>
          <w:szCs w:val="28"/>
        </w:rPr>
      </w:pPr>
      <w:r>
        <w:rPr>
          <w:rFonts w:eastAsia="Calibri"/>
          <w:sz w:val="32"/>
          <w:szCs w:val="28"/>
        </w:rPr>
        <w:t xml:space="preserve">Варіант № </w:t>
      </w:r>
      <w:r w:rsidR="00861957">
        <w:rPr>
          <w:rFonts w:eastAsia="Calibri"/>
          <w:sz w:val="32"/>
          <w:szCs w:val="28"/>
        </w:rPr>
        <w:t>11</w:t>
      </w:r>
    </w:p>
    <w:p w14:paraId="64013B91" w14:textId="7DAA4697" w:rsidR="00424254" w:rsidRPr="00DC1D81" w:rsidRDefault="00424254" w:rsidP="00DC1D81">
      <w:pPr>
        <w:spacing w:line="300" w:lineRule="auto"/>
        <w:jc w:val="center"/>
        <w:rPr>
          <w:rFonts w:eastAsia="Calibri"/>
          <w:sz w:val="32"/>
          <w:szCs w:val="28"/>
        </w:rPr>
      </w:pPr>
    </w:p>
    <w:p w14:paraId="1E571D38" w14:textId="77777777" w:rsidR="00424254" w:rsidRPr="009D2D6F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F08A445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92A403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4520800" w14:textId="77777777" w:rsidR="00861957" w:rsidRDefault="00861957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03CE41BD" w14:textId="77777777" w:rsidR="00861957" w:rsidRDefault="00861957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0A334B5" w14:textId="77777777" w:rsidR="00861957" w:rsidRDefault="00861957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01747E67" w14:textId="2A18A27D" w:rsidR="00861957" w:rsidRDefault="00861957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0E1E6177" w14:textId="3E8DD3B8" w:rsidR="00861957" w:rsidRDefault="00861957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2000A3D" w14:textId="77777777" w:rsidR="00861957" w:rsidRDefault="00861957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9AAE2BA" w14:textId="2029DF9E" w:rsidR="00424254" w:rsidRPr="00C6655A" w:rsidRDefault="00424254" w:rsidP="00861957">
      <w:pPr>
        <w:tabs>
          <w:tab w:val="left" w:pos="1701"/>
        </w:tabs>
        <w:spacing w:line="300" w:lineRule="auto"/>
        <w:ind w:left="4253"/>
        <w:rPr>
          <w:rFonts w:eastAsia="Calibri"/>
          <w:bCs/>
          <w:sz w:val="28"/>
          <w:szCs w:val="28"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 w:rsidR="00C6655A"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 w:rsidR="00C6655A">
        <w:rPr>
          <w:rFonts w:eastAsia="Calibri"/>
          <w:bCs/>
          <w:sz w:val="28"/>
          <w:szCs w:val="28"/>
        </w:rPr>
        <w:t>1</w:t>
      </w:r>
      <w:r w:rsidR="00861957">
        <w:rPr>
          <w:rFonts w:eastAsia="Calibri"/>
          <w:bCs/>
          <w:sz w:val="28"/>
          <w:szCs w:val="28"/>
        </w:rPr>
        <w:t>4</w:t>
      </w:r>
    </w:p>
    <w:p w14:paraId="5BC8D907" w14:textId="18B88F4E" w:rsidR="00424254" w:rsidRPr="00C6655A" w:rsidRDefault="00861957" w:rsidP="00861957">
      <w:pPr>
        <w:spacing w:line="300" w:lineRule="auto"/>
        <w:ind w:left="4253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молодший сержант</w:t>
      </w:r>
      <w:r w:rsidR="00424254" w:rsidRPr="00C6655A">
        <w:rPr>
          <w:rFonts w:eastAsia="Calibri"/>
          <w:bCs/>
          <w:sz w:val="28"/>
          <w:szCs w:val="28"/>
        </w:rPr>
        <w:t>__</w:t>
      </w:r>
      <w:r>
        <w:rPr>
          <w:rFonts w:eastAsia="Calibri"/>
          <w:bCs/>
          <w:sz w:val="28"/>
          <w:szCs w:val="28"/>
        </w:rPr>
        <w:t>____</w:t>
      </w:r>
      <w:r w:rsidR="00424254" w:rsidRPr="00C6655A">
        <w:rPr>
          <w:rFonts w:eastAsia="Calibri"/>
          <w:bCs/>
          <w:sz w:val="28"/>
          <w:szCs w:val="28"/>
        </w:rPr>
        <w:t>__</w:t>
      </w:r>
      <w:r>
        <w:rPr>
          <w:rFonts w:eastAsia="Calibri"/>
          <w:bCs/>
          <w:sz w:val="28"/>
          <w:szCs w:val="28"/>
        </w:rPr>
        <w:softHyphen/>
        <w:t>_</w:t>
      </w:r>
      <w:r w:rsidR="00424254" w:rsidRPr="00C6655A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КОСТЕНКО І.В.</w:t>
      </w:r>
    </w:p>
    <w:p w14:paraId="69110710" w14:textId="77777777" w:rsidR="00861957" w:rsidRPr="00861957" w:rsidRDefault="00861957" w:rsidP="00861957">
      <w:pPr>
        <w:spacing w:line="300" w:lineRule="auto"/>
        <w:ind w:left="4253"/>
        <w:rPr>
          <w:rFonts w:eastAsia="Calibri"/>
          <w:sz w:val="28"/>
          <w:szCs w:val="28"/>
        </w:rPr>
      </w:pPr>
    </w:p>
    <w:p w14:paraId="418F151D" w14:textId="0421CE02" w:rsidR="00424254" w:rsidRPr="009D2D6F" w:rsidRDefault="00424254" w:rsidP="00861957">
      <w:pPr>
        <w:spacing w:line="300" w:lineRule="auto"/>
        <w:ind w:left="4253"/>
        <w:rPr>
          <w:rFonts w:eastAsia="Calibri"/>
          <w:sz w:val="28"/>
          <w:szCs w:val="28"/>
        </w:rPr>
      </w:pPr>
      <w:r w:rsidRPr="00D41DC4">
        <w:rPr>
          <w:rFonts w:eastAsia="Calibri"/>
          <w:b/>
          <w:bCs/>
          <w:sz w:val="28"/>
          <w:szCs w:val="28"/>
        </w:rPr>
        <w:t>Перевiрив</w:t>
      </w:r>
      <w:r w:rsidRPr="009D2D6F">
        <w:rPr>
          <w:rFonts w:eastAsia="Calibri"/>
          <w:b/>
          <w:bCs/>
          <w:sz w:val="28"/>
          <w:szCs w:val="28"/>
        </w:rPr>
        <w:t>:</w:t>
      </w:r>
      <w:r w:rsidRPr="009D2D6F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47173F18" w14:textId="6146C76D" w:rsidR="00424254" w:rsidRDefault="00861957" w:rsidP="00D66EA2">
      <w:pPr>
        <w:spacing w:line="300" w:lineRule="auto"/>
        <w:ind w:left="425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="00424254" w:rsidRPr="009D2D6F">
        <w:rPr>
          <w:rFonts w:eastAsia="Calibri"/>
          <w:sz w:val="28"/>
          <w:szCs w:val="28"/>
        </w:rPr>
        <w:t>________</w:t>
      </w:r>
      <w:r w:rsidR="00424254">
        <w:rPr>
          <w:rFonts w:eastAsia="Calibri"/>
          <w:sz w:val="28"/>
          <w:szCs w:val="28"/>
        </w:rPr>
        <w:t>_</w:t>
      </w:r>
      <w:r w:rsidR="00424254" w:rsidRPr="009D2D6F">
        <w:rPr>
          <w:rFonts w:eastAsia="Calibri"/>
          <w:sz w:val="28"/>
          <w:szCs w:val="28"/>
        </w:rPr>
        <w:t>__</w:t>
      </w:r>
      <w:r>
        <w:rPr>
          <w:rFonts w:eastAsia="Calibri"/>
          <w:sz w:val="28"/>
          <w:szCs w:val="28"/>
        </w:rPr>
        <w:t>_________</w:t>
      </w:r>
      <w:r w:rsidR="0042425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ПРИЙМА О.О</w:t>
      </w:r>
      <w:r w:rsidR="00424254">
        <w:rPr>
          <w:rFonts w:eastAsia="Calibri"/>
          <w:sz w:val="28"/>
          <w:szCs w:val="28"/>
        </w:rPr>
        <w:t>.</w:t>
      </w:r>
    </w:p>
    <w:p w14:paraId="735D91E3" w14:textId="67B2A3E1" w:rsidR="00D66EA2" w:rsidRDefault="00D66EA2" w:rsidP="00D66EA2">
      <w:pPr>
        <w:spacing w:line="300" w:lineRule="auto"/>
        <w:ind w:left="4253"/>
        <w:rPr>
          <w:rFonts w:eastAsia="Calibri"/>
          <w:sz w:val="28"/>
          <w:szCs w:val="28"/>
        </w:rPr>
      </w:pPr>
    </w:p>
    <w:p w14:paraId="7AD61085" w14:textId="77777777" w:rsidR="00D66EA2" w:rsidRPr="00D66EA2" w:rsidRDefault="00D66EA2" w:rsidP="00D66EA2">
      <w:pPr>
        <w:spacing w:line="300" w:lineRule="auto"/>
        <w:ind w:left="4253"/>
        <w:rPr>
          <w:rFonts w:eastAsia="Calibri"/>
          <w:sz w:val="28"/>
          <w:szCs w:val="28"/>
        </w:rPr>
      </w:pPr>
    </w:p>
    <w:p w14:paraId="61DC6331" w14:textId="77777777" w:rsidR="00424254" w:rsidRPr="009D2D6F" w:rsidRDefault="00424254" w:rsidP="00424254">
      <w:pPr>
        <w:spacing w:line="300" w:lineRule="auto"/>
        <w:rPr>
          <w:rFonts w:eastAsia="Calibri"/>
          <w:b/>
          <w:sz w:val="28"/>
          <w:szCs w:val="28"/>
        </w:rPr>
      </w:pPr>
    </w:p>
    <w:p w14:paraId="709D4A5E" w14:textId="2A55160E" w:rsidR="00424254" w:rsidRDefault="00424254" w:rsidP="00424254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861957">
        <w:rPr>
          <w:rFonts w:eastAsia="Calibri"/>
          <w:sz w:val="28"/>
          <w:szCs w:val="28"/>
        </w:rPr>
        <w:t>4</w:t>
      </w:r>
    </w:p>
    <w:p w14:paraId="5FCE184C" w14:textId="69204EC2" w:rsidR="00727389" w:rsidRPr="0030201D" w:rsidRDefault="00424254" w:rsidP="000467CC">
      <w:pPr>
        <w:ind w:firstLine="709"/>
        <w:jc w:val="both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  <w:lang w:val="ru-RU"/>
        </w:rPr>
        <w:br w:type="page"/>
      </w:r>
      <w:r w:rsidR="00781E53" w:rsidRPr="0030201D">
        <w:rPr>
          <w:b/>
          <w:snapToGrid w:val="0"/>
          <w:sz w:val="28"/>
          <w:szCs w:val="28"/>
          <w:lang w:val="ru-RU"/>
        </w:rPr>
        <w:lastRenderedPageBreak/>
        <w:t xml:space="preserve">1. </w:t>
      </w:r>
      <w:r w:rsidR="000467CC" w:rsidRPr="0030201D">
        <w:rPr>
          <w:b/>
          <w:snapToGrid w:val="0"/>
          <w:sz w:val="28"/>
          <w:szCs w:val="28"/>
        </w:rPr>
        <w:t>Для заданої IP-адреси мережі та маски (</w:t>
      </w:r>
      <w:r w:rsidR="00F96F8C" w:rsidRPr="0030201D">
        <w:rPr>
          <w:b/>
          <w:snapToGrid w:val="0"/>
          <w:sz w:val="28"/>
          <w:szCs w:val="28"/>
        </w:rPr>
        <w:t xml:space="preserve">згідно варіанту та </w:t>
      </w:r>
      <w:r w:rsidR="000467CC" w:rsidRPr="0030201D">
        <w:rPr>
          <w:b/>
          <w:snapToGrid w:val="0"/>
          <w:sz w:val="28"/>
          <w:szCs w:val="28"/>
        </w:rPr>
        <w:t>табл. 1</w:t>
      </w:r>
      <w:r w:rsidR="00F96F8C" w:rsidRPr="0030201D">
        <w:rPr>
          <w:b/>
          <w:snapToGrid w:val="0"/>
          <w:sz w:val="28"/>
          <w:szCs w:val="28"/>
        </w:rPr>
        <w:t xml:space="preserve"> файлу «УКАП_Завдання до заняття 2_2»</w:t>
      </w:r>
      <w:r w:rsidR="000467CC" w:rsidRPr="0030201D">
        <w:rPr>
          <w:b/>
          <w:snapToGrid w:val="0"/>
          <w:sz w:val="28"/>
          <w:szCs w:val="28"/>
        </w:rPr>
        <w:t xml:space="preserve">) визначити кількість підмереж, які входять у дану мережу (відносно її класу), та кількість </w:t>
      </w:r>
      <w:bookmarkStart w:id="0" w:name="_Hlk125091012"/>
      <w:r w:rsidR="000467CC" w:rsidRPr="0030201D">
        <w:rPr>
          <w:b/>
          <w:snapToGrid w:val="0"/>
          <w:sz w:val="28"/>
          <w:szCs w:val="28"/>
        </w:rPr>
        <w:t xml:space="preserve">вузлів </w:t>
      </w:r>
      <w:bookmarkEnd w:id="0"/>
      <w:r w:rsidR="000467CC" w:rsidRPr="0030201D">
        <w:rPr>
          <w:b/>
          <w:snapToGrid w:val="0"/>
          <w:sz w:val="28"/>
          <w:szCs w:val="28"/>
        </w:rPr>
        <w:t>(IP-адрес вузлів) однієї підмережі.</w:t>
      </w:r>
    </w:p>
    <w:p w14:paraId="008713F3" w14:textId="77777777" w:rsidR="00727389" w:rsidRPr="0030201D" w:rsidRDefault="00727389">
      <w:pPr>
        <w:jc w:val="both"/>
        <w:rPr>
          <w:b/>
          <w:snapToGrid w:val="0"/>
          <w:sz w:val="28"/>
          <w:szCs w:val="28"/>
        </w:rPr>
      </w:pPr>
    </w:p>
    <w:p w14:paraId="59EF14E1" w14:textId="0871115A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74B35D05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AB5C146" w14:textId="6C6AD00F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 w:rsidR="00861957">
        <w:rPr>
          <w:rFonts w:eastAsia="Arial"/>
          <w:b/>
          <w:w w:val="103"/>
          <w:sz w:val="28"/>
          <w:szCs w:val="28"/>
          <w:lang w:eastAsia="en-US"/>
        </w:rPr>
        <w:t>11</w:t>
      </w:r>
    </w:p>
    <w:p w14:paraId="4538331F" w14:textId="5B21C910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>IP-адреса мережі: 1</w:t>
      </w:r>
      <w:r w:rsidR="00861957">
        <w:rPr>
          <w:rFonts w:eastAsia="Arial"/>
          <w:b/>
          <w:w w:val="103"/>
          <w:sz w:val="28"/>
          <w:szCs w:val="28"/>
          <w:lang w:eastAsia="en-US"/>
        </w:rPr>
        <w:t>60.110.0.0</w:t>
      </w:r>
    </w:p>
    <w:p w14:paraId="3EB86E8E" w14:textId="57E1C370" w:rsidR="000467C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>Маска: 255.255.240.0</w:t>
      </w:r>
    </w:p>
    <w:p w14:paraId="5D176198" w14:textId="6507EB78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5BC9D053" w14:textId="60A8A0D1" w:rsidR="0030201D" w:rsidRPr="00861957" w:rsidRDefault="000467CC" w:rsidP="00861957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4EBD613C" w14:textId="6C13330C" w:rsidR="00F96F8C" w:rsidRPr="0030201D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Наведена в умові задачі адреса 1</w:t>
      </w:r>
      <w:r w:rsidR="00861957">
        <w:rPr>
          <w:rFonts w:eastAsia="Arial"/>
          <w:bCs/>
          <w:w w:val="103"/>
          <w:sz w:val="28"/>
          <w:szCs w:val="28"/>
          <w:lang w:eastAsia="en-US"/>
        </w:rPr>
        <w:t>60.110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.0.0</w:t>
      </w:r>
      <w:r w:rsidR="0030201D" w:rsidRPr="0030201D">
        <w:rPr>
          <w:rFonts w:eastAsia="Arial"/>
          <w:bCs/>
          <w:w w:val="103"/>
          <w:sz w:val="28"/>
          <w:szCs w:val="28"/>
          <w:lang w:eastAsia="en-US"/>
        </w:rPr>
        <w:t xml:space="preserve"> (</w:t>
      </w:r>
      <w:r w:rsidR="00861957" w:rsidRPr="00861957">
        <w:rPr>
          <w:color w:val="263238"/>
          <w:sz w:val="28"/>
          <w:szCs w:val="28"/>
          <w:shd w:val="clear" w:color="auto" w:fill="FFFFFF"/>
        </w:rPr>
        <w:t>10100000.01101110.</w:t>
      </w:r>
      <w:r w:rsidR="00861957" w:rsidRPr="00861957">
        <w:rPr>
          <w:b/>
          <w:bCs/>
          <w:color w:val="263238"/>
          <w:sz w:val="28"/>
          <w:szCs w:val="28"/>
          <w:shd w:val="clear" w:color="auto" w:fill="FFFFFF"/>
        </w:rPr>
        <w:t>00000000.00000000</w:t>
      </w:r>
      <w:r w:rsidR="0030201D" w:rsidRPr="00861957">
        <w:rPr>
          <w:rFonts w:eastAsia="Arial"/>
          <w:bCs/>
          <w:w w:val="103"/>
          <w:sz w:val="28"/>
          <w:szCs w:val="28"/>
          <w:lang w:eastAsia="en-US"/>
        </w:rPr>
        <w:t>)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належить до класу B, тому для адресації мережі виділяється 16 бітів.</w:t>
      </w:r>
    </w:p>
    <w:p w14:paraId="07F7642F" w14:textId="036DD64C" w:rsidR="00F96F8C" w:rsidRPr="0030201D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У нашому випадку масці 255.255.240.0 відповідає префікс /20, тобто, 20 бітів (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11111111.11111111.1111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0000.00000000).</w:t>
      </w:r>
    </w:p>
    <w:p w14:paraId="4B463FF7" w14:textId="0782F79B" w:rsidR="00F96F8C" w:rsidRPr="0030201D" w:rsidRDefault="00F96F8C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Знаючи вищевказане можна визначити кількість бітів, що виділяються для адресації підмереж = 4 біти, та кількість бітів, що виділяються для адресації вузлів = 12 бітів.</w:t>
      </w:r>
    </w:p>
    <w:p w14:paraId="696B802C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6619753" w14:textId="371A86C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підмереж розраховується за формулою 2 в степені кількості бітів, що виділяються для адресації підмереж, отже:</w:t>
      </w:r>
    </w:p>
    <w:p w14:paraId="3482FEC7" w14:textId="6EEECEEC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2 в степені 4 = 16.</w:t>
      </w:r>
    </w:p>
    <w:p w14:paraId="5A8520C1" w14:textId="77777777" w:rsidR="0030201D" w:rsidRPr="0030201D" w:rsidRDefault="0030201D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2EFF172B" w14:textId="46D25431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вузлів (IP-адрес вузлів) однієї підмережі розраховується за формулою 2 в степені кількості бітів, що виділяються для адресації адресації вузлів, отже:</w:t>
      </w:r>
    </w:p>
    <w:p w14:paraId="2E33F4D2" w14:textId="0B24B196" w:rsidR="0030201D" w:rsidRPr="0030201D" w:rsidRDefault="00826F65" w:rsidP="00F96F8C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861957">
        <w:rPr>
          <w:rFonts w:eastAsia="Arial"/>
          <w:bCs/>
          <w:w w:val="103"/>
          <w:sz w:val="28"/>
          <w:szCs w:val="28"/>
          <w:highlight w:val="yellow"/>
          <w:lang w:val="ru-RU" w:eastAsia="en-US"/>
        </w:rPr>
        <w:t>(</w:t>
      </w:r>
      <w:r w:rsidR="0030201D"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>2 в степені 12</w:t>
      </w:r>
      <w:r w:rsidRPr="00861957">
        <w:rPr>
          <w:rFonts w:eastAsia="Arial"/>
          <w:bCs/>
          <w:w w:val="103"/>
          <w:sz w:val="28"/>
          <w:szCs w:val="28"/>
          <w:highlight w:val="yellow"/>
          <w:lang w:val="ru-RU" w:eastAsia="en-US"/>
        </w:rPr>
        <w:t xml:space="preserve">) </w:t>
      </w:r>
      <w:r w:rsidRPr="00861957">
        <w:rPr>
          <w:rFonts w:eastAsia="Arial"/>
          <w:b/>
          <w:color w:val="00B050"/>
          <w:w w:val="103"/>
          <w:sz w:val="28"/>
          <w:szCs w:val="28"/>
          <w:highlight w:val="yellow"/>
          <w:lang w:val="ru-RU" w:eastAsia="en-US"/>
        </w:rPr>
        <w:t>-2</w:t>
      </w:r>
      <w:r w:rsidR="0030201D"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 = 4094.</w:t>
      </w:r>
    </w:p>
    <w:p w14:paraId="3107B180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F93EED5" w14:textId="693E59DD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80A5020" w14:textId="200472EB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65B95CA3" w14:textId="77777777" w:rsidR="00F96F8C" w:rsidRPr="0030201D" w:rsidRDefault="00F96F8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3349057" w14:textId="6849EFDF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>Кількість підмереж = 16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6DFFAB7A" w14:textId="16DA292F" w:rsidR="000467CC" w:rsidRPr="0030201D" w:rsidRDefault="000467CC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вузлів = </w:t>
      </w:r>
      <w:r w:rsidR="00F96F8C" w:rsidRPr="0030201D">
        <w:rPr>
          <w:rFonts w:eastAsia="Arial"/>
          <w:b/>
          <w:w w:val="103"/>
          <w:sz w:val="28"/>
          <w:szCs w:val="28"/>
          <w:lang w:eastAsia="en-US"/>
        </w:rPr>
        <w:t>4094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4A6AA7E5" w14:textId="78B7E264" w:rsidR="0030201D" w:rsidRP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1750D3D" w14:textId="4289C131" w:rsidR="0030201D" w:rsidRP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9C53B16" w14:textId="2176F747" w:rsidR="0030201D" w:rsidRDefault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6BF927D8" w14:textId="507A8D7E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892F6B7" w14:textId="4701B4F3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27879C6E" w14:textId="77777777" w:rsidR="00861957" w:rsidRDefault="00861957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1A51A15" w14:textId="25E67059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470BC35" w14:textId="43F107BC" w:rsidR="00187F65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0C27FE8" w14:textId="77777777" w:rsidR="00187F65" w:rsidRPr="0030201D" w:rsidRDefault="00187F65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F606A2D" w14:textId="79CC0551" w:rsidR="0030201D" w:rsidRDefault="0030201D" w:rsidP="0030201D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lastRenderedPageBreak/>
        <w:t>2. IP-мережу необхідно розбити на підмережі за умови, що у кожній з них функціонує задана кількість вузлів (згідно варіанту та табл. 2 файлу «УКАП_Завдання до заняття 2_2»). Визначити маску підмережі, кількість підмереж, точну кількість вузлів (IP-адрес вузлів), які входять в одну підмережу та загальну кількість вузлів (IP-адрес вузлів) у всіх підмережах.</w:t>
      </w:r>
    </w:p>
    <w:p w14:paraId="22F4F96D" w14:textId="684E3557" w:rsidR="0030201D" w:rsidRDefault="0030201D" w:rsidP="0030201D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B551D56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0B53773D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C12108A" w14:textId="40BD0733" w:rsidR="0030201D" w:rsidRPr="00D66EA2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val="ru-RU"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 w:rsidR="00D66EA2" w:rsidRPr="00D66EA2">
        <w:rPr>
          <w:rFonts w:eastAsia="Arial"/>
          <w:b/>
          <w:w w:val="103"/>
          <w:sz w:val="28"/>
          <w:szCs w:val="28"/>
          <w:lang w:val="ru-RU" w:eastAsia="en-US"/>
        </w:rPr>
        <w:t>11</w:t>
      </w:r>
    </w:p>
    <w:p w14:paraId="7C114C81" w14:textId="607D818A" w:rsidR="0030201D" w:rsidRPr="00D66EA2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val="ru-RU"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>IP-адреса мережі: 1</w:t>
      </w:r>
      <w:r w:rsidR="00D66EA2" w:rsidRPr="00D66EA2">
        <w:rPr>
          <w:rFonts w:eastAsia="Arial"/>
          <w:b/>
          <w:w w:val="103"/>
          <w:sz w:val="28"/>
          <w:szCs w:val="28"/>
          <w:lang w:val="ru-RU" w:eastAsia="en-US"/>
        </w:rPr>
        <w:t>65.110.0.0</w:t>
      </w:r>
    </w:p>
    <w:p w14:paraId="3EB0F0EB" w14:textId="5EBBA8AC" w:rsidR="0030201D" w:rsidRPr="005E507F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val="ru-RU"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Кількість вузлів у підмережі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 xml:space="preserve">: </w:t>
      </w:r>
      <w:r>
        <w:rPr>
          <w:rFonts w:eastAsia="Arial"/>
          <w:b/>
          <w:w w:val="103"/>
          <w:sz w:val="28"/>
          <w:szCs w:val="28"/>
          <w:lang w:eastAsia="en-US"/>
        </w:rPr>
        <w:t>4</w:t>
      </w:r>
      <w:r w:rsidR="00D66EA2" w:rsidRPr="00D66EA2">
        <w:rPr>
          <w:rFonts w:eastAsia="Arial"/>
          <w:b/>
          <w:w w:val="103"/>
          <w:sz w:val="28"/>
          <w:szCs w:val="28"/>
          <w:lang w:val="ru-RU" w:eastAsia="en-US"/>
        </w:rPr>
        <w:t>0</w:t>
      </w:r>
      <w:r w:rsidR="00D66EA2" w:rsidRPr="005E507F">
        <w:rPr>
          <w:rFonts w:eastAsia="Arial"/>
          <w:b/>
          <w:w w:val="103"/>
          <w:sz w:val="28"/>
          <w:szCs w:val="28"/>
          <w:lang w:val="ru-RU" w:eastAsia="en-US"/>
        </w:rPr>
        <w:t>00</w:t>
      </w:r>
    </w:p>
    <w:p w14:paraId="25172B2F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4E06C51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30A8026B" w14:textId="54B10336" w:rsidR="0030201D" w:rsidRPr="0030201D" w:rsidRDefault="00856639" w:rsidP="0030201D">
      <w:pPr>
        <w:ind w:firstLine="567"/>
        <w:jc w:val="center"/>
        <w:rPr>
          <w:rFonts w:eastAsia="Arial"/>
          <w:bCs/>
          <w:i/>
          <w:i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i/>
          <w:iCs/>
          <w:w w:val="103"/>
          <w:sz w:val="28"/>
          <w:szCs w:val="28"/>
          <w:lang w:eastAsia="en-US"/>
        </w:rPr>
        <w:t xml:space="preserve">Викласти </w:t>
      </w:r>
      <w:r w:rsidR="0030201D" w:rsidRPr="0030201D">
        <w:rPr>
          <w:rFonts w:eastAsia="Arial"/>
          <w:bCs/>
          <w:i/>
          <w:iCs/>
          <w:w w:val="103"/>
          <w:sz w:val="28"/>
          <w:szCs w:val="28"/>
          <w:lang w:eastAsia="en-US"/>
        </w:rPr>
        <w:t>свій порядок розв’язання</w:t>
      </w:r>
    </w:p>
    <w:p w14:paraId="3871960B" w14:textId="77777777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7895EF4C" w14:textId="4D678645" w:rsidR="0030201D" w:rsidRPr="0030201D" w:rsidRDefault="0030201D" w:rsidP="0030201D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Наведена в умові задачі адреса </w:t>
      </w:r>
      <w:r w:rsidR="00D66EA2" w:rsidRPr="00D66EA2">
        <w:rPr>
          <w:rFonts w:eastAsia="Arial"/>
          <w:bCs/>
          <w:w w:val="103"/>
          <w:sz w:val="28"/>
          <w:szCs w:val="28"/>
          <w:lang w:val="ru-RU" w:eastAsia="en-US"/>
        </w:rPr>
        <w:t xml:space="preserve">165.110.0.0 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(</w:t>
      </w:r>
      <w:r w:rsidR="00D66EA2" w:rsidRPr="00D66EA2">
        <w:rPr>
          <w:color w:val="263238"/>
          <w:sz w:val="28"/>
          <w:szCs w:val="28"/>
          <w:shd w:val="clear" w:color="auto" w:fill="FFFFFF"/>
        </w:rPr>
        <w:t>10100101.01101110.</w:t>
      </w:r>
      <w:r w:rsidR="00D66EA2" w:rsidRPr="00D66EA2">
        <w:rPr>
          <w:b/>
          <w:bCs/>
          <w:color w:val="263238"/>
          <w:sz w:val="28"/>
          <w:szCs w:val="28"/>
          <w:shd w:val="clear" w:color="auto" w:fill="FFFFFF"/>
        </w:rPr>
        <w:t>00000000.00000000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) належить до класу B, тому для адресації мережі виділяється 16 бітів.</w:t>
      </w:r>
    </w:p>
    <w:p w14:paraId="2B0A2581" w14:textId="75BD4A0A" w:rsidR="0030201D" w:rsidRDefault="00856639" w:rsidP="0085663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856639">
        <w:rPr>
          <w:rFonts w:eastAsia="Arial"/>
          <w:bCs/>
          <w:w w:val="103"/>
          <w:sz w:val="28"/>
          <w:szCs w:val="28"/>
          <w:lang w:eastAsia="en-US"/>
        </w:rPr>
        <w:t>З умови відоме значення кількості вузлів. Це дає змогу визначити кількість бітів, які виділені для адресації вузлів</w:t>
      </w:r>
      <w:r>
        <w:rPr>
          <w:rFonts w:eastAsia="Arial"/>
          <w:bCs/>
          <w:w w:val="103"/>
          <w:sz w:val="28"/>
          <w:szCs w:val="28"/>
          <w:lang w:eastAsia="en-US"/>
        </w:rPr>
        <w:t>:</w:t>
      </w:r>
    </w:p>
    <w:p w14:paraId="60E7B257" w14:textId="5DC99D8B" w:rsidR="00DA50A0" w:rsidRDefault="00D66EA2" w:rsidP="00DA50A0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Так як кількість вузлів у </w:t>
      </w:r>
      <w:r w:rsidR="00DA50A0">
        <w:rPr>
          <w:rFonts w:eastAsia="Arial"/>
          <w:bCs/>
          <w:w w:val="103"/>
          <w:sz w:val="28"/>
          <w:szCs w:val="28"/>
          <w:lang w:eastAsia="en-US"/>
        </w:rPr>
        <w:t>підмережі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становить 4000, то</w:t>
      </w:r>
      <w:r w:rsidR="00E42940">
        <w:rPr>
          <w:rFonts w:eastAsia="Arial"/>
          <w:bCs/>
          <w:w w:val="103"/>
          <w:sz w:val="28"/>
          <w:szCs w:val="28"/>
          <w:lang w:eastAsia="en-US"/>
        </w:rPr>
        <w:t xml:space="preserve"> кількість доступних вузлів у підмере</w:t>
      </w:r>
      <w:r w:rsidR="00DA50A0">
        <w:rPr>
          <w:rFonts w:eastAsia="Arial"/>
          <w:bCs/>
          <w:w w:val="103"/>
          <w:sz w:val="28"/>
          <w:szCs w:val="28"/>
          <w:lang w:eastAsia="en-US"/>
        </w:rPr>
        <w:t>жі має становити мінімум 4096. Для такої калькості вузлів маска підмережі має вигляд 255.255.240.0(</w:t>
      </w:r>
      <w:r w:rsidR="00DA50A0" w:rsidRPr="0030201D">
        <w:rPr>
          <w:rFonts w:eastAsia="Arial"/>
          <w:b/>
          <w:w w:val="103"/>
          <w:sz w:val="28"/>
          <w:szCs w:val="28"/>
          <w:lang w:eastAsia="en-US"/>
        </w:rPr>
        <w:t>11111111.11111111.1111</w:t>
      </w:r>
      <w:r w:rsidR="00DA50A0" w:rsidRPr="0030201D">
        <w:rPr>
          <w:rFonts w:eastAsia="Arial"/>
          <w:bCs/>
          <w:w w:val="103"/>
          <w:sz w:val="28"/>
          <w:szCs w:val="28"/>
          <w:lang w:eastAsia="en-US"/>
        </w:rPr>
        <w:t>0000.00000000</w:t>
      </w:r>
      <w:r w:rsidR="00DA50A0">
        <w:rPr>
          <w:rFonts w:eastAsia="Arial"/>
          <w:bCs/>
          <w:w w:val="103"/>
          <w:sz w:val="28"/>
          <w:szCs w:val="28"/>
          <w:lang w:eastAsia="en-US"/>
        </w:rPr>
        <w:t>). Отже для адресації підмереж виділяється 4 біти.</w:t>
      </w:r>
    </w:p>
    <w:p w14:paraId="1AADD1DD" w14:textId="79119E8D" w:rsidR="00DA50A0" w:rsidRDefault="00B83055" w:rsidP="00DA50A0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Кількість підмереж визначається за формулою 2 в степені 4 = 16</w:t>
      </w:r>
    </w:p>
    <w:p w14:paraId="33FC8447" w14:textId="0AB5CC23" w:rsidR="00B83055" w:rsidRPr="00DA50A0" w:rsidRDefault="00B83055" w:rsidP="00DA50A0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Загальна кількість вузлів становить </w:t>
      </w:r>
      <w:r w:rsidR="00920CDD">
        <w:rPr>
          <w:rFonts w:eastAsia="Arial"/>
          <w:bCs/>
          <w:w w:val="103"/>
          <w:sz w:val="28"/>
          <w:szCs w:val="28"/>
          <w:lang w:eastAsia="en-US"/>
        </w:rPr>
        <w:t>(</w:t>
      </w:r>
      <w:r w:rsidR="005E507F">
        <w:rPr>
          <w:rFonts w:eastAsia="Arial"/>
          <w:bCs/>
          <w:w w:val="103"/>
          <w:sz w:val="28"/>
          <w:szCs w:val="28"/>
          <w:lang w:eastAsia="en-US"/>
        </w:rPr>
        <w:t>2</w:t>
      </w:r>
      <w:r w:rsidR="005E507F">
        <w:rPr>
          <w:rFonts w:eastAsia="Arial"/>
          <w:bCs/>
          <w:w w:val="103"/>
          <w:sz w:val="28"/>
          <w:szCs w:val="28"/>
          <w:lang w:val="en-US" w:eastAsia="en-US"/>
        </w:rPr>
        <w:t>^16</w:t>
      </w:r>
      <w:r w:rsidR="00920CDD">
        <w:rPr>
          <w:rFonts w:eastAsia="Arial"/>
          <w:bCs/>
          <w:w w:val="103"/>
          <w:sz w:val="28"/>
          <w:szCs w:val="28"/>
          <w:lang w:eastAsia="en-US"/>
        </w:rPr>
        <w:t>) -2 = 65534</w:t>
      </w:r>
    </w:p>
    <w:p w14:paraId="0ACDEA34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89E8623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148CBDDD" w14:textId="77777777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65C9642" w14:textId="74C9B9F5" w:rsidR="0030201D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Маск</w:t>
      </w:r>
      <w:r>
        <w:rPr>
          <w:rFonts w:eastAsia="Arial"/>
          <w:b/>
          <w:w w:val="103"/>
          <w:sz w:val="28"/>
          <w:szCs w:val="28"/>
          <w:lang w:eastAsia="en-US"/>
        </w:rPr>
        <w:t>а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bookmarkStart w:id="1" w:name="_Hlk125092651"/>
      <w:r w:rsidRPr="00856639">
        <w:rPr>
          <w:rFonts w:eastAsia="Arial"/>
          <w:b/>
          <w:w w:val="103"/>
          <w:sz w:val="28"/>
          <w:szCs w:val="28"/>
          <w:lang w:eastAsia="en-US"/>
        </w:rPr>
        <w:t>підмереж</w:t>
      </w:r>
      <w:bookmarkEnd w:id="1"/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і </w:t>
      </w:r>
      <w:r w:rsidR="0030201D" w:rsidRPr="0030201D">
        <w:rPr>
          <w:rFonts w:eastAsia="Arial"/>
          <w:b/>
          <w:w w:val="103"/>
          <w:sz w:val="28"/>
          <w:szCs w:val="28"/>
          <w:lang w:eastAsia="en-US"/>
        </w:rPr>
        <w:t xml:space="preserve">= 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префікс /2</w:t>
      </w:r>
      <w:r w:rsidR="00B83055">
        <w:rPr>
          <w:rFonts w:eastAsia="Arial"/>
          <w:b/>
          <w:w w:val="103"/>
          <w:sz w:val="28"/>
          <w:szCs w:val="28"/>
          <w:lang w:eastAsia="en-US"/>
        </w:rPr>
        <w:t>0 або 255.255.240.0</w:t>
      </w:r>
    </w:p>
    <w:p w14:paraId="5D98E0B9" w14:textId="732CA45F" w:rsidR="00856639" w:rsidRPr="0030201D" w:rsidRDefault="00856639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підмереж</w:t>
      </w:r>
      <w:r w:rsidR="00B83055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= </w:t>
      </w:r>
      <w:r w:rsidR="00B83055">
        <w:rPr>
          <w:rFonts w:eastAsia="Arial"/>
          <w:b/>
          <w:w w:val="103"/>
          <w:sz w:val="28"/>
          <w:szCs w:val="28"/>
          <w:lang w:eastAsia="en-US"/>
        </w:rPr>
        <w:t>16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58FD4D0C" w14:textId="06334CB0" w:rsidR="0030201D" w:rsidRPr="0030201D" w:rsidRDefault="0030201D" w:rsidP="0030201D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>Кількість вузлів</w:t>
      </w:r>
      <w:r w:rsidR="00856639" w:rsidRPr="00856639">
        <w:rPr>
          <w:rFonts w:eastAsia="Arial"/>
          <w:b/>
          <w:w w:val="103"/>
          <w:sz w:val="28"/>
          <w:szCs w:val="28"/>
          <w:lang w:eastAsia="en-US"/>
        </w:rPr>
        <w:t>, які входять в одну підмережу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 = </w:t>
      </w:r>
      <w:r w:rsidR="00B83055">
        <w:rPr>
          <w:rFonts w:eastAsia="Arial"/>
          <w:b/>
          <w:w w:val="103"/>
          <w:sz w:val="28"/>
          <w:szCs w:val="28"/>
          <w:lang w:eastAsia="en-US"/>
        </w:rPr>
        <w:t>4096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1B6135AE" w14:textId="0F5F69A4" w:rsidR="0030201D" w:rsidRPr="0030201D" w:rsidRDefault="0085663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Загальн</w:t>
      </w:r>
      <w:r>
        <w:rPr>
          <w:rFonts w:eastAsia="Arial"/>
          <w:b/>
          <w:w w:val="103"/>
          <w:sz w:val="28"/>
          <w:szCs w:val="28"/>
          <w:lang w:eastAsia="en-US"/>
        </w:rPr>
        <w:t>а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кількість вузлів</w:t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 = 65</w:t>
      </w:r>
      <w:r w:rsidR="00920CDD">
        <w:rPr>
          <w:rFonts w:eastAsia="Arial"/>
          <w:b/>
          <w:w w:val="103"/>
          <w:sz w:val="28"/>
          <w:szCs w:val="28"/>
          <w:lang w:eastAsia="en-US"/>
        </w:rPr>
        <w:t>534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</w:p>
    <w:sectPr w:rsidR="0030201D" w:rsidRPr="0030201D">
      <w:footerReference w:type="default" r:id="rId8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EC515" w14:textId="77777777" w:rsidR="00835A39" w:rsidRDefault="00835A39">
      <w:r>
        <w:separator/>
      </w:r>
    </w:p>
  </w:endnote>
  <w:endnote w:type="continuationSeparator" w:id="0">
    <w:p w14:paraId="3F7DED9E" w14:textId="77777777" w:rsidR="00835A39" w:rsidRDefault="0083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41D3" w14:textId="77777777" w:rsidR="00727389" w:rsidRDefault="00781E5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2</w:t>
    </w:r>
    <w:r>
      <w:fldChar w:fldCharType="end"/>
    </w:r>
  </w:p>
  <w:p w14:paraId="73591F87" w14:textId="77777777" w:rsidR="00727389" w:rsidRDefault="00727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6A649" w14:textId="77777777" w:rsidR="00835A39" w:rsidRDefault="00835A39">
      <w:r>
        <w:separator/>
      </w:r>
    </w:p>
  </w:footnote>
  <w:footnote w:type="continuationSeparator" w:id="0">
    <w:p w14:paraId="345BF086" w14:textId="77777777" w:rsidR="00835A39" w:rsidRDefault="00835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 w15:restartNumberingAfterBreak="0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1" w15:restartNumberingAfterBreak="0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4" w15:restartNumberingAfterBreak="0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8" w15:restartNumberingAfterBreak="0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9" w15:restartNumberingAfterBreak="0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4" w15:restartNumberingAfterBreak="0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6" w15:restartNumberingAfterBreak="0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7" w15:restartNumberingAfterBreak="0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3"/>
  </w:num>
  <w:num w:numId="3">
    <w:abstractNumId w:val="9"/>
  </w:num>
  <w:num w:numId="4">
    <w:abstractNumId w:val="14"/>
  </w:num>
  <w:num w:numId="5">
    <w:abstractNumId w:val="8"/>
  </w:num>
  <w:num w:numId="6">
    <w:abstractNumId w:val="15"/>
  </w:num>
  <w:num w:numId="7">
    <w:abstractNumId w:val="17"/>
  </w:num>
  <w:num w:numId="8">
    <w:abstractNumId w:val="24"/>
  </w:num>
  <w:num w:numId="9">
    <w:abstractNumId w:val="31"/>
  </w:num>
  <w:num w:numId="10">
    <w:abstractNumId w:val="22"/>
  </w:num>
  <w:num w:numId="11">
    <w:abstractNumId w:val="30"/>
  </w:num>
  <w:num w:numId="12">
    <w:abstractNumId w:val="7"/>
  </w:num>
  <w:num w:numId="13">
    <w:abstractNumId w:val="3"/>
  </w:num>
  <w:num w:numId="14">
    <w:abstractNumId w:val="34"/>
  </w:num>
  <w:num w:numId="15">
    <w:abstractNumId w:val="16"/>
  </w:num>
  <w:num w:numId="16">
    <w:abstractNumId w:val="32"/>
  </w:num>
  <w:num w:numId="17">
    <w:abstractNumId w:val="18"/>
  </w:num>
  <w:num w:numId="18">
    <w:abstractNumId w:val="11"/>
  </w:num>
  <w:num w:numId="19">
    <w:abstractNumId w:val="13"/>
  </w:num>
  <w:num w:numId="20">
    <w:abstractNumId w:val="2"/>
  </w:num>
  <w:num w:numId="21">
    <w:abstractNumId w:val="37"/>
  </w:num>
  <w:num w:numId="22">
    <w:abstractNumId w:val="21"/>
  </w:num>
  <w:num w:numId="23">
    <w:abstractNumId w:val="23"/>
  </w:num>
  <w:num w:numId="24">
    <w:abstractNumId w:val="29"/>
  </w:num>
  <w:num w:numId="25">
    <w:abstractNumId w:val="5"/>
  </w:num>
  <w:num w:numId="26">
    <w:abstractNumId w:val="10"/>
  </w:num>
  <w:num w:numId="27">
    <w:abstractNumId w:val="4"/>
  </w:num>
  <w:num w:numId="28">
    <w:abstractNumId w:val="19"/>
  </w:num>
  <w:num w:numId="29">
    <w:abstractNumId w:val="25"/>
  </w:num>
  <w:num w:numId="30">
    <w:abstractNumId w:val="0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2"/>
  </w:num>
  <w:num w:numId="34">
    <w:abstractNumId w:val="35"/>
  </w:num>
  <w:num w:numId="35">
    <w:abstractNumId w:val="27"/>
  </w:num>
  <w:num w:numId="36">
    <w:abstractNumId w:val="6"/>
  </w:num>
  <w:num w:numId="37">
    <w:abstractNumId w:val="36"/>
  </w:num>
  <w:num w:numId="38">
    <w:abstractNumId w:val="20"/>
  </w:num>
  <w:num w:numId="39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C7"/>
    <w:rsid w:val="000467CC"/>
    <w:rsid w:val="00073DF9"/>
    <w:rsid w:val="00085F87"/>
    <w:rsid w:val="001223F0"/>
    <w:rsid w:val="00133DEC"/>
    <w:rsid w:val="00135DA9"/>
    <w:rsid w:val="00187F65"/>
    <w:rsid w:val="0030201D"/>
    <w:rsid w:val="00397F7B"/>
    <w:rsid w:val="00424254"/>
    <w:rsid w:val="005E507F"/>
    <w:rsid w:val="00727389"/>
    <w:rsid w:val="00781E53"/>
    <w:rsid w:val="007B7F9A"/>
    <w:rsid w:val="00826F65"/>
    <w:rsid w:val="00835A39"/>
    <w:rsid w:val="00856639"/>
    <w:rsid w:val="00861957"/>
    <w:rsid w:val="00920CDD"/>
    <w:rsid w:val="009B3C4A"/>
    <w:rsid w:val="00B83055"/>
    <w:rsid w:val="00C6655A"/>
    <w:rsid w:val="00D41DC4"/>
    <w:rsid w:val="00D66EA2"/>
    <w:rsid w:val="00DA50A0"/>
    <w:rsid w:val="00DC1D81"/>
    <w:rsid w:val="00E42940"/>
    <w:rsid w:val="00EB074A"/>
    <w:rsid w:val="00F504E4"/>
    <w:rsid w:val="00F96F8C"/>
    <w:rsid w:val="00FB1B4C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54802"/>
  <w15:chartTrackingRefBased/>
  <w15:docId w15:val="{78A0B8F0-DFBC-41FF-97E3-EFB79B9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sz w:val="28"/>
      <w:szCs w:val="20"/>
    </w:rPr>
  </w:style>
  <w:style w:type="paragraph" w:customStyle="1" w:styleId="BodyText21">
    <w:name w:val="Body Text 21"/>
    <w:basedOn w:val="Normal"/>
    <w:pPr>
      <w:ind w:firstLine="540"/>
      <w:jc w:val="both"/>
    </w:pPr>
    <w:rPr>
      <w:szCs w:val="20"/>
      <w:lang w:val="ru-RU"/>
    </w:rPr>
  </w:style>
  <w:style w:type="paragraph" w:styleId="BodyText2">
    <w:name w:val="Body Text 2"/>
    <w:basedOn w:val="Normal"/>
    <w:pPr>
      <w:ind w:firstLine="540"/>
      <w:jc w:val="both"/>
    </w:pPr>
    <w:rPr>
      <w:lang w:val="ru-RU"/>
    </w:rPr>
  </w:style>
  <w:style w:type="paragraph" w:styleId="BodyTextIndent2">
    <w:name w:val="Body Text Indent 2"/>
    <w:basedOn w:val="Normal"/>
    <w:pPr>
      <w:ind w:firstLine="567"/>
    </w:pPr>
    <w:rPr>
      <w:sz w:val="28"/>
      <w:szCs w:val="28"/>
      <w:lang w:val="ru-RU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rPr>
      <w:strike w:val="0"/>
      <w:dstrike w:val="0"/>
      <w:color w:val="CC2423"/>
      <w:u w:val="none"/>
      <w:effect w:val="none"/>
    </w:rPr>
  </w:style>
  <w:style w:type="character" w:customStyle="1" w:styleId="a">
    <w:name w:val="Основной текст_"/>
    <w:link w:val="3"/>
    <w:rPr>
      <w:shd w:val="clear" w:color="auto" w:fill="FFFFFF"/>
    </w:rPr>
  </w:style>
  <w:style w:type="character" w:customStyle="1" w:styleId="a0">
    <w:name w:val="Основной текст + Курсив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">
    <w:name w:val="Заголовок №2_"/>
    <w:link w:val="20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">
    <w:name w:val="Основной текст3"/>
    <w:basedOn w:val="Normal"/>
    <w:link w:val="a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">
    <w:name w:val="Основной текст (6)_"/>
    <w:link w:val="60"/>
    <w:rPr>
      <w:shd w:val="clear" w:color="auto" w:fill="FFFFFF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Pr>
      <w:shd w:val="clear" w:color="auto" w:fill="FFFFFF"/>
    </w:rPr>
  </w:style>
  <w:style w:type="character" w:customStyle="1" w:styleId="30">
    <w:name w:val="Заголовок №3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NoSpacing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numbering" w:customStyle="1" w:styleId="1">
    <w:name w:val="Нет списка1"/>
    <w:next w:val="NoList"/>
    <w:uiPriority w:val="99"/>
    <w:semiHidden/>
    <w:unhideWhenUsed/>
  </w:style>
  <w:style w:type="character" w:customStyle="1" w:styleId="Heading8Char">
    <w:name w:val="Heading 8 Char"/>
    <w:link w:val="Heading8"/>
    <w:rPr>
      <w:b/>
      <w:sz w:val="28"/>
      <w:lang w:val="uk-UA"/>
    </w:rPr>
  </w:style>
  <w:style w:type="table" w:styleId="TableGrid7">
    <w:name w:val="Table Grid 7"/>
    <w:basedOn w:val="TableNormal"/>
    <w:pPr>
      <w:widowControl w:val="0"/>
      <w:autoSpaceDE w:val="0"/>
      <w:autoSpaceDN w:val="0"/>
      <w:adjustRightInd w:val="0"/>
    </w:pPr>
    <w:rPr>
      <w:b/>
      <w:bCs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TableNormal"/>
    <w:next w:val="TableGrid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Илья Костэнко</cp:lastModifiedBy>
  <cp:revision>2</cp:revision>
  <cp:lastPrinted>2017-12-18T12:50:00Z</cp:lastPrinted>
  <dcterms:created xsi:type="dcterms:W3CDTF">2024-04-01T19:41:00Z</dcterms:created>
  <dcterms:modified xsi:type="dcterms:W3CDTF">2024-04-01T19:41:00Z</dcterms:modified>
</cp:coreProperties>
</file>