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A01420" w:rsidRDefault="00A01420"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</w:p>
    <w:p w14:paraId="00000002" w14:textId="77777777" w:rsidR="00A01420" w:rsidRDefault="0025117B"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>МІНІСТЕРСТВО ОБОРОНИ УКРАЇНИ</w:t>
      </w:r>
    </w:p>
    <w:p w14:paraId="00000003" w14:textId="77777777" w:rsidR="00A01420" w:rsidRDefault="0025117B">
      <w:pPr>
        <w:spacing w:line="30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ВІЙСЬКОВИЙ ІНСТИТУТ ТЕЛЕКОМУНІКАЦІЙ ТА ІНФОРМАТИЗАЦІЇ </w:t>
      </w:r>
    </w:p>
    <w:p w14:paraId="00000004" w14:textId="77777777" w:rsidR="00A01420" w:rsidRDefault="00A01420">
      <w:pPr>
        <w:spacing w:line="300" w:lineRule="auto"/>
        <w:jc w:val="center"/>
        <w:rPr>
          <w:color w:val="000000"/>
          <w:sz w:val="24"/>
          <w:szCs w:val="24"/>
        </w:rPr>
      </w:pPr>
    </w:p>
    <w:p w14:paraId="00000005" w14:textId="5EC0EBE2" w:rsidR="00A01420" w:rsidRPr="006857AE" w:rsidRDefault="0025117B">
      <w:pPr>
        <w:spacing w:line="30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КІБЕРЗ</w:t>
      </w:r>
      <w:r w:rsidR="006857AE">
        <w:rPr>
          <w:color w:val="000000"/>
          <w:sz w:val="28"/>
          <w:szCs w:val="28"/>
        </w:rPr>
        <w:t>БЕЗПЕКИ</w:t>
      </w:r>
      <w:r w:rsidR="006857AE">
        <w:rPr>
          <w:color w:val="000000"/>
          <w:sz w:val="28"/>
          <w:szCs w:val="28"/>
        </w:rPr>
        <w:tab/>
      </w:r>
    </w:p>
    <w:p w14:paraId="00000006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7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8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9" w14:textId="77777777" w:rsidR="00A01420" w:rsidRDefault="0025117B">
      <w:pPr>
        <w:spacing w:line="300" w:lineRule="auto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ЗВІТ</w:t>
      </w:r>
    </w:p>
    <w:p w14:paraId="0000000A" w14:textId="77777777" w:rsidR="00A01420" w:rsidRDefault="0025117B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про виконання практичної роботи:</w:t>
      </w:r>
    </w:p>
    <w:p w14:paraId="0000000B" w14:textId="77777777" w:rsidR="00A01420" w:rsidRDefault="0025117B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з дисципліни «Управління кіберінцидентами та аналіз подій»</w:t>
      </w:r>
    </w:p>
    <w:p w14:paraId="0000000C" w14:textId="77777777" w:rsidR="00A01420" w:rsidRDefault="00A01420">
      <w:pPr>
        <w:spacing w:line="300" w:lineRule="auto"/>
        <w:jc w:val="center"/>
        <w:rPr>
          <w:color w:val="000000"/>
          <w:sz w:val="36"/>
          <w:szCs w:val="36"/>
        </w:rPr>
      </w:pPr>
    </w:p>
    <w:p w14:paraId="0000000D" w14:textId="77777777" w:rsidR="00A01420" w:rsidRDefault="0025117B">
      <w:pPr>
        <w:spacing w:line="300" w:lineRule="auto"/>
        <w:jc w:val="center"/>
        <w:rPr>
          <w:b/>
          <w:color w:val="000000"/>
          <w:sz w:val="52"/>
          <w:szCs w:val="52"/>
        </w:rPr>
      </w:pPr>
      <w:r>
        <w:rPr>
          <w:b/>
          <w:color w:val="000000"/>
          <w:sz w:val="44"/>
          <w:szCs w:val="44"/>
        </w:rPr>
        <w:t>ПРИНЦИПИ ОРГАНІЗАЦІЇ IP-ПІДМЕРЕЖ</w:t>
      </w:r>
    </w:p>
    <w:p w14:paraId="0000000E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0F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10" w14:textId="641A679A" w:rsidR="00A01420" w:rsidRPr="009F4263" w:rsidRDefault="0025117B">
      <w:pPr>
        <w:spacing w:line="300" w:lineRule="auto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</w:rPr>
        <w:t xml:space="preserve">Варіант </w:t>
      </w:r>
      <w:sdt>
        <w:sdtPr>
          <w:tag w:val="goog_rdk_0"/>
          <w:id w:val="-1405834299"/>
        </w:sdtPr>
        <w:sdtEndPr/>
        <w:sdtContent>
          <w:r>
            <w:rPr>
              <w:rFonts w:ascii="Arial Unicode MS" w:eastAsia="Arial Unicode MS" w:hAnsi="Arial Unicode MS" w:cs="Arial Unicode MS"/>
              <w:color w:val="000000"/>
              <w:sz w:val="32"/>
              <w:szCs w:val="32"/>
            </w:rPr>
            <w:t>№</w:t>
          </w:r>
        </w:sdtContent>
      </w:sdt>
      <w:r>
        <w:rPr>
          <w:color w:val="000000"/>
          <w:sz w:val="32"/>
          <w:szCs w:val="32"/>
        </w:rPr>
        <w:t xml:space="preserve"> </w:t>
      </w:r>
      <w:r w:rsidR="00250697" w:rsidRPr="00250697">
        <w:rPr>
          <w:color w:val="000000"/>
          <w:sz w:val="32"/>
          <w:szCs w:val="32"/>
          <w:lang w:val="ru-RU"/>
        </w:rPr>
        <w:t>2</w:t>
      </w:r>
      <w:r w:rsidR="00250697" w:rsidRPr="009F4263">
        <w:rPr>
          <w:color w:val="000000"/>
          <w:sz w:val="32"/>
          <w:szCs w:val="32"/>
          <w:lang w:val="ru-RU"/>
        </w:rPr>
        <w:t>1</w:t>
      </w:r>
    </w:p>
    <w:p w14:paraId="00000011" w14:textId="4BE96D6B" w:rsidR="00A01420" w:rsidRDefault="0025117B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Дата </w:t>
      </w:r>
      <w:r w:rsidR="006857AE">
        <w:rPr>
          <w:color w:val="000000"/>
          <w:sz w:val="32"/>
          <w:szCs w:val="32"/>
        </w:rPr>
        <w:t>05</w:t>
      </w:r>
      <w:r>
        <w:rPr>
          <w:color w:val="000000"/>
          <w:sz w:val="32"/>
          <w:szCs w:val="32"/>
        </w:rPr>
        <w:t>.0</w:t>
      </w:r>
      <w:r w:rsidR="006857AE">
        <w:rPr>
          <w:color w:val="000000"/>
          <w:sz w:val="32"/>
          <w:szCs w:val="32"/>
        </w:rPr>
        <w:t>4</w:t>
      </w:r>
      <w:r>
        <w:rPr>
          <w:color w:val="000000"/>
          <w:sz w:val="32"/>
          <w:szCs w:val="32"/>
        </w:rPr>
        <w:t>.2024</w:t>
      </w:r>
    </w:p>
    <w:p w14:paraId="00000012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13" w14:textId="77777777" w:rsidR="00A01420" w:rsidRDefault="00A01420"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4" w14:textId="77777777" w:rsidR="00A01420" w:rsidRDefault="00A01420"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5" w14:textId="77777777" w:rsidR="00A01420" w:rsidRDefault="0025117B">
      <w:pPr>
        <w:tabs>
          <w:tab w:val="left" w:pos="1701"/>
        </w:tabs>
        <w:spacing w:line="300" w:lineRule="auto"/>
        <w:ind w:left="3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Виконав: </w:t>
      </w:r>
      <w:r>
        <w:rPr>
          <w:color w:val="000000"/>
          <w:sz w:val="28"/>
          <w:szCs w:val="28"/>
        </w:rPr>
        <w:t>курсант 314 навчальної групи</w:t>
      </w:r>
    </w:p>
    <w:p w14:paraId="00000016" w14:textId="494D3646" w:rsidR="00A01420" w:rsidRDefault="0025117B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старший солдат_____</w:t>
      </w:r>
      <w:r w:rsidR="006857AE">
        <w:rPr>
          <w:color w:val="000000"/>
          <w:sz w:val="28"/>
          <w:szCs w:val="28"/>
        </w:rPr>
        <w:t>______</w:t>
      </w:r>
      <w:r w:rsidR="00250697">
        <w:rPr>
          <w:color w:val="000000"/>
          <w:sz w:val="28"/>
          <w:szCs w:val="28"/>
          <w:lang w:val="ru-RU"/>
        </w:rPr>
        <w:t>СЕМЕНЮК</w:t>
      </w:r>
      <w:r>
        <w:rPr>
          <w:color w:val="000000"/>
          <w:sz w:val="28"/>
          <w:szCs w:val="28"/>
        </w:rPr>
        <w:t xml:space="preserve"> </w:t>
      </w:r>
      <w:r w:rsidR="00250697">
        <w:rPr>
          <w:color w:val="000000"/>
          <w:sz w:val="28"/>
          <w:szCs w:val="28"/>
          <w:lang w:val="ru-RU"/>
        </w:rPr>
        <w:t>О</w:t>
      </w:r>
      <w:r>
        <w:rPr>
          <w:color w:val="000000"/>
          <w:sz w:val="28"/>
          <w:szCs w:val="28"/>
        </w:rPr>
        <w:t>.</w:t>
      </w:r>
      <w:r w:rsidR="00250697">
        <w:rPr>
          <w:color w:val="000000"/>
          <w:sz w:val="28"/>
          <w:szCs w:val="28"/>
          <w:lang w:val="ru-RU"/>
        </w:rPr>
        <w:t>О</w:t>
      </w:r>
      <w:r>
        <w:rPr>
          <w:color w:val="000000"/>
          <w:sz w:val="28"/>
          <w:szCs w:val="28"/>
        </w:rPr>
        <w:t>.</w:t>
      </w:r>
    </w:p>
    <w:p w14:paraId="00000017" w14:textId="77777777" w:rsidR="00A01420" w:rsidRDefault="00A01420">
      <w:pPr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8" w14:textId="77777777" w:rsidR="00A01420" w:rsidRDefault="0025117B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Перевiрив:</w:t>
      </w:r>
      <w:r>
        <w:rPr>
          <w:color w:val="000000"/>
          <w:sz w:val="28"/>
          <w:szCs w:val="28"/>
        </w:rPr>
        <w:t xml:space="preserve"> старший викладач кафедри 33</w:t>
      </w:r>
    </w:p>
    <w:p w14:paraId="00000019" w14:textId="77777777" w:rsidR="00A01420" w:rsidRDefault="0025117B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капітан_________________ПРИЙМА О.О.</w:t>
      </w:r>
    </w:p>
    <w:p w14:paraId="0000001A" w14:textId="77777777" w:rsidR="00A01420" w:rsidRDefault="00A01420">
      <w:pPr>
        <w:spacing w:line="300" w:lineRule="auto"/>
        <w:rPr>
          <w:color w:val="000000"/>
          <w:sz w:val="24"/>
          <w:szCs w:val="24"/>
        </w:rPr>
      </w:pPr>
    </w:p>
    <w:p w14:paraId="0000001B" w14:textId="77777777" w:rsidR="00A01420" w:rsidRDefault="00A01420">
      <w:pPr>
        <w:spacing w:line="300" w:lineRule="auto"/>
        <w:rPr>
          <w:b/>
          <w:color w:val="000000"/>
          <w:sz w:val="28"/>
          <w:szCs w:val="28"/>
        </w:rPr>
      </w:pPr>
    </w:p>
    <w:p w14:paraId="00000023" w14:textId="77777777" w:rsidR="00A01420" w:rsidRDefault="00A01420" w:rsidP="003462C6">
      <w:pPr>
        <w:spacing w:line="300" w:lineRule="auto"/>
        <w:rPr>
          <w:b/>
          <w:color w:val="000000"/>
          <w:sz w:val="28"/>
          <w:szCs w:val="28"/>
        </w:rPr>
      </w:pPr>
    </w:p>
    <w:p w14:paraId="5D40603A" w14:textId="77777777" w:rsidR="003462C6" w:rsidRDefault="003462C6">
      <w:pPr>
        <w:ind w:firstLine="709"/>
        <w:jc w:val="both"/>
        <w:rPr>
          <w:color w:val="000000"/>
          <w:sz w:val="28"/>
          <w:szCs w:val="28"/>
        </w:rPr>
      </w:pPr>
    </w:p>
    <w:p w14:paraId="00000026" w14:textId="2EF3E261" w:rsidR="00A01420" w:rsidRDefault="0025117B">
      <w:pPr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1. Для заданої IP-адреси мережі та маски (згідно варіанту та табл. 1 файлу «УКАП_Завдання до заняття 2_2») визначити кількість підмереж, які входять у дану мережу (відносно її класу), та кількість вузлів (IP-адрес вузлів) однієї підмережі.</w:t>
      </w:r>
    </w:p>
    <w:p w14:paraId="00000027" w14:textId="77777777" w:rsidR="00A01420" w:rsidRDefault="00A01420">
      <w:pPr>
        <w:jc w:val="both"/>
        <w:rPr>
          <w:b/>
          <w:color w:val="000000"/>
          <w:sz w:val="28"/>
          <w:szCs w:val="28"/>
        </w:rPr>
      </w:pPr>
    </w:p>
    <w:p w14:paraId="00000028" w14:textId="77777777" w:rsidR="00A01420" w:rsidRDefault="0025117B">
      <w:pPr>
        <w:ind w:firstLine="567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Параметри для розрахунку:</w:t>
      </w:r>
    </w:p>
    <w:p w14:paraId="00000029" w14:textId="77777777" w:rsidR="00A01420" w:rsidRDefault="00A01420">
      <w:pPr>
        <w:ind w:firstLine="567"/>
        <w:jc w:val="both"/>
        <w:rPr>
          <w:b/>
          <w:color w:val="000000"/>
          <w:sz w:val="28"/>
          <w:szCs w:val="28"/>
        </w:rPr>
      </w:pPr>
    </w:p>
    <w:p w14:paraId="0000002A" w14:textId="5977319D" w:rsidR="00A01420" w:rsidRPr="00250697" w:rsidRDefault="0025117B">
      <w:pPr>
        <w:ind w:firstLine="567"/>
        <w:jc w:val="both"/>
        <w:rPr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Номер варіанту: </w:t>
      </w:r>
      <w:r w:rsidR="00250697">
        <w:rPr>
          <w:b/>
          <w:color w:val="000000"/>
          <w:sz w:val="28"/>
          <w:szCs w:val="28"/>
          <w:lang w:val="ru-RU"/>
        </w:rPr>
        <w:t>21</w:t>
      </w:r>
    </w:p>
    <w:p w14:paraId="0000002B" w14:textId="1DCB64AB" w:rsidR="00A01420" w:rsidRDefault="0025117B">
      <w:pPr>
        <w:ind w:firstLine="567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IP-адреса мережі: </w:t>
      </w:r>
      <w:r w:rsidR="00250697" w:rsidRPr="00250697">
        <w:rPr>
          <w:b/>
          <w:color w:val="000000"/>
          <w:sz w:val="28"/>
          <w:szCs w:val="28"/>
        </w:rPr>
        <w:t>198.70.7.0</w:t>
      </w:r>
    </w:p>
    <w:p w14:paraId="0000002C" w14:textId="7104B714" w:rsidR="00A01420" w:rsidRPr="006F00EE" w:rsidRDefault="0025117B">
      <w:pPr>
        <w:ind w:firstLine="567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Маска: </w:t>
      </w:r>
      <w:r w:rsidR="00250697" w:rsidRPr="00250697">
        <w:rPr>
          <w:b/>
          <w:color w:val="000000"/>
          <w:sz w:val="28"/>
          <w:szCs w:val="28"/>
        </w:rPr>
        <w:t>255.255.255.192</w:t>
      </w:r>
    </w:p>
    <w:p w14:paraId="0000002D" w14:textId="77777777" w:rsidR="00A01420" w:rsidRDefault="00A01420">
      <w:pPr>
        <w:ind w:firstLine="567"/>
        <w:jc w:val="both"/>
        <w:rPr>
          <w:b/>
          <w:color w:val="000000"/>
          <w:sz w:val="28"/>
          <w:szCs w:val="28"/>
        </w:rPr>
      </w:pPr>
    </w:p>
    <w:p w14:paraId="0000002F" w14:textId="504F28CA" w:rsidR="00A01420" w:rsidRDefault="0025117B" w:rsidP="006F00EE">
      <w:pPr>
        <w:ind w:firstLine="567"/>
        <w:jc w:val="both"/>
        <w:rPr>
          <w:i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Порядок розв’язання:</w:t>
      </w:r>
    </w:p>
    <w:p w14:paraId="00000030" w14:textId="77777777" w:rsidR="00A01420" w:rsidRDefault="00A01420">
      <w:pPr>
        <w:ind w:firstLine="567"/>
        <w:jc w:val="both"/>
        <w:rPr>
          <w:color w:val="000000"/>
          <w:sz w:val="28"/>
          <w:szCs w:val="28"/>
        </w:rPr>
      </w:pPr>
    </w:p>
    <w:p w14:paraId="00000031" w14:textId="747B5C71" w:rsidR="00A01420" w:rsidRDefault="0025117B" w:rsidP="006F00EE">
      <w:pPr>
        <w:ind w:firstLine="567"/>
        <w:jc w:val="both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Наведена в умові задачі адреса </w:t>
      </w:r>
      <w:r w:rsidR="00F40800" w:rsidRPr="00250697">
        <w:rPr>
          <w:b/>
          <w:color w:val="000000"/>
          <w:sz w:val="28"/>
          <w:szCs w:val="28"/>
        </w:rPr>
        <w:t>198.70.7.0</w:t>
      </w:r>
    </w:p>
    <w:p w14:paraId="08624302" w14:textId="77777777" w:rsidR="00F40800" w:rsidRPr="006F00EE" w:rsidRDefault="00F40800" w:rsidP="006F00EE">
      <w:pPr>
        <w:ind w:firstLine="567"/>
        <w:jc w:val="both"/>
        <w:rPr>
          <w:b/>
          <w:color w:val="000000"/>
          <w:sz w:val="28"/>
          <w:szCs w:val="28"/>
        </w:rPr>
      </w:pPr>
    </w:p>
    <w:p w14:paraId="3890CCEE" w14:textId="297D88F9" w:rsidR="00F40800" w:rsidRPr="00F40800" w:rsidRDefault="00F40800" w:rsidP="00F40800">
      <w:pPr>
        <w:ind w:firstLine="567"/>
        <w:jc w:val="both"/>
        <w:rPr>
          <w:color w:val="000000"/>
          <w:sz w:val="28"/>
          <w:szCs w:val="28"/>
        </w:rPr>
      </w:pPr>
      <w:r w:rsidRPr="00F40800">
        <w:rPr>
          <w:color w:val="000000"/>
          <w:sz w:val="28"/>
          <w:szCs w:val="28"/>
        </w:rPr>
        <w:t>Для визначення кількості підмереж і кількості вузлів в кожній підмережі спочатку потрібно визначити, який клас IP-адреса викор</w:t>
      </w:r>
      <w:r w:rsidR="00EE3FEB">
        <w:rPr>
          <w:color w:val="000000"/>
          <w:sz w:val="28"/>
          <w:szCs w:val="28"/>
        </w:rPr>
        <w:t>истовується. Для цього переглян</w:t>
      </w:r>
      <w:r w:rsidR="00EE3FEB">
        <w:rPr>
          <w:color w:val="000000"/>
          <w:sz w:val="28"/>
          <w:szCs w:val="28"/>
          <w:lang w:val="ru-RU"/>
        </w:rPr>
        <w:t>е</w:t>
      </w:r>
      <w:r w:rsidRPr="00F40800">
        <w:rPr>
          <w:color w:val="000000"/>
          <w:sz w:val="28"/>
          <w:szCs w:val="28"/>
        </w:rPr>
        <w:t>мо перший байт IP-адреси:</w:t>
      </w:r>
    </w:p>
    <w:p w14:paraId="39190431" w14:textId="77777777" w:rsidR="00F40800" w:rsidRPr="00F40800" w:rsidRDefault="00F40800" w:rsidP="00F40800">
      <w:pPr>
        <w:numPr>
          <w:ilvl w:val="0"/>
          <w:numId w:val="2"/>
        </w:numPr>
        <w:jc w:val="both"/>
        <w:rPr>
          <w:color w:val="000000"/>
          <w:sz w:val="28"/>
          <w:szCs w:val="28"/>
        </w:rPr>
      </w:pPr>
      <w:r w:rsidRPr="00F40800">
        <w:rPr>
          <w:color w:val="000000"/>
          <w:sz w:val="28"/>
          <w:szCs w:val="28"/>
        </w:rPr>
        <w:t>Клас A: 1-126</w:t>
      </w:r>
    </w:p>
    <w:p w14:paraId="0FC2A33F" w14:textId="77777777" w:rsidR="00F40800" w:rsidRPr="00F40800" w:rsidRDefault="00F40800" w:rsidP="00F40800">
      <w:pPr>
        <w:numPr>
          <w:ilvl w:val="0"/>
          <w:numId w:val="2"/>
        </w:numPr>
        <w:jc w:val="both"/>
        <w:rPr>
          <w:color w:val="000000"/>
          <w:sz w:val="28"/>
          <w:szCs w:val="28"/>
        </w:rPr>
      </w:pPr>
      <w:r w:rsidRPr="00F40800">
        <w:rPr>
          <w:color w:val="000000"/>
          <w:sz w:val="28"/>
          <w:szCs w:val="28"/>
        </w:rPr>
        <w:t>Клас B: 128-191</w:t>
      </w:r>
    </w:p>
    <w:p w14:paraId="38FD5A64" w14:textId="77777777" w:rsidR="00F40800" w:rsidRDefault="00F40800" w:rsidP="00F40800">
      <w:pPr>
        <w:numPr>
          <w:ilvl w:val="0"/>
          <w:numId w:val="2"/>
        </w:numPr>
        <w:jc w:val="both"/>
        <w:rPr>
          <w:color w:val="000000"/>
          <w:sz w:val="28"/>
          <w:szCs w:val="28"/>
        </w:rPr>
      </w:pPr>
      <w:r w:rsidRPr="00F40800">
        <w:rPr>
          <w:color w:val="000000"/>
          <w:sz w:val="28"/>
          <w:szCs w:val="28"/>
        </w:rPr>
        <w:t>Клас C: 192-223</w:t>
      </w:r>
    </w:p>
    <w:p w14:paraId="320FCD7E" w14:textId="77777777" w:rsidR="00F40800" w:rsidRPr="00F40800" w:rsidRDefault="00F40800" w:rsidP="00F40800">
      <w:pPr>
        <w:ind w:left="720"/>
        <w:jc w:val="both"/>
        <w:rPr>
          <w:color w:val="000000"/>
          <w:sz w:val="28"/>
          <w:szCs w:val="28"/>
        </w:rPr>
      </w:pPr>
    </w:p>
    <w:p w14:paraId="6A817223" w14:textId="02B3ACC1" w:rsidR="00F40800" w:rsidRDefault="00F40800" w:rsidP="00F40800">
      <w:pPr>
        <w:ind w:firstLine="567"/>
        <w:jc w:val="both"/>
        <w:rPr>
          <w:color w:val="000000"/>
          <w:sz w:val="28"/>
          <w:szCs w:val="28"/>
        </w:rPr>
      </w:pPr>
      <w:r w:rsidRPr="00F40800">
        <w:rPr>
          <w:color w:val="000000"/>
          <w:sz w:val="28"/>
          <w:szCs w:val="28"/>
        </w:rPr>
        <w:t xml:space="preserve">У </w:t>
      </w:r>
      <w:r>
        <w:rPr>
          <w:color w:val="000000"/>
          <w:sz w:val="28"/>
          <w:szCs w:val="28"/>
          <w:lang w:val="ru-RU"/>
        </w:rPr>
        <w:t>нашому</w:t>
      </w:r>
      <w:r w:rsidRPr="00F40800">
        <w:rPr>
          <w:color w:val="000000"/>
          <w:sz w:val="28"/>
          <w:szCs w:val="28"/>
        </w:rPr>
        <w:t xml:space="preserve"> випадку перший байт IP-адреси (198) належить до класу C, тому ми маємо 24 біти для адресації мережі.</w:t>
      </w:r>
    </w:p>
    <w:p w14:paraId="41F718AB" w14:textId="77777777" w:rsidR="00F40800" w:rsidRPr="00F40800" w:rsidRDefault="00F40800" w:rsidP="00F40800">
      <w:pPr>
        <w:ind w:firstLine="567"/>
        <w:jc w:val="both"/>
        <w:rPr>
          <w:color w:val="000000"/>
          <w:sz w:val="28"/>
          <w:szCs w:val="28"/>
        </w:rPr>
      </w:pPr>
    </w:p>
    <w:p w14:paraId="03049152" w14:textId="77777777" w:rsidR="00F40800" w:rsidRDefault="00F40800" w:rsidP="00F40800">
      <w:pPr>
        <w:ind w:firstLine="567"/>
        <w:jc w:val="both"/>
        <w:rPr>
          <w:color w:val="000000"/>
          <w:sz w:val="28"/>
          <w:szCs w:val="28"/>
        </w:rPr>
      </w:pPr>
      <w:r w:rsidRPr="00F40800">
        <w:rPr>
          <w:color w:val="000000"/>
          <w:sz w:val="28"/>
          <w:szCs w:val="28"/>
        </w:rPr>
        <w:t>Тепер розглянемо задану маску (255.255.255.192). Перетворимо її у бінарний вигляд:</w:t>
      </w:r>
    </w:p>
    <w:p w14:paraId="3F7A2693" w14:textId="367EE37B" w:rsidR="00F40800" w:rsidRDefault="00F40800" w:rsidP="00F40800">
      <w:pPr>
        <w:ind w:firstLine="567"/>
        <w:jc w:val="both"/>
        <w:rPr>
          <w:color w:val="000000"/>
          <w:sz w:val="28"/>
          <w:szCs w:val="28"/>
        </w:rPr>
      </w:pPr>
      <w:r w:rsidRPr="00F40800">
        <w:rPr>
          <w:color w:val="000000"/>
          <w:sz w:val="28"/>
          <w:szCs w:val="28"/>
        </w:rPr>
        <w:t>255.255.255.192 = 11111111.11111111.11111111.11000000</w:t>
      </w:r>
    </w:p>
    <w:p w14:paraId="7596507D" w14:textId="77777777" w:rsidR="00F40800" w:rsidRDefault="00F40800" w:rsidP="00F40800">
      <w:pPr>
        <w:ind w:firstLine="567"/>
        <w:jc w:val="both"/>
        <w:rPr>
          <w:color w:val="000000"/>
          <w:sz w:val="28"/>
          <w:szCs w:val="28"/>
        </w:rPr>
      </w:pPr>
    </w:p>
    <w:p w14:paraId="0E2FB5DE" w14:textId="77777777" w:rsidR="00F40800" w:rsidRPr="00F40800" w:rsidRDefault="00F40800" w:rsidP="00F40800">
      <w:pPr>
        <w:ind w:firstLine="567"/>
        <w:jc w:val="both"/>
        <w:rPr>
          <w:color w:val="000000"/>
          <w:sz w:val="28"/>
          <w:szCs w:val="28"/>
        </w:rPr>
      </w:pPr>
      <w:r w:rsidRPr="00F40800">
        <w:rPr>
          <w:color w:val="000000"/>
          <w:sz w:val="28"/>
          <w:szCs w:val="28"/>
        </w:rPr>
        <w:t>Зараз ми можемо визначити наступні параметри:</w:t>
      </w:r>
    </w:p>
    <w:p w14:paraId="5760B321" w14:textId="77777777" w:rsidR="00F40800" w:rsidRPr="00F40800" w:rsidRDefault="00F40800" w:rsidP="00F40800">
      <w:pPr>
        <w:numPr>
          <w:ilvl w:val="0"/>
          <w:numId w:val="3"/>
        </w:numPr>
        <w:jc w:val="both"/>
        <w:rPr>
          <w:color w:val="000000"/>
          <w:sz w:val="28"/>
          <w:szCs w:val="28"/>
        </w:rPr>
      </w:pPr>
      <w:r w:rsidRPr="00F40800">
        <w:rPr>
          <w:color w:val="000000"/>
          <w:sz w:val="28"/>
          <w:szCs w:val="28"/>
        </w:rPr>
        <w:t>Кількість бітів для мережі (N): 24 (з класу C)</w:t>
      </w:r>
    </w:p>
    <w:p w14:paraId="33C4DCA5" w14:textId="77777777" w:rsidR="00F40800" w:rsidRDefault="00F40800" w:rsidP="00F40800">
      <w:pPr>
        <w:numPr>
          <w:ilvl w:val="0"/>
          <w:numId w:val="3"/>
        </w:numPr>
        <w:jc w:val="both"/>
        <w:rPr>
          <w:color w:val="000000"/>
          <w:sz w:val="28"/>
          <w:szCs w:val="28"/>
        </w:rPr>
      </w:pPr>
      <w:r w:rsidRPr="00F40800">
        <w:rPr>
          <w:color w:val="000000"/>
          <w:sz w:val="28"/>
          <w:szCs w:val="28"/>
        </w:rPr>
        <w:t>Кількість бітів для підмережі (P): 26 (від маски, оскільки 192 = 11000000)</w:t>
      </w:r>
    </w:p>
    <w:p w14:paraId="229AD056" w14:textId="77777777" w:rsidR="00F40800" w:rsidRPr="00F40800" w:rsidRDefault="00F40800" w:rsidP="00F40800">
      <w:pPr>
        <w:ind w:left="720"/>
        <w:jc w:val="both"/>
        <w:rPr>
          <w:color w:val="000000"/>
          <w:sz w:val="28"/>
          <w:szCs w:val="28"/>
        </w:rPr>
      </w:pPr>
    </w:p>
    <w:p w14:paraId="22516FBF" w14:textId="77777777" w:rsidR="00F40800" w:rsidRDefault="00F40800" w:rsidP="00F40800">
      <w:pPr>
        <w:ind w:firstLine="567"/>
        <w:jc w:val="both"/>
        <w:rPr>
          <w:color w:val="000000"/>
          <w:sz w:val="28"/>
          <w:szCs w:val="28"/>
        </w:rPr>
      </w:pPr>
      <w:r w:rsidRPr="00F40800">
        <w:rPr>
          <w:color w:val="000000"/>
          <w:sz w:val="28"/>
          <w:szCs w:val="28"/>
        </w:rPr>
        <w:t>Кількість підмереж (S) можна визначити за формулою:</w:t>
      </w:r>
    </w:p>
    <w:p w14:paraId="61BA0135" w14:textId="1E041CBF" w:rsidR="00F40800" w:rsidRDefault="00F40800" w:rsidP="00F40800">
      <w:pPr>
        <w:ind w:firstLine="567"/>
        <w:jc w:val="both"/>
        <w:rPr>
          <w:color w:val="000000"/>
          <w:sz w:val="28"/>
          <w:szCs w:val="28"/>
        </w:rPr>
      </w:pPr>
      <w:r w:rsidRPr="00F40800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1ECF7CC4" wp14:editId="61F3E74E">
            <wp:extent cx="830580" cy="20372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7513" cy="2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BC75" w14:textId="03A9C433" w:rsidR="00F40800" w:rsidRPr="00F40800" w:rsidRDefault="00F40800" w:rsidP="00F40800">
      <w:pPr>
        <w:ind w:firstLine="567"/>
        <w:jc w:val="both"/>
        <w:rPr>
          <w:color w:val="000000"/>
          <w:sz w:val="28"/>
          <w:szCs w:val="28"/>
        </w:rPr>
      </w:pPr>
      <w:r w:rsidRPr="00F40800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22D87959" wp14:editId="6C9761F4">
            <wp:extent cx="1584960" cy="18958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8756" cy="20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7FC9" w14:textId="77777777" w:rsidR="00EE3FEB" w:rsidRDefault="00EE3FEB" w:rsidP="00F40800">
      <w:pPr>
        <w:ind w:firstLine="567"/>
        <w:jc w:val="both"/>
        <w:rPr>
          <w:color w:val="000000"/>
          <w:sz w:val="28"/>
          <w:szCs w:val="28"/>
        </w:rPr>
      </w:pPr>
    </w:p>
    <w:p w14:paraId="1DA5EF1E" w14:textId="77777777" w:rsidR="00F40800" w:rsidRPr="00F40800" w:rsidRDefault="00F40800" w:rsidP="00F40800">
      <w:pPr>
        <w:ind w:firstLine="567"/>
        <w:jc w:val="both"/>
        <w:rPr>
          <w:color w:val="000000"/>
          <w:sz w:val="28"/>
          <w:szCs w:val="28"/>
        </w:rPr>
      </w:pPr>
      <w:r w:rsidRPr="00F40800">
        <w:rPr>
          <w:color w:val="000000"/>
          <w:sz w:val="28"/>
          <w:szCs w:val="28"/>
        </w:rPr>
        <w:t>Тобто, у даній мережі із заданою маскою є 4 підмережі.</w:t>
      </w:r>
    </w:p>
    <w:p w14:paraId="01D31005" w14:textId="77777777" w:rsidR="00F40800" w:rsidRDefault="00F40800" w:rsidP="00F40800">
      <w:pPr>
        <w:ind w:firstLine="567"/>
        <w:jc w:val="both"/>
        <w:rPr>
          <w:color w:val="000000"/>
          <w:sz w:val="28"/>
          <w:szCs w:val="28"/>
        </w:rPr>
      </w:pPr>
      <w:r w:rsidRPr="00F40800">
        <w:rPr>
          <w:color w:val="000000"/>
          <w:sz w:val="28"/>
          <w:szCs w:val="28"/>
        </w:rPr>
        <w:lastRenderedPageBreak/>
        <w:t>Для визначення кількості вузлів у кожній підмережі, ми використовуємо решту бітів, які залишилися для адресації вузлів після відведення бітів для мережі та підмережі. У нашому випадку залишилося 6 бітів.</w:t>
      </w:r>
    </w:p>
    <w:p w14:paraId="4C251265" w14:textId="77777777" w:rsidR="00EE3FEB" w:rsidRPr="00F40800" w:rsidRDefault="00EE3FEB" w:rsidP="00F40800">
      <w:pPr>
        <w:ind w:firstLine="567"/>
        <w:jc w:val="both"/>
        <w:rPr>
          <w:color w:val="000000"/>
          <w:sz w:val="28"/>
          <w:szCs w:val="28"/>
        </w:rPr>
      </w:pPr>
    </w:p>
    <w:p w14:paraId="191A4A30" w14:textId="77777777" w:rsidR="00F40800" w:rsidRPr="00F40800" w:rsidRDefault="00F40800" w:rsidP="00F40800">
      <w:pPr>
        <w:ind w:firstLine="567"/>
        <w:jc w:val="both"/>
        <w:rPr>
          <w:color w:val="000000"/>
          <w:sz w:val="28"/>
          <w:szCs w:val="28"/>
        </w:rPr>
      </w:pPr>
      <w:r w:rsidRPr="00F40800">
        <w:rPr>
          <w:color w:val="000000"/>
          <w:sz w:val="28"/>
          <w:szCs w:val="28"/>
        </w:rPr>
        <w:t>Кількість вузлів (H) у кожній підмережі можна визначити за формулою:</w:t>
      </w:r>
    </w:p>
    <w:p w14:paraId="10EA59DD" w14:textId="77777777" w:rsidR="00F40800" w:rsidRDefault="00F40800" w:rsidP="00F40800">
      <w:pPr>
        <w:ind w:firstLine="567"/>
        <w:jc w:val="both"/>
        <w:rPr>
          <w:rFonts w:ascii="Tahoma" w:hAnsi="Tahoma" w:cs="Tahoma"/>
          <w:color w:val="000000"/>
          <w:sz w:val="28"/>
          <w:szCs w:val="28"/>
          <w:lang w:val="en-US"/>
        </w:rPr>
      </w:pPr>
      <w:r w:rsidRPr="00F40800">
        <w:rPr>
          <w:rFonts w:ascii="Tahoma" w:hAnsi="Tahoma" w:cs="Tahoma"/>
          <w:noProof/>
          <w:color w:val="000000"/>
          <w:sz w:val="28"/>
          <w:szCs w:val="28"/>
          <w:lang w:eastAsia="uk-UA"/>
        </w:rPr>
        <w:drawing>
          <wp:inline distT="0" distB="0" distL="0" distR="0" wp14:anchorId="6EA48E6B" wp14:editId="6C221FA3">
            <wp:extent cx="995678" cy="217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4563" cy="2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E6B5" w14:textId="0D1BF4F1" w:rsidR="00F40800" w:rsidRDefault="00F40800" w:rsidP="00F40800">
      <w:pPr>
        <w:ind w:firstLine="567"/>
        <w:jc w:val="both"/>
        <w:rPr>
          <w:color w:val="000000"/>
          <w:sz w:val="28"/>
          <w:szCs w:val="28"/>
        </w:rPr>
      </w:pPr>
      <w:r w:rsidRPr="00F40800">
        <w:rPr>
          <w:rFonts w:ascii="Tahoma" w:hAnsi="Tahoma" w:cs="Tahoma"/>
          <w:noProof/>
          <w:color w:val="000000"/>
          <w:sz w:val="28"/>
          <w:szCs w:val="28"/>
          <w:lang w:eastAsia="uk-UA"/>
        </w:rPr>
        <w:drawing>
          <wp:inline distT="0" distB="0" distL="0" distR="0" wp14:anchorId="04906D2A" wp14:editId="48E467D6">
            <wp:extent cx="2148840" cy="188909"/>
            <wp:effectExtent l="0" t="0" r="381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1599" cy="20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2CB8" w14:textId="77777777" w:rsidR="00EE3FEB" w:rsidRPr="00F40800" w:rsidRDefault="00EE3FEB" w:rsidP="00F40800">
      <w:pPr>
        <w:ind w:firstLine="567"/>
        <w:jc w:val="both"/>
        <w:rPr>
          <w:color w:val="000000"/>
          <w:sz w:val="28"/>
          <w:szCs w:val="28"/>
        </w:rPr>
      </w:pPr>
    </w:p>
    <w:p w14:paraId="05F36F05" w14:textId="77777777" w:rsidR="00F40800" w:rsidRPr="00F40800" w:rsidRDefault="00F40800" w:rsidP="00F40800">
      <w:pPr>
        <w:ind w:firstLine="567"/>
        <w:jc w:val="both"/>
        <w:rPr>
          <w:color w:val="000000"/>
          <w:sz w:val="28"/>
          <w:szCs w:val="28"/>
        </w:rPr>
      </w:pPr>
      <w:r w:rsidRPr="00F40800">
        <w:rPr>
          <w:color w:val="000000"/>
          <w:sz w:val="28"/>
          <w:szCs w:val="28"/>
        </w:rPr>
        <w:t>Таким чином, в кожній підмережі може бути 62 вузли.</w:t>
      </w:r>
    </w:p>
    <w:p w14:paraId="6DA4B204" w14:textId="77777777" w:rsidR="00F40800" w:rsidRPr="00F40800" w:rsidRDefault="00F40800" w:rsidP="00F40800">
      <w:pPr>
        <w:ind w:firstLine="567"/>
        <w:jc w:val="both"/>
        <w:rPr>
          <w:color w:val="000000"/>
          <w:sz w:val="28"/>
          <w:szCs w:val="28"/>
        </w:rPr>
      </w:pPr>
    </w:p>
    <w:p w14:paraId="0000003B" w14:textId="77777777" w:rsidR="00A01420" w:rsidRDefault="00A01420">
      <w:pPr>
        <w:ind w:firstLine="567"/>
        <w:jc w:val="both"/>
        <w:rPr>
          <w:b/>
          <w:color w:val="000000"/>
          <w:sz w:val="28"/>
          <w:szCs w:val="28"/>
        </w:rPr>
      </w:pPr>
    </w:p>
    <w:p w14:paraId="0000003C" w14:textId="77777777" w:rsidR="00A01420" w:rsidRDefault="0025117B">
      <w:pPr>
        <w:ind w:firstLine="567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Відповідь:</w:t>
      </w:r>
    </w:p>
    <w:p w14:paraId="0000003D" w14:textId="77777777" w:rsidR="00A01420" w:rsidRDefault="00A01420">
      <w:pPr>
        <w:ind w:firstLine="567"/>
        <w:jc w:val="both"/>
        <w:rPr>
          <w:b/>
          <w:color w:val="000000"/>
          <w:sz w:val="28"/>
          <w:szCs w:val="28"/>
        </w:rPr>
      </w:pPr>
    </w:p>
    <w:p w14:paraId="0000003E" w14:textId="597166E7" w:rsidR="00A01420" w:rsidRDefault="0025117B">
      <w:pPr>
        <w:ind w:firstLine="567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Кількість підмереж = </w:t>
      </w:r>
      <w:r w:rsidR="00F40800" w:rsidRPr="00F40800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</w:p>
    <w:p w14:paraId="0000006F" w14:textId="0B4FBDEC" w:rsidR="003462C6" w:rsidRPr="00FC47BC" w:rsidRDefault="0025117B" w:rsidP="003462C6">
      <w:pPr>
        <w:ind w:firstLine="567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Кількість вузлів</w:t>
      </w:r>
      <w:r w:rsidR="00F40800" w:rsidRPr="00FC47BC">
        <w:rPr>
          <w:b/>
          <w:color w:val="000000"/>
          <w:sz w:val="28"/>
          <w:szCs w:val="28"/>
        </w:rPr>
        <w:t xml:space="preserve"> однієї мережі</w:t>
      </w:r>
      <w:r>
        <w:rPr>
          <w:b/>
          <w:color w:val="000000"/>
          <w:sz w:val="28"/>
          <w:szCs w:val="28"/>
        </w:rPr>
        <w:t xml:space="preserve"> = </w:t>
      </w:r>
      <w:r w:rsidR="00F40800" w:rsidRPr="00F40800">
        <w:rPr>
          <w:b/>
          <w:color w:val="000000"/>
          <w:sz w:val="28"/>
          <w:szCs w:val="28"/>
        </w:rPr>
        <w:t>6</w:t>
      </w:r>
      <w:r w:rsidR="00F40800" w:rsidRPr="00FC47BC">
        <w:rPr>
          <w:b/>
          <w:color w:val="000000"/>
          <w:sz w:val="28"/>
          <w:szCs w:val="28"/>
        </w:rPr>
        <w:t>2.</w:t>
      </w:r>
    </w:p>
    <w:p w14:paraId="4D4987E6" w14:textId="77777777" w:rsidR="003462C6" w:rsidRDefault="003462C6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18EF6576" w14:textId="77777777" w:rsidR="003462C6" w:rsidRDefault="003462C6" w:rsidP="003462C6">
      <w:pPr>
        <w:keepNext/>
        <w:ind w:firstLine="567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2. IP-мережу необхідно розбити на підмережі за умови, що у кожній з них функціонує задана кількість вузлів (згідно варіанту та табл. 2 файлу «УКАП_Завдання до заняття 2_2»). Визначити маску підмережі, кількість підмереж, точну кількість вузлів (IP-адрес вузлів), які входять в одну підмережу та загальну кількість вузлів (IP-адрес вузлів) у всіх підмережах.</w:t>
      </w:r>
    </w:p>
    <w:p w14:paraId="331430B7" w14:textId="77777777" w:rsidR="003462C6" w:rsidRDefault="003462C6" w:rsidP="003462C6">
      <w:pPr>
        <w:keepNext/>
        <w:ind w:firstLine="567"/>
        <w:jc w:val="both"/>
        <w:rPr>
          <w:b/>
          <w:color w:val="000000"/>
          <w:sz w:val="28"/>
          <w:szCs w:val="28"/>
        </w:rPr>
      </w:pPr>
    </w:p>
    <w:p w14:paraId="289DB5F2" w14:textId="77777777" w:rsidR="003462C6" w:rsidRDefault="003462C6" w:rsidP="003462C6">
      <w:pPr>
        <w:ind w:firstLine="567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Параметри для розрахунку:</w:t>
      </w:r>
    </w:p>
    <w:p w14:paraId="4559DA1C" w14:textId="77777777" w:rsidR="003462C6" w:rsidRDefault="003462C6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23112BCE" w14:textId="78B5C1AF" w:rsidR="003462C6" w:rsidRPr="00250697" w:rsidRDefault="003462C6" w:rsidP="003462C6">
      <w:pPr>
        <w:ind w:firstLine="567"/>
        <w:jc w:val="both"/>
        <w:rPr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Номер варіанту: </w:t>
      </w:r>
      <w:r w:rsidR="00250697">
        <w:rPr>
          <w:b/>
          <w:color w:val="000000"/>
          <w:sz w:val="28"/>
          <w:szCs w:val="28"/>
          <w:lang w:val="ru-RU"/>
        </w:rPr>
        <w:t>21</w:t>
      </w:r>
    </w:p>
    <w:p w14:paraId="64CA4A30" w14:textId="5FE39E2D" w:rsidR="003462C6" w:rsidRPr="003462C6" w:rsidRDefault="003462C6" w:rsidP="003462C6">
      <w:pPr>
        <w:ind w:firstLine="567"/>
        <w:jc w:val="both"/>
        <w:rPr>
          <w:b/>
          <w:color w:val="000000"/>
          <w:sz w:val="28"/>
          <w:szCs w:val="28"/>
        </w:rPr>
      </w:pPr>
      <w:r w:rsidRPr="003462C6">
        <w:rPr>
          <w:b/>
          <w:color w:val="000000"/>
          <w:sz w:val="28"/>
          <w:szCs w:val="28"/>
        </w:rPr>
        <w:t xml:space="preserve">IP-адреса мережі: </w:t>
      </w:r>
      <w:r w:rsidR="00250697" w:rsidRPr="00250697">
        <w:rPr>
          <w:b/>
          <w:color w:val="000000"/>
          <w:sz w:val="28"/>
          <w:szCs w:val="28"/>
        </w:rPr>
        <w:t>70.0.0.0</w:t>
      </w:r>
    </w:p>
    <w:p w14:paraId="3F8CF0CC" w14:textId="298669D0" w:rsidR="003462C6" w:rsidRPr="00250697" w:rsidRDefault="003462C6" w:rsidP="003462C6">
      <w:pPr>
        <w:ind w:firstLine="567"/>
        <w:jc w:val="both"/>
        <w:rPr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Кількість вузлів у підмережі: </w:t>
      </w:r>
      <w:r w:rsidR="00250697">
        <w:rPr>
          <w:b/>
          <w:color w:val="000000"/>
          <w:sz w:val="28"/>
          <w:szCs w:val="28"/>
          <w:lang w:val="ru-RU"/>
        </w:rPr>
        <w:t>1200</w:t>
      </w:r>
    </w:p>
    <w:p w14:paraId="1CFEA864" w14:textId="77777777" w:rsidR="003462C6" w:rsidRDefault="003462C6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491EEC35" w14:textId="047B41C4" w:rsidR="003462C6" w:rsidRDefault="003462C6" w:rsidP="003462C6">
      <w:pPr>
        <w:ind w:firstLine="567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Порядок розв’язання:</w:t>
      </w:r>
    </w:p>
    <w:p w14:paraId="60AE2C6C" w14:textId="77777777" w:rsidR="003462C6" w:rsidRPr="003462C6" w:rsidRDefault="003462C6" w:rsidP="003462C6">
      <w:pPr>
        <w:ind w:firstLine="567"/>
        <w:jc w:val="both"/>
        <w:rPr>
          <w:b/>
          <w:color w:val="000000"/>
          <w:sz w:val="28"/>
          <w:szCs w:val="28"/>
          <w:u w:val="single"/>
        </w:rPr>
      </w:pPr>
    </w:p>
    <w:p w14:paraId="7400792E" w14:textId="2F9A488B" w:rsidR="003462C6" w:rsidRPr="00EE3FEB" w:rsidRDefault="00EE3FEB" w:rsidP="003462C6">
      <w:pPr>
        <w:ind w:firstLine="567"/>
        <w:jc w:val="both"/>
        <w:rPr>
          <w:color w:val="000000"/>
          <w:sz w:val="28"/>
          <w:szCs w:val="28"/>
          <w:lang w:val="ru-RU"/>
        </w:rPr>
      </w:pPr>
      <w:r w:rsidRPr="00EE3FEB">
        <w:rPr>
          <w:color w:val="000000"/>
          <w:sz w:val="28"/>
          <w:szCs w:val="28"/>
        </w:rPr>
        <w:t>Щоб розбити задану IP-мережу на підмережі з заданою кількістю вузлів у кожній, спочатку треба визначити необхідну маску підмережі. Для цього скористаємося формулою</w:t>
      </w:r>
      <w:r>
        <w:rPr>
          <w:color w:val="000000"/>
          <w:sz w:val="28"/>
          <w:szCs w:val="28"/>
          <w:lang w:val="ru-RU"/>
        </w:rPr>
        <w:t>:</w:t>
      </w:r>
    </w:p>
    <w:p w14:paraId="5135D711" w14:textId="4CDDC16E" w:rsidR="003462C6" w:rsidRDefault="00EE3FEB" w:rsidP="003462C6">
      <w:pPr>
        <w:ind w:firstLine="567"/>
        <w:jc w:val="both"/>
        <w:rPr>
          <w:b/>
          <w:color w:val="000000"/>
          <w:sz w:val="28"/>
          <w:szCs w:val="28"/>
          <w:lang w:val="ru-RU"/>
        </w:rPr>
      </w:pPr>
      <w:r w:rsidRPr="00F40800">
        <w:rPr>
          <w:rFonts w:ascii="Tahoma" w:hAnsi="Tahoma" w:cs="Tahoma"/>
          <w:noProof/>
          <w:color w:val="000000"/>
          <w:sz w:val="28"/>
          <w:szCs w:val="28"/>
          <w:lang w:eastAsia="uk-UA"/>
        </w:rPr>
        <w:drawing>
          <wp:inline distT="0" distB="0" distL="0" distR="0" wp14:anchorId="01EC3CA7" wp14:editId="5EDF92F4">
            <wp:extent cx="830580" cy="18169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87476" cy="21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00"/>
          <w:sz w:val="28"/>
          <w:szCs w:val="28"/>
          <w:lang w:val="ru-RU"/>
        </w:rPr>
        <w:t xml:space="preserve"> </w:t>
      </w:r>
    </w:p>
    <w:p w14:paraId="725276FE" w14:textId="681280FF" w:rsidR="00EE3FEB" w:rsidRDefault="00A36680" w:rsidP="003462C6">
      <w:pPr>
        <w:ind w:firstLine="567"/>
        <w:jc w:val="both"/>
        <w:rPr>
          <w:color w:val="000000"/>
          <w:sz w:val="28"/>
          <w:szCs w:val="28"/>
        </w:rPr>
      </w:pPr>
      <w:r w:rsidRPr="00A36680">
        <w:rPr>
          <w:color w:val="000000"/>
          <w:sz w:val="28"/>
          <w:szCs w:val="28"/>
        </w:rPr>
        <w:t xml:space="preserve">де </w:t>
      </w:r>
      <w:r w:rsidRPr="00A36680">
        <w:rPr>
          <w:i/>
          <w:iCs/>
          <w:color w:val="000000"/>
          <w:sz w:val="28"/>
          <w:szCs w:val="28"/>
        </w:rPr>
        <w:t>H</w:t>
      </w:r>
      <w:r w:rsidRPr="00A36680">
        <w:rPr>
          <w:color w:val="000000"/>
          <w:sz w:val="28"/>
          <w:szCs w:val="28"/>
        </w:rPr>
        <w:t xml:space="preserve"> - кількість бітів для адресації вузлів в підмережі.</w:t>
      </w:r>
    </w:p>
    <w:p w14:paraId="28EBA7A1" w14:textId="77777777" w:rsidR="00A36680" w:rsidRDefault="00A36680" w:rsidP="003462C6">
      <w:pPr>
        <w:ind w:firstLine="567"/>
        <w:jc w:val="both"/>
        <w:rPr>
          <w:color w:val="000000"/>
          <w:sz w:val="28"/>
          <w:szCs w:val="28"/>
        </w:rPr>
      </w:pPr>
    </w:p>
    <w:p w14:paraId="0C300D10" w14:textId="3C213F00" w:rsidR="00A36680" w:rsidRPr="00D37ADF" w:rsidRDefault="00A36680" w:rsidP="003462C6">
      <w:pPr>
        <w:ind w:firstLine="567"/>
        <w:jc w:val="both"/>
        <w:rPr>
          <w:color w:val="000000"/>
          <w:sz w:val="28"/>
          <w:szCs w:val="28"/>
        </w:rPr>
      </w:pPr>
      <w:r w:rsidRPr="00A36680">
        <w:rPr>
          <w:color w:val="000000"/>
          <w:sz w:val="28"/>
          <w:szCs w:val="28"/>
        </w:rPr>
        <w:t xml:space="preserve">Знаючи, що кількість вузлів в підмережі - 12000, то виразимо </w:t>
      </w:r>
      <w:r w:rsidRPr="00A36680">
        <w:rPr>
          <w:i/>
          <w:iCs/>
          <w:color w:val="000000"/>
          <w:sz w:val="28"/>
          <w:szCs w:val="28"/>
        </w:rPr>
        <w:t>H</w:t>
      </w:r>
      <w:r w:rsidRPr="00A36680">
        <w:rPr>
          <w:color w:val="000000"/>
          <w:sz w:val="28"/>
          <w:szCs w:val="28"/>
        </w:rPr>
        <w:t xml:space="preserve"> з цієї формули:</w:t>
      </w:r>
    </w:p>
    <w:p w14:paraId="29150127" w14:textId="631BF7CC" w:rsidR="00FC47BC" w:rsidRPr="00FC47BC" w:rsidRDefault="00FC47BC" w:rsidP="00FC47BC">
      <w:pPr>
        <w:ind w:firstLine="567"/>
        <w:jc w:val="both"/>
        <w:rPr>
          <w:color w:val="0D0D0D"/>
          <w:sz w:val="28"/>
          <w:szCs w:val="28"/>
          <w:shd w:val="clear" w:color="auto" w:fill="FFFFFF"/>
          <w:lang w:val="en-US"/>
        </w:rPr>
      </w:pPr>
      <w:r>
        <w:rPr>
          <w:color w:val="000000"/>
          <w:sz w:val="28"/>
          <w:szCs w:val="28"/>
          <w:lang w:val="en-US"/>
        </w:rPr>
        <w:t xml:space="preserve">H </w:t>
      </w:r>
      <w:r>
        <w:rPr>
          <w:color w:val="0D0D0D"/>
          <w:sz w:val="29"/>
          <w:szCs w:val="29"/>
          <w:shd w:val="clear" w:color="auto" w:fill="FFFFFF"/>
        </w:rPr>
        <w:t>≈</w:t>
      </w:r>
      <w:r>
        <w:rPr>
          <w:color w:val="0D0D0D"/>
          <w:sz w:val="29"/>
          <w:szCs w:val="29"/>
          <w:shd w:val="clear" w:color="auto" w:fill="FFFFFF"/>
          <w:lang w:val="en-US"/>
        </w:rPr>
        <w:t xml:space="preserve"> 13.</w:t>
      </w:r>
      <w:r>
        <w:rPr>
          <w:color w:val="0D0D0D"/>
          <w:sz w:val="28"/>
          <w:szCs w:val="28"/>
          <w:shd w:val="clear" w:color="auto" w:fill="FFFFFF"/>
          <w:lang w:val="en-US"/>
        </w:rPr>
        <w:t>54</w:t>
      </w:r>
    </w:p>
    <w:p w14:paraId="5C38C4DF" w14:textId="77777777" w:rsidR="00FC47BC" w:rsidRPr="00FC47BC" w:rsidRDefault="00FC47BC" w:rsidP="00FC47BC">
      <w:pPr>
        <w:ind w:firstLine="567"/>
        <w:jc w:val="both"/>
        <w:rPr>
          <w:color w:val="000000"/>
          <w:sz w:val="28"/>
          <w:szCs w:val="28"/>
        </w:rPr>
      </w:pPr>
      <w:r w:rsidRPr="00FC47BC">
        <w:rPr>
          <w:color w:val="000000"/>
          <w:sz w:val="28"/>
          <w:szCs w:val="28"/>
        </w:rPr>
        <w:t>Отже, ми повинні мати не менше 14 бітів для адресації вузлів в кожній підмережі.</w:t>
      </w:r>
    </w:p>
    <w:p w14:paraId="25DA0604" w14:textId="77777777" w:rsidR="00FC47BC" w:rsidRDefault="00FC47BC" w:rsidP="00FC47BC">
      <w:pPr>
        <w:ind w:firstLine="567"/>
        <w:jc w:val="both"/>
        <w:rPr>
          <w:color w:val="000000"/>
          <w:sz w:val="28"/>
          <w:szCs w:val="28"/>
        </w:rPr>
      </w:pPr>
    </w:p>
    <w:p w14:paraId="08E57F4C" w14:textId="77777777" w:rsidR="00FC47BC" w:rsidRPr="00FC47BC" w:rsidRDefault="00FC47BC" w:rsidP="00FC47BC">
      <w:pPr>
        <w:ind w:firstLine="567"/>
        <w:jc w:val="both"/>
        <w:rPr>
          <w:color w:val="000000"/>
          <w:sz w:val="28"/>
          <w:szCs w:val="28"/>
        </w:rPr>
      </w:pPr>
      <w:r w:rsidRPr="00FC47BC">
        <w:rPr>
          <w:color w:val="000000"/>
          <w:sz w:val="28"/>
          <w:szCs w:val="28"/>
        </w:rPr>
        <w:t>Тепер перейдемо до визначення маски підмережі. У класі A мережі ми маємо 8 бітів для адресації мережі і 24 біти для адресації вузлів. Оскільки нам потрібно ще 14 бітів для адресації вузлів в кожній підмережі, то маска підмережі буде мати 8 + 14 = 22 біти.</w:t>
      </w:r>
    </w:p>
    <w:p w14:paraId="3825A0EB" w14:textId="77777777" w:rsidR="00FC47BC" w:rsidRDefault="00FC47BC" w:rsidP="00FC47BC">
      <w:pPr>
        <w:ind w:firstLine="567"/>
        <w:jc w:val="both"/>
        <w:rPr>
          <w:color w:val="000000"/>
          <w:sz w:val="28"/>
          <w:szCs w:val="28"/>
        </w:rPr>
      </w:pPr>
    </w:p>
    <w:p w14:paraId="675149BE" w14:textId="77777777" w:rsidR="00FC47BC" w:rsidRPr="00FC47BC" w:rsidRDefault="00FC47BC" w:rsidP="00FC47BC">
      <w:pPr>
        <w:ind w:firstLine="567"/>
        <w:jc w:val="both"/>
        <w:rPr>
          <w:color w:val="000000"/>
          <w:sz w:val="28"/>
          <w:szCs w:val="28"/>
        </w:rPr>
      </w:pPr>
      <w:r w:rsidRPr="00FC47BC">
        <w:rPr>
          <w:color w:val="000000"/>
          <w:sz w:val="28"/>
          <w:szCs w:val="28"/>
        </w:rPr>
        <w:t>Маска підмережі у десятковому вигляді буде виглядати так: 255.255.252.0.</w:t>
      </w:r>
    </w:p>
    <w:p w14:paraId="3CA00CE8" w14:textId="77777777" w:rsidR="00FC47BC" w:rsidRDefault="00FC47BC" w:rsidP="00FC47BC">
      <w:pPr>
        <w:ind w:firstLine="567"/>
        <w:jc w:val="both"/>
        <w:rPr>
          <w:color w:val="000000"/>
          <w:sz w:val="28"/>
          <w:szCs w:val="28"/>
        </w:rPr>
      </w:pPr>
    </w:p>
    <w:p w14:paraId="3486F4A3" w14:textId="56709FEB" w:rsidR="00FC47BC" w:rsidRDefault="00FC47BC" w:rsidP="00FC47BC">
      <w:pPr>
        <w:ind w:firstLine="567"/>
        <w:jc w:val="both"/>
        <w:rPr>
          <w:color w:val="000000"/>
          <w:sz w:val="28"/>
          <w:szCs w:val="28"/>
          <w:lang w:val="ru-RU"/>
        </w:rPr>
      </w:pPr>
      <w:r w:rsidRPr="00FC47BC">
        <w:rPr>
          <w:color w:val="000000"/>
          <w:sz w:val="28"/>
          <w:szCs w:val="28"/>
        </w:rPr>
        <w:t>Тепер, коли ми маємо маску підмережі, ми можемо розрахувати кількість підмереж за формулою</w:t>
      </w:r>
      <w:r w:rsidRPr="00FC47BC">
        <w:rPr>
          <w:color w:val="000000"/>
          <w:sz w:val="28"/>
          <w:szCs w:val="28"/>
          <w:lang w:val="ru-RU"/>
        </w:rPr>
        <w:t>:</w:t>
      </w:r>
    </w:p>
    <w:p w14:paraId="39B3E691" w14:textId="2B2DBDFF" w:rsidR="00FC47BC" w:rsidRDefault="00FC47BC" w:rsidP="00FC47BC">
      <w:pPr>
        <w:ind w:firstLine="567"/>
        <w:jc w:val="both"/>
        <w:rPr>
          <w:color w:val="000000"/>
          <w:sz w:val="28"/>
          <w:szCs w:val="28"/>
          <w:lang w:val="ru-RU"/>
        </w:rPr>
      </w:pPr>
      <w:r w:rsidRPr="00FC47BC">
        <w:rPr>
          <w:color w:val="000000"/>
          <w:sz w:val="28"/>
          <w:szCs w:val="28"/>
          <w:lang w:val="ru-RU"/>
        </w:rPr>
        <w:drawing>
          <wp:inline distT="0" distB="0" distL="0" distR="0" wp14:anchorId="14DEB6EE" wp14:editId="55273362">
            <wp:extent cx="719666" cy="167689"/>
            <wp:effectExtent l="0" t="0" r="444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8579" cy="1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1C45" w14:textId="0B3F4134" w:rsidR="00FC47BC" w:rsidRPr="00FC47BC" w:rsidRDefault="00FC47BC" w:rsidP="00FC47BC">
      <w:pPr>
        <w:ind w:firstLine="567"/>
        <w:jc w:val="both"/>
        <w:rPr>
          <w:color w:val="000000"/>
          <w:sz w:val="28"/>
          <w:szCs w:val="28"/>
          <w:lang w:val="ru-RU"/>
        </w:rPr>
      </w:pPr>
      <w:r w:rsidRPr="00FC47BC">
        <w:rPr>
          <w:color w:val="000000"/>
          <w:sz w:val="28"/>
          <w:szCs w:val="28"/>
        </w:rPr>
        <w:t xml:space="preserve">де </w:t>
      </w:r>
      <w:r w:rsidRPr="00FC47BC">
        <w:rPr>
          <w:i/>
          <w:iCs/>
          <w:color w:val="000000"/>
          <w:sz w:val="28"/>
          <w:szCs w:val="28"/>
        </w:rPr>
        <w:t>P</w:t>
      </w:r>
      <w:r w:rsidRPr="00FC47BC">
        <w:rPr>
          <w:color w:val="000000"/>
          <w:sz w:val="28"/>
          <w:szCs w:val="28"/>
        </w:rPr>
        <w:t xml:space="preserve"> - кількість бітів для адресації вузлів в підмережі (22 біти), </w:t>
      </w:r>
      <w:r w:rsidRPr="00FC47BC">
        <w:rPr>
          <w:i/>
          <w:iCs/>
          <w:color w:val="000000"/>
          <w:sz w:val="28"/>
          <w:szCs w:val="28"/>
        </w:rPr>
        <w:t>N</w:t>
      </w:r>
      <w:r w:rsidRPr="00FC47BC">
        <w:rPr>
          <w:color w:val="000000"/>
          <w:sz w:val="28"/>
          <w:szCs w:val="28"/>
        </w:rPr>
        <w:t xml:space="preserve"> - кількість бітів для адресації мережі (8 бітів).</w:t>
      </w:r>
    </w:p>
    <w:p w14:paraId="406BFA84" w14:textId="75A467C4" w:rsidR="00FC47BC" w:rsidRPr="00FC47BC" w:rsidRDefault="00FC47BC" w:rsidP="00FC47BC">
      <w:pPr>
        <w:ind w:firstLine="567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lastRenderedPageBreak/>
        <w:t>S=16384</w:t>
      </w:r>
    </w:p>
    <w:p w14:paraId="411F7D6B" w14:textId="77777777" w:rsidR="00FC47BC" w:rsidRPr="00FC47BC" w:rsidRDefault="00FC47BC" w:rsidP="00FC47BC">
      <w:pPr>
        <w:ind w:firstLine="567"/>
        <w:jc w:val="both"/>
        <w:rPr>
          <w:color w:val="000000"/>
          <w:sz w:val="28"/>
          <w:szCs w:val="28"/>
        </w:rPr>
      </w:pPr>
      <w:r w:rsidRPr="00FC47BC">
        <w:rPr>
          <w:color w:val="000000"/>
          <w:sz w:val="28"/>
          <w:szCs w:val="28"/>
        </w:rPr>
        <w:t>Отже, ми можемо розбити задану IP-мережу на 16384 підмережі.</w:t>
      </w:r>
    </w:p>
    <w:p w14:paraId="1DDB003A" w14:textId="77777777" w:rsidR="00FC47BC" w:rsidRDefault="00FC47BC" w:rsidP="00FC47BC">
      <w:pPr>
        <w:ind w:firstLine="567"/>
        <w:jc w:val="both"/>
        <w:rPr>
          <w:color w:val="000000"/>
          <w:sz w:val="28"/>
          <w:szCs w:val="28"/>
        </w:rPr>
      </w:pPr>
    </w:p>
    <w:p w14:paraId="701B4676" w14:textId="61FFF7F6" w:rsidR="00FC47BC" w:rsidRDefault="00FC47BC" w:rsidP="00FC47BC">
      <w:pPr>
        <w:ind w:firstLine="567"/>
        <w:jc w:val="both"/>
        <w:rPr>
          <w:color w:val="000000"/>
          <w:sz w:val="28"/>
          <w:szCs w:val="28"/>
        </w:rPr>
      </w:pPr>
      <w:r w:rsidRPr="00FC47BC">
        <w:rPr>
          <w:color w:val="000000"/>
          <w:sz w:val="28"/>
          <w:szCs w:val="28"/>
        </w:rPr>
        <w:t>Кількість вузлів в кожній підмережі, враховуючи, що в нас є 14 бітів для адресації вузлів в кожній підмережі, буде розрахована за формулою:</w:t>
      </w:r>
    </w:p>
    <w:p w14:paraId="33D87475" w14:textId="29F61C0B" w:rsidR="00FC47BC" w:rsidRDefault="00FC47BC" w:rsidP="00FC47BC">
      <w:pPr>
        <w:ind w:firstLine="567"/>
        <w:jc w:val="both"/>
        <w:rPr>
          <w:color w:val="000000"/>
          <w:sz w:val="28"/>
          <w:szCs w:val="28"/>
        </w:rPr>
      </w:pPr>
      <w:r w:rsidRPr="00F40800">
        <w:rPr>
          <w:rFonts w:ascii="Tahoma" w:hAnsi="Tahoma" w:cs="Tahoma"/>
          <w:noProof/>
          <w:color w:val="000000"/>
          <w:sz w:val="28"/>
          <w:szCs w:val="28"/>
          <w:lang w:eastAsia="uk-UA"/>
        </w:rPr>
        <w:drawing>
          <wp:inline distT="0" distB="0" distL="0" distR="0" wp14:anchorId="619E8A44" wp14:editId="1A2B3C5B">
            <wp:extent cx="995678" cy="217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4563" cy="2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BAF8" w14:textId="77777777" w:rsidR="00FC47BC" w:rsidRDefault="00FC47BC" w:rsidP="00FC47BC">
      <w:pPr>
        <w:ind w:firstLine="567"/>
        <w:jc w:val="both"/>
        <w:rPr>
          <w:color w:val="000000"/>
          <w:sz w:val="28"/>
          <w:szCs w:val="28"/>
        </w:rPr>
      </w:pPr>
    </w:p>
    <w:p w14:paraId="1AF2AEB9" w14:textId="77777777" w:rsidR="00FC47BC" w:rsidRPr="00FC47BC" w:rsidRDefault="00FC47BC" w:rsidP="00FC47BC">
      <w:pPr>
        <w:ind w:firstLine="567"/>
        <w:jc w:val="both"/>
        <w:rPr>
          <w:color w:val="000000"/>
          <w:sz w:val="28"/>
          <w:szCs w:val="28"/>
        </w:rPr>
      </w:pPr>
      <w:r w:rsidRPr="00FC47BC">
        <w:rPr>
          <w:color w:val="000000"/>
          <w:sz w:val="28"/>
          <w:szCs w:val="28"/>
        </w:rPr>
        <w:t>Таким чином, в кожній підмережі може бути 16382 вузли.</w:t>
      </w:r>
    </w:p>
    <w:p w14:paraId="586AA42B" w14:textId="77777777" w:rsidR="00FC47BC" w:rsidRDefault="00FC47BC" w:rsidP="00FC47BC">
      <w:pPr>
        <w:ind w:firstLine="567"/>
        <w:jc w:val="both"/>
        <w:rPr>
          <w:color w:val="000000"/>
          <w:sz w:val="28"/>
          <w:szCs w:val="28"/>
        </w:rPr>
      </w:pPr>
    </w:p>
    <w:p w14:paraId="6B25B543" w14:textId="77777777" w:rsidR="00FC47BC" w:rsidRPr="00FC47BC" w:rsidRDefault="00FC47BC" w:rsidP="00FC47BC">
      <w:pPr>
        <w:ind w:firstLine="567"/>
        <w:jc w:val="both"/>
        <w:rPr>
          <w:color w:val="000000"/>
          <w:sz w:val="28"/>
          <w:szCs w:val="28"/>
        </w:rPr>
      </w:pPr>
      <w:r w:rsidRPr="00FC47BC">
        <w:rPr>
          <w:color w:val="000000"/>
          <w:sz w:val="28"/>
          <w:szCs w:val="28"/>
        </w:rPr>
        <w:t>Загальна кількість вузлів у всіх підмережах буде:</w:t>
      </w:r>
    </w:p>
    <w:p w14:paraId="20A7C52D" w14:textId="61F8DACD" w:rsidR="00FC47BC" w:rsidRPr="00FC47BC" w:rsidRDefault="00FC47BC" w:rsidP="00FC47BC">
      <w:pPr>
        <w:ind w:firstLine="567"/>
        <w:jc w:val="both"/>
        <w:rPr>
          <w:color w:val="000000"/>
          <w:sz w:val="28"/>
          <w:szCs w:val="28"/>
        </w:rPr>
      </w:pPr>
      <w:r w:rsidRPr="00FC47BC">
        <w:rPr>
          <w:color w:val="000000"/>
          <w:sz w:val="28"/>
          <w:szCs w:val="28"/>
        </w:rPr>
        <w:t>Загальна кількість вузлів=Кількість підмереж×Кількість вузлів у підмережі=16384×16382=268431488Загальна кількість вузлів=Кількість підмереж×Кількість вузлів у підмережі=16384×16382=268431488</w:t>
      </w:r>
    </w:p>
    <w:p w14:paraId="0E28EAED" w14:textId="77777777" w:rsidR="00FC47BC" w:rsidRDefault="00FC47BC" w:rsidP="00FC47BC">
      <w:pPr>
        <w:ind w:firstLine="567"/>
        <w:jc w:val="both"/>
        <w:rPr>
          <w:color w:val="000000"/>
          <w:sz w:val="28"/>
          <w:szCs w:val="28"/>
        </w:rPr>
      </w:pPr>
    </w:p>
    <w:p w14:paraId="5F44104F" w14:textId="77777777" w:rsidR="00FC47BC" w:rsidRPr="00FC47BC" w:rsidRDefault="00FC47BC" w:rsidP="00FC47BC">
      <w:pPr>
        <w:ind w:firstLine="567"/>
        <w:jc w:val="both"/>
        <w:rPr>
          <w:color w:val="000000"/>
          <w:sz w:val="28"/>
          <w:szCs w:val="28"/>
        </w:rPr>
      </w:pPr>
      <w:r w:rsidRPr="00FC47BC">
        <w:rPr>
          <w:color w:val="000000"/>
          <w:sz w:val="28"/>
          <w:szCs w:val="28"/>
        </w:rPr>
        <w:t>Отже, ми отримали маску підмережі (255.255.252.0), кількість підмереж (16384), кількість вузлів у одній підмережі (16382) та загальну кількість вузлів у всіх підмережах (268431488).</w:t>
      </w:r>
    </w:p>
    <w:p w14:paraId="73512CC9" w14:textId="77777777" w:rsidR="00A36680" w:rsidRPr="00A36680" w:rsidRDefault="00A36680" w:rsidP="00FC47BC">
      <w:pPr>
        <w:jc w:val="both"/>
        <w:rPr>
          <w:color w:val="000000"/>
          <w:sz w:val="28"/>
          <w:szCs w:val="28"/>
        </w:rPr>
      </w:pPr>
    </w:p>
    <w:p w14:paraId="19887CAC" w14:textId="77777777" w:rsidR="003462C6" w:rsidRDefault="003462C6" w:rsidP="003462C6">
      <w:pPr>
        <w:ind w:firstLine="567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Відповідь:</w:t>
      </w:r>
    </w:p>
    <w:p w14:paraId="24238FA1" w14:textId="77777777" w:rsidR="003462C6" w:rsidRDefault="003462C6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0349CF5C" w14:textId="42CE8AB5" w:rsidR="003462C6" w:rsidRDefault="00FC47BC" w:rsidP="003462C6">
      <w:pPr>
        <w:ind w:firstLine="567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Маска підмережі = префікс /</w:t>
      </w:r>
      <w:r>
        <w:rPr>
          <w:b/>
          <w:color w:val="000000"/>
          <w:sz w:val="28"/>
          <w:szCs w:val="28"/>
          <w:lang w:val="en-US"/>
        </w:rPr>
        <w:t>22</w:t>
      </w:r>
      <w:bookmarkStart w:id="0" w:name="_GoBack"/>
      <w:bookmarkEnd w:id="0"/>
      <w:r w:rsidR="003462C6">
        <w:rPr>
          <w:b/>
          <w:color w:val="000000"/>
          <w:sz w:val="28"/>
          <w:szCs w:val="28"/>
        </w:rPr>
        <w:t xml:space="preserve"> або </w:t>
      </w:r>
      <w:r w:rsidRPr="00FC47BC">
        <w:rPr>
          <w:b/>
          <w:color w:val="000000"/>
          <w:sz w:val="28"/>
          <w:szCs w:val="28"/>
        </w:rPr>
        <w:t>255.255.252.0</w:t>
      </w:r>
    </w:p>
    <w:p w14:paraId="41A4B4EB" w14:textId="4B3F3DF0" w:rsidR="003462C6" w:rsidRPr="00C30C4A" w:rsidRDefault="003462C6" w:rsidP="003462C6">
      <w:pPr>
        <w:ind w:firstLine="567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Кількість підмереж =</w:t>
      </w:r>
      <w:r w:rsidR="00C30C4A">
        <w:rPr>
          <w:b/>
          <w:color w:val="000000"/>
          <w:sz w:val="28"/>
          <w:szCs w:val="28"/>
        </w:rPr>
        <w:t xml:space="preserve"> </w:t>
      </w:r>
      <w:r w:rsidR="00FC47BC" w:rsidRPr="00FC47BC">
        <w:rPr>
          <w:b/>
          <w:color w:val="000000"/>
          <w:sz w:val="28"/>
          <w:szCs w:val="28"/>
        </w:rPr>
        <w:t>16384</w:t>
      </w:r>
    </w:p>
    <w:p w14:paraId="0D074424" w14:textId="3F12F6CD" w:rsidR="003462C6" w:rsidRDefault="003462C6" w:rsidP="001F04AD">
      <w:pPr>
        <w:ind w:firstLine="567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Кількість вузлів, які входять в одну підмережу = </w:t>
      </w:r>
      <w:r w:rsidR="00FC47BC" w:rsidRPr="00FC47BC">
        <w:rPr>
          <w:b/>
          <w:color w:val="000000"/>
          <w:sz w:val="28"/>
          <w:szCs w:val="28"/>
        </w:rPr>
        <w:t>16382</w:t>
      </w:r>
    </w:p>
    <w:p w14:paraId="6ACDD0F9" w14:textId="16A69716" w:rsidR="003462C6" w:rsidRPr="009F4263" w:rsidRDefault="003462C6" w:rsidP="003462C6">
      <w:pPr>
        <w:ind w:firstLine="567"/>
        <w:jc w:val="both"/>
        <w:rPr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Загальна кількість вузлів = </w:t>
      </w:r>
      <w:r w:rsidR="00FC47BC" w:rsidRPr="00FC47BC">
        <w:rPr>
          <w:b/>
          <w:color w:val="000000"/>
          <w:sz w:val="28"/>
          <w:szCs w:val="28"/>
        </w:rPr>
        <w:t>268431488</w:t>
      </w:r>
    </w:p>
    <w:p w14:paraId="41A4B14F" w14:textId="77777777" w:rsidR="00A01420" w:rsidRDefault="00A01420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42ED31AA" w14:textId="52C94FC0" w:rsidR="009F4263" w:rsidRPr="009F4263" w:rsidRDefault="009F4263" w:rsidP="003462C6">
      <w:pPr>
        <w:ind w:firstLine="567"/>
        <w:jc w:val="both"/>
        <w:rPr>
          <w:color w:val="000000"/>
          <w:sz w:val="28"/>
          <w:szCs w:val="28"/>
          <w:lang w:val="ru-RU"/>
        </w:rPr>
      </w:pPr>
    </w:p>
    <w:sectPr w:rsidR="009F4263" w:rsidRPr="009F4263">
      <w:footerReference w:type="default" r:id="rId14"/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B7748F" w14:textId="77777777" w:rsidR="00870298" w:rsidRDefault="00870298" w:rsidP="003462C6">
      <w:r>
        <w:separator/>
      </w:r>
    </w:p>
  </w:endnote>
  <w:endnote w:type="continuationSeparator" w:id="0">
    <w:p w14:paraId="34D266E2" w14:textId="77777777" w:rsidR="00870298" w:rsidRDefault="00870298" w:rsidP="003462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A64E924C-1012-451D-818D-9E3AC97CC252}"/>
    <w:embedItalic r:id="rId2" w:fontKey="{C2922941-20DE-4A3E-9B30-C2D6E80B3632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3" w:subsetted="1" w:fontKey="{883EDE8F-5210-4665-8C80-1D23125AADC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C88FC733-8ACE-4A49-B5A3-79C117DE8AF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07572E4C-5CBA-48C1-9DC7-7C4C6C6F7DC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A0A65C9-7187-450B-A726-2D0239B1CC48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D6D789" w14:textId="66781332" w:rsidR="00A36680" w:rsidRPr="003462C6" w:rsidRDefault="00A36680" w:rsidP="003462C6">
    <w:pPr>
      <w:jc w:val="center"/>
      <w:rPr>
        <w:b/>
        <w:color w:val="000000"/>
        <w:sz w:val="28"/>
        <w:szCs w:val="28"/>
      </w:rPr>
    </w:pPr>
    <w:r>
      <w:rPr>
        <w:color w:val="000000"/>
        <w:sz w:val="28"/>
        <w:szCs w:val="28"/>
      </w:rPr>
      <w:t>Київ – 2024</w:t>
    </w:r>
  </w:p>
  <w:p w14:paraId="273C486F" w14:textId="6D431044" w:rsidR="00A36680" w:rsidRDefault="00A36680">
    <w:pPr>
      <w:pStyle w:val="Footer"/>
    </w:pPr>
  </w:p>
  <w:p w14:paraId="49164D6E" w14:textId="77777777" w:rsidR="00A36680" w:rsidRDefault="00A3668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2C4C05" w14:textId="77777777" w:rsidR="00870298" w:rsidRDefault="00870298" w:rsidP="003462C6">
      <w:r>
        <w:separator/>
      </w:r>
    </w:p>
  </w:footnote>
  <w:footnote w:type="continuationSeparator" w:id="0">
    <w:p w14:paraId="3ED51EA4" w14:textId="77777777" w:rsidR="00870298" w:rsidRDefault="00870298" w:rsidP="003462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56799"/>
    <w:multiLevelType w:val="multilevel"/>
    <w:tmpl w:val="5D70E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24254B3"/>
    <w:multiLevelType w:val="hybridMultilevel"/>
    <w:tmpl w:val="5DAE68B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C761143"/>
    <w:multiLevelType w:val="multilevel"/>
    <w:tmpl w:val="F18E7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420"/>
    <w:rsid w:val="001F04AD"/>
    <w:rsid w:val="00250697"/>
    <w:rsid w:val="0025117B"/>
    <w:rsid w:val="003462C6"/>
    <w:rsid w:val="00417F6F"/>
    <w:rsid w:val="006857AE"/>
    <w:rsid w:val="006B2287"/>
    <w:rsid w:val="006F00EE"/>
    <w:rsid w:val="006F641E"/>
    <w:rsid w:val="00870298"/>
    <w:rsid w:val="00987614"/>
    <w:rsid w:val="009F4263"/>
    <w:rsid w:val="00A01420"/>
    <w:rsid w:val="00A36680"/>
    <w:rsid w:val="00B70FC5"/>
    <w:rsid w:val="00C30C4A"/>
    <w:rsid w:val="00D37ADF"/>
    <w:rsid w:val="00EE3FEB"/>
    <w:rsid w:val="00EF760F"/>
    <w:rsid w:val="00F40800"/>
    <w:rsid w:val="00FC4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FFAE8"/>
  <w15:docId w15:val="{705562F8-3BDC-4743-AEA8-D58F049A4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uk-UA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3462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62C6"/>
  </w:style>
  <w:style w:type="paragraph" w:styleId="Footer">
    <w:name w:val="footer"/>
    <w:basedOn w:val="Normal"/>
    <w:link w:val="FooterChar"/>
    <w:uiPriority w:val="99"/>
    <w:unhideWhenUsed/>
    <w:rsid w:val="003462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62C6"/>
  </w:style>
  <w:style w:type="paragraph" w:styleId="ListParagraph">
    <w:name w:val="List Paragraph"/>
    <w:basedOn w:val="Normal"/>
    <w:uiPriority w:val="34"/>
    <w:qFormat/>
    <w:rsid w:val="003462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1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qItI/XDhabMa3v+dxSLUf3Lvhw==">CgMxLjAaMAoBMBIrCikIB0IlChFRdWF0dHJvY2VudG8gU2FucxIQQXJpYWwgVW5pY29kZSBNUzgAciExUHR2WTQyd3lfUG5VZ252V1BRTGJDc2txdDFJNmo3a2Q=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5BAE2B6-F5F7-4695-9EFE-DD01716D4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1566</TotalTime>
  <Pages>1</Pages>
  <Words>2749</Words>
  <Characters>1567</Characters>
  <Application>Microsoft Office Word</Application>
  <DocSecurity>0</DocSecurity>
  <Lines>13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Олександр Семенюк</dc:creator>
  <cp:lastModifiedBy>Microsoft account</cp:lastModifiedBy>
  <cp:revision>5</cp:revision>
  <dcterms:created xsi:type="dcterms:W3CDTF">2024-04-19T11:17:00Z</dcterms:created>
  <dcterms:modified xsi:type="dcterms:W3CDTF">2024-04-21T12:51:00Z</dcterms:modified>
</cp:coreProperties>
</file>