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一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1、关键字super的作用是?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A.用来访问父类被隐藏的非私有成员变量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B.用来调用父类中被重写的方法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C.用来调用父类的构造函数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D.以上都是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2、下列的变量定义中,正确的是（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A、boolean b1="true";   B、float x=6.6;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C、byte i=200;         D、double y;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3、用abstract定义的类（  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A、可以被实例化       B、不能派生子类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C、不能被继承         D、只能被继承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4、假定AB为一个类，则执行 “AB ab = new AB(a,5);”语句时将自动调用该类的( )。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A.带参构造函数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B.无参构造函数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C.拷贝构造函数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D.重载赋值运算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5、以下关于Object类说法错误的是</w:t>
      </w:r>
      <w:r>
        <w:rPr>
          <w:rFonts w:hint="eastAsia" w:ascii="宋体" w:hAnsi="宋体"/>
          <w:sz w:val="24"/>
          <w:lang w:val="en-US" w:eastAsia="zh-CN"/>
        </w:rPr>
        <w:br/>
        <w:tab/>
        <w:t>A、一切类都是直接或间接继承自Object类</w:t>
      </w:r>
      <w:r>
        <w:rPr>
          <w:rFonts w:hint="eastAsia" w:ascii="宋体" w:hAnsi="宋体"/>
          <w:sz w:val="24"/>
          <w:lang w:val="en-US" w:eastAsia="zh-CN"/>
        </w:rPr>
        <w:br/>
        <w:tab/>
        <w:t>B、接口亦继承Object类</w:t>
      </w:r>
      <w:r>
        <w:rPr>
          <w:rFonts w:hint="eastAsia" w:ascii="宋体" w:hAnsi="宋体"/>
          <w:sz w:val="24"/>
          <w:lang w:val="en-US" w:eastAsia="zh-CN"/>
        </w:rPr>
        <w:br/>
        <w:tab/>
        <w:t>C、Object类中定义了toString</w:t>
      </w:r>
      <w:r>
        <w:rPr>
          <w:rFonts w:hint="eastAsia" w:ascii="宋体" w:hAnsi="宋体"/>
          <w:sz w:val="24"/>
          <w:lang w:val="en-US" w:eastAsia="zh-CN"/>
        </w:rPr>
        <w:br/>
        <w:tab/>
        <w:t>D、Object类在java.lang包中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6、在Java语言中,下列关于类的继承的描述（）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、一个类可以继承多个父类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B、一个类可以具有多个子类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C、子类可以使用父类的所有方法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D、子类一定比父类有更多的成员方法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7、在屏幕上显示的消息正确的语句是（）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B、system.out.println("I am Java Expert"); 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C、System.Out.Println("I am Java Expert");     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D、System.out.println('I am Java Expert');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8、下列选项中关于Java中封装的说法错误的是（）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、封装就是将属于私有化,提供共有的方法访问私有属性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 属性的访问方法包括setter方法和getter方法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 、setter方法用于赋值,getter方法用于取值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 、 类的属性必须进行封住,否则无法通过编译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9、Java中super关键字放入说法错误的是（）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A、super关键字是在子类对象内部指代其父类对象的引用</w:t>
      </w:r>
      <w:r>
        <w:rPr>
          <w:rFonts w:hint="eastAsia" w:ascii="宋体" w:hAnsi="宋体"/>
          <w:sz w:val="24"/>
          <w:lang w:val="en-US" w:eastAsia="zh-CN"/>
        </w:rPr>
        <w:br/>
        <w:tab/>
        <w:t>B、super关键字不仅可以指代子类的直接父类,还可以指代父类的父类</w:t>
      </w:r>
      <w:r>
        <w:rPr>
          <w:rFonts w:hint="eastAsia" w:ascii="宋体" w:hAnsi="宋体"/>
          <w:sz w:val="24"/>
          <w:lang w:val="en-US" w:eastAsia="zh-CN"/>
        </w:rPr>
        <w:br/>
        <w:tab/>
        <w:t>C、子类可以通过super关键字调用父类的方法</w:t>
      </w:r>
      <w:r>
        <w:rPr>
          <w:rFonts w:hint="eastAsia" w:ascii="宋体" w:hAnsi="宋体"/>
          <w:sz w:val="24"/>
          <w:lang w:val="en-US" w:eastAsia="zh-CN"/>
        </w:rPr>
        <w:br/>
        <w:tab/>
        <w:t>D、子类可以通过super关键字调用父类的属性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10、为Test类的一个无形式参数无返回值的方法method书写方法头，使得使用类名Test作为前缀就可以调用它，该方法头的形式为(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A.static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B.public void method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C.protected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D.abstract void method（） 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11、.Java语言采用多种机制来保证可移植性，其中最主要的是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 在Java语言中，字符串直接量是用双引号括起来的字符序列，字符串不是字符数组，而是类 ( ) 的实例对象。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13、使用Java实行封装,第一步是修改属性可见性来性质对属性的访问,第二步是创建赋值和取值方法,用于对属性的访问,第三步应该是？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14、要声明整型数组a，应该用语句（   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15、this和super 关键字只能在（）方法中使用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16、指出下列程序运行的结果（）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Example{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String str = new String("good");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char[ ] ch = { 'a' , 'b' , 'c' };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static void main(String args[]){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Example ex = new Example();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ex.change(ex.str,ex.ch);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System.out.print(ex.str + " and 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}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void change(String str,char ch[ 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str = "test ok";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ch[0] = 'g';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17、设计一个动物类，它包含动物的基本属性。例如名称、大小、重量等，并设计相应的动作，例如跑、跳、走等。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18、 有三个字符串String s1= "Hello Java";  String s2= "Java Applet";  String s3= "Java";，编写程序找出其中最大者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19、设计一个三角形类，它包含三角形基本属性底和高，以及求三角形面积的方法。要求从键盘接收三角形的底和高的值，然后输出三角形的面积。（提示：可以使用键盘扫描类Scanner或命令行参数接收三角形的底和高的值）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20、什么是变量？什么是常量？变量名和变量的数据类型各有什么意义？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21、Java语言的特点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22、能不能将一个类既声明为abstract又声明为final？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23、一个Java源程序文件中定义几个类和接口，则编译该文件后生成几个以.class为后缀的字节码文件。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24、判断对错。List，Set，Map都继承自继承Collection接口。 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