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963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2CE6C35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2BE0AC6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6542815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3688BE2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CCB31C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3A41362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72C712A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A22F851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A9D1412" w14:textId="77777777" w:rsidR="00275B75" w:rsidRPr="008B3135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7C6353" w:rsidRPr="008B313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7</w:t>
      </w:r>
    </w:p>
    <w:p w14:paraId="4717A572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132D50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622C2AF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3E93914F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317F02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Разработка физической структуры базы данных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3E3A6675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179596A" w14:textId="5CA7D54E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</w:t>
      </w:r>
      <w:r w:rsidR="00575A3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Черкасов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r w:rsidR="00575A3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Н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  <w:r w:rsidR="00575A3D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Е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</w:p>
    <w:p w14:paraId="07681938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3F9C276D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4A14F45" w14:textId="77777777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14:paraId="1B6AFFA2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72DD9D1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AE0D19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DD4DA3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9C4DD81" w14:textId="77777777"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0727010" w14:textId="77777777" w:rsidR="00317F02" w:rsidRDefault="00317F02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141D341" w14:textId="77777777"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5523C5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2EE23D6F" w14:textId="77777777"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14:paraId="385BA504" w14:textId="77777777" w:rsidR="008B3135" w:rsidRPr="008B3135" w:rsidRDefault="008B3135" w:rsidP="008B31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135">
        <w:rPr>
          <w:rFonts w:ascii="Times New Roman" w:hAnsi="Times New Roman" w:cs="Times New Roman"/>
          <w:sz w:val="28"/>
          <w:szCs w:val="28"/>
        </w:rPr>
        <w:t>•</w:t>
      </w:r>
      <w:r w:rsidRPr="008B3135">
        <w:rPr>
          <w:rFonts w:ascii="Times New Roman" w:hAnsi="Times New Roman" w:cs="Times New Roman"/>
          <w:sz w:val="28"/>
          <w:szCs w:val="28"/>
        </w:rPr>
        <w:tab/>
        <w:t>определение сущности для проекта в соответствии с индивидуальным заданием и их атрибуты;</w:t>
      </w:r>
    </w:p>
    <w:p w14:paraId="2ED64E31" w14:textId="77777777" w:rsidR="008B3135" w:rsidRPr="008B3135" w:rsidRDefault="008B3135" w:rsidP="008B31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135">
        <w:rPr>
          <w:rFonts w:ascii="Times New Roman" w:hAnsi="Times New Roman" w:cs="Times New Roman"/>
          <w:sz w:val="28"/>
          <w:szCs w:val="28"/>
        </w:rPr>
        <w:t>•</w:t>
      </w:r>
      <w:r w:rsidRPr="008B3135">
        <w:rPr>
          <w:rFonts w:ascii="Times New Roman" w:hAnsi="Times New Roman" w:cs="Times New Roman"/>
          <w:sz w:val="28"/>
          <w:szCs w:val="28"/>
        </w:rPr>
        <w:tab/>
        <w:t>выделение ключевых атрибутов;</w:t>
      </w:r>
    </w:p>
    <w:p w14:paraId="6E826911" w14:textId="77777777" w:rsidR="008B3135" w:rsidRPr="008B3135" w:rsidRDefault="008B3135" w:rsidP="008B31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135">
        <w:rPr>
          <w:rFonts w:ascii="Times New Roman" w:hAnsi="Times New Roman" w:cs="Times New Roman"/>
          <w:sz w:val="28"/>
          <w:szCs w:val="28"/>
        </w:rPr>
        <w:t>•</w:t>
      </w:r>
      <w:r w:rsidRPr="008B3135">
        <w:rPr>
          <w:rFonts w:ascii="Times New Roman" w:hAnsi="Times New Roman" w:cs="Times New Roman"/>
          <w:sz w:val="28"/>
          <w:szCs w:val="28"/>
        </w:rPr>
        <w:tab/>
        <w:t>определение связей между сущностями и типов связей;</w:t>
      </w:r>
    </w:p>
    <w:p w14:paraId="1C05A504" w14:textId="77777777" w:rsidR="00F43DB4" w:rsidRDefault="008B3135" w:rsidP="008B31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135">
        <w:rPr>
          <w:rFonts w:ascii="Times New Roman" w:hAnsi="Times New Roman" w:cs="Times New Roman"/>
          <w:sz w:val="28"/>
          <w:szCs w:val="28"/>
        </w:rPr>
        <w:t>•</w:t>
      </w:r>
      <w:r w:rsidRPr="008B3135">
        <w:rPr>
          <w:rFonts w:ascii="Times New Roman" w:hAnsi="Times New Roman" w:cs="Times New Roman"/>
          <w:sz w:val="28"/>
          <w:szCs w:val="28"/>
        </w:rPr>
        <w:tab/>
        <w:t>построение диаграммы сущность-связь для отображения логической структуры базы данных.</w:t>
      </w:r>
    </w:p>
    <w:p w14:paraId="1F985D67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43EED1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2D9CD2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5F66A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AF6FC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51D70C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3C0DD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AA3D2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B7858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F4A5A1" w14:textId="77777777"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82ED46" w14:textId="77777777"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583D4" w14:textId="77777777"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F16FD" w14:textId="77777777"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19983" w14:textId="77777777"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B19DF" w14:textId="77777777"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DC4D56" w14:textId="77777777"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8FC777" w14:textId="77777777" w:rsidR="008B3135" w:rsidRDefault="008B3135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3F74C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2FAFF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3E10D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CD9673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194BD" w14:textId="77777777" w:rsidR="0075388C" w:rsidRDefault="0075388C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40421" w14:textId="77777777" w:rsidR="0075388C" w:rsidRDefault="0075388C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F4E4A" w14:textId="77777777" w:rsidR="00AE7782" w:rsidRPr="00AE7782" w:rsidRDefault="00905EA7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75388C">
        <w:rPr>
          <w:rFonts w:ascii="Times New Roman" w:hAnsi="Times New Roman" w:cs="Times New Roman"/>
          <w:sz w:val="28"/>
          <w:szCs w:val="28"/>
        </w:rPr>
        <w:t>Разработка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базы данных «Прокат автомобилей»</w:t>
      </w:r>
      <w:r w:rsidR="0075388C">
        <w:rPr>
          <w:rFonts w:ascii="Times New Roman" w:hAnsi="Times New Roman" w:cs="Times New Roman"/>
          <w:sz w:val="28"/>
          <w:szCs w:val="28"/>
        </w:rPr>
        <w:t>.</w:t>
      </w:r>
    </w:p>
    <w:p w14:paraId="4F8B40BA" w14:textId="77777777" w:rsidR="0075388C" w:rsidRDefault="00D10D6B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3F033A" w14:textId="77777777" w:rsidR="00D10D6B" w:rsidRDefault="00D10D6B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представленном в задание виде нет связи многие ко многим добавим новую таблицу, Киенты_Автомобили.</w:t>
      </w:r>
    </w:p>
    <w:p w14:paraId="086B91E1" w14:textId="77777777" w:rsidR="00AE7782" w:rsidRPr="00AE7782" w:rsidRDefault="0075388C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основные сущности для будущей базы данных.</w:t>
      </w:r>
    </w:p>
    <w:p w14:paraId="21C814FF" w14:textId="77777777"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E7782" w:rsidRPr="00AE7782">
        <w:rPr>
          <w:rFonts w:ascii="Times New Roman" w:hAnsi="Times New Roman" w:cs="Times New Roman"/>
          <w:sz w:val="28"/>
          <w:szCs w:val="28"/>
        </w:rPr>
        <w:t>Клиенты</w:t>
      </w:r>
    </w:p>
    <w:p w14:paraId="13DA2D37" w14:textId="77777777"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AE7782" w:rsidRPr="00AE7782">
        <w:rPr>
          <w:rFonts w:ascii="Times New Roman" w:hAnsi="Times New Roman" w:cs="Times New Roman"/>
          <w:sz w:val="28"/>
          <w:szCs w:val="28"/>
        </w:rPr>
        <w:t>Эта сущность необходима для хранения информации о клиентах, которые арендуют автомобили. Без этой информации невозможно управлять процессом проката.</w:t>
      </w:r>
    </w:p>
    <w:p w14:paraId="340561C3" w14:textId="77777777"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E7782" w:rsidRPr="00AE7782">
        <w:rPr>
          <w:rFonts w:ascii="Times New Roman" w:hAnsi="Times New Roman" w:cs="Times New Roman"/>
          <w:sz w:val="28"/>
          <w:szCs w:val="28"/>
        </w:rPr>
        <w:t>Автомобили</w:t>
      </w:r>
    </w:p>
    <w:p w14:paraId="4D8433F4" w14:textId="77777777" w:rsidR="00AE7782" w:rsidRPr="00AE7782" w:rsidRDefault="00AE7782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>Эта сущность содержит данные о доступных для проката автомобилях. Она позволяет отслеживать информацию о каждом автомобиле, его характеристиках и статусе.</w:t>
      </w:r>
    </w:p>
    <w:p w14:paraId="63CA07BB" w14:textId="77777777"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AE7782" w:rsidRPr="00AE7782">
        <w:rPr>
          <w:rFonts w:ascii="Times New Roman" w:hAnsi="Times New Roman" w:cs="Times New Roman"/>
          <w:sz w:val="28"/>
          <w:szCs w:val="28"/>
        </w:rPr>
        <w:t>Прокат</w:t>
      </w:r>
    </w:p>
    <w:p w14:paraId="589786F2" w14:textId="77777777" w:rsidR="00AE7782" w:rsidRPr="00AE7782" w:rsidRDefault="00AE7782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>Эта сущность описывает процесс аренды автомобилей, включая дату начала и окончания аренды, а также детали о клиенте и автомобиле.</w:t>
      </w:r>
    </w:p>
    <w:p w14:paraId="4820CEFA" w14:textId="77777777" w:rsidR="00AE7782" w:rsidRPr="00AE7782" w:rsidRDefault="0075388C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AE7782" w:rsidRPr="00AE7782">
        <w:rPr>
          <w:rFonts w:ascii="Times New Roman" w:hAnsi="Times New Roman" w:cs="Times New Roman"/>
          <w:sz w:val="28"/>
          <w:szCs w:val="28"/>
        </w:rPr>
        <w:t>Страхование</w:t>
      </w:r>
    </w:p>
    <w:p w14:paraId="2DB1173A" w14:textId="77777777" w:rsidR="00AE7782" w:rsidRDefault="00AE7782" w:rsidP="007538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>Эта сущность может хранить информацию о страховых полисах, связанных с автомобилями, и может быть полезна для управления рисками и покрытием.</w:t>
      </w:r>
    </w:p>
    <w:p w14:paraId="7DD4CDB4" w14:textId="77777777" w:rsidR="00D10D6B" w:rsidRDefault="00D10D6B" w:rsidP="00D10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Автомобили_Клиенты</w:t>
      </w:r>
    </w:p>
    <w:p w14:paraId="67E47716" w14:textId="77777777" w:rsidR="00D10D6B" w:rsidRDefault="00D10D6B" w:rsidP="00D10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 сущность связывает клиентов и автомобили.</w:t>
      </w:r>
    </w:p>
    <w:p w14:paraId="42B97B35" w14:textId="77777777" w:rsidR="008F1148" w:rsidRPr="00AE7782" w:rsidRDefault="008F1148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86F87" w14:textId="77777777" w:rsidR="00AE7782" w:rsidRDefault="0045427D" w:rsidP="004542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AE7782" w:rsidRPr="00AE7782">
        <w:rPr>
          <w:rFonts w:ascii="Times New Roman" w:hAnsi="Times New Roman" w:cs="Times New Roman"/>
          <w:sz w:val="28"/>
          <w:szCs w:val="28"/>
        </w:rPr>
        <w:t>. Определение атрибутов сущностей</w:t>
      </w:r>
      <w:r w:rsidR="006647F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427D" w14:paraId="431D5B38" w14:textId="77777777" w:rsidTr="0045427D">
        <w:tc>
          <w:tcPr>
            <w:tcW w:w="4672" w:type="dxa"/>
          </w:tcPr>
          <w:p w14:paraId="1E9B6EA1" w14:textId="77777777"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Клиенты</w:t>
            </w:r>
          </w:p>
        </w:tc>
        <w:tc>
          <w:tcPr>
            <w:tcW w:w="4673" w:type="dxa"/>
          </w:tcPr>
          <w:p w14:paraId="4BEFCF22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клиента (PK)</w:t>
            </w:r>
          </w:p>
          <w:p w14:paraId="49EA317B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  <w:p w14:paraId="38790544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  <w:p w14:paraId="15CBC36B" w14:textId="77777777"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  <w:p w14:paraId="45149ED0" w14:textId="77777777" w:rsidR="00E4535F" w:rsidRDefault="00E4535F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Контактный номер</w:t>
            </w:r>
          </w:p>
        </w:tc>
      </w:tr>
      <w:tr w:rsidR="0045427D" w14:paraId="4A1207AF" w14:textId="77777777" w:rsidTr="0045427D">
        <w:tc>
          <w:tcPr>
            <w:tcW w:w="4672" w:type="dxa"/>
          </w:tcPr>
          <w:p w14:paraId="58413C06" w14:textId="77777777"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Автомобили</w:t>
            </w:r>
          </w:p>
        </w:tc>
        <w:tc>
          <w:tcPr>
            <w:tcW w:w="4673" w:type="dxa"/>
          </w:tcPr>
          <w:p w14:paraId="59A8935C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автомобиля (PK)</w:t>
            </w:r>
          </w:p>
          <w:p w14:paraId="332A20D1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 автомобиля</w:t>
            </w:r>
          </w:p>
          <w:p w14:paraId="7239B715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Цвет автомобиля</w:t>
            </w:r>
          </w:p>
          <w:p w14:paraId="2B319392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Год выпуска автомобиля</w:t>
            </w:r>
          </w:p>
          <w:p w14:paraId="27F71418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Госномер автомобиля</w:t>
            </w:r>
          </w:p>
          <w:p w14:paraId="4CCA9E35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Страховая стоимость автомобиля</w:t>
            </w:r>
          </w:p>
          <w:p w14:paraId="142427A8" w14:textId="77777777"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Стоимость одного дня проката</w:t>
            </w:r>
          </w:p>
        </w:tc>
      </w:tr>
      <w:tr w:rsidR="0045427D" w14:paraId="276AC0DD" w14:textId="77777777" w:rsidTr="0045427D">
        <w:tc>
          <w:tcPr>
            <w:tcW w:w="4672" w:type="dxa"/>
          </w:tcPr>
          <w:p w14:paraId="30BDB27F" w14:textId="77777777"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Прокат</w:t>
            </w:r>
          </w:p>
        </w:tc>
        <w:tc>
          <w:tcPr>
            <w:tcW w:w="4673" w:type="dxa"/>
          </w:tcPr>
          <w:p w14:paraId="78757784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проката (PK)</w:t>
            </w:r>
          </w:p>
          <w:p w14:paraId="4D770ACC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клиента (FK)</w:t>
            </w:r>
          </w:p>
          <w:p w14:paraId="6AE61A16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автомобиля (FK)</w:t>
            </w:r>
          </w:p>
          <w:p w14:paraId="1883A000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Дата начала проката</w:t>
            </w:r>
          </w:p>
          <w:p w14:paraId="0C9DE9F5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Количество дней проката</w:t>
            </w:r>
          </w:p>
          <w:p w14:paraId="21251A32" w14:textId="77777777"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Общая стоимость</w:t>
            </w:r>
          </w:p>
        </w:tc>
      </w:tr>
      <w:tr w:rsidR="0045427D" w14:paraId="6613D6E1" w14:textId="77777777" w:rsidTr="0045427D">
        <w:tc>
          <w:tcPr>
            <w:tcW w:w="4672" w:type="dxa"/>
          </w:tcPr>
          <w:p w14:paraId="4575A9D0" w14:textId="77777777"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Страхование</w:t>
            </w:r>
          </w:p>
        </w:tc>
        <w:tc>
          <w:tcPr>
            <w:tcW w:w="4673" w:type="dxa"/>
          </w:tcPr>
          <w:p w14:paraId="4E006DFF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страхования (PK)</w:t>
            </w:r>
          </w:p>
          <w:p w14:paraId="0188BCE3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ID автомобиля (FK)</w:t>
            </w:r>
          </w:p>
          <w:p w14:paraId="75C2FD7E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Номер полиса</w:t>
            </w:r>
          </w:p>
          <w:p w14:paraId="5483D158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Дата начала действия</w:t>
            </w:r>
          </w:p>
          <w:p w14:paraId="60030B09" w14:textId="77777777" w:rsidR="0045427D" w:rsidRPr="00AE7782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Дата окончания действия</w:t>
            </w:r>
          </w:p>
          <w:p w14:paraId="6FCB51F3" w14:textId="77777777" w:rsidR="0045427D" w:rsidRDefault="0045427D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782">
              <w:rPr>
                <w:rFonts w:ascii="Times New Roman" w:hAnsi="Times New Roman" w:cs="Times New Roman"/>
                <w:sz w:val="28"/>
                <w:szCs w:val="28"/>
              </w:rPr>
              <w:t>Страховая сумма</w:t>
            </w:r>
          </w:p>
        </w:tc>
      </w:tr>
      <w:tr w:rsidR="00D10D6B" w14:paraId="640185FE" w14:textId="77777777" w:rsidTr="0045427D">
        <w:tc>
          <w:tcPr>
            <w:tcW w:w="4672" w:type="dxa"/>
          </w:tcPr>
          <w:p w14:paraId="22275C78" w14:textId="77777777" w:rsidR="00D10D6B" w:rsidRPr="00AE7782" w:rsidRDefault="00D10D6B" w:rsidP="004542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Автомобили_Клиенты</w:t>
            </w:r>
          </w:p>
        </w:tc>
        <w:tc>
          <w:tcPr>
            <w:tcW w:w="4673" w:type="dxa"/>
          </w:tcPr>
          <w:p w14:paraId="5B131C31" w14:textId="77777777" w:rsidR="00D10D6B" w:rsidRPr="00D10D6B" w:rsidRDefault="00D10D6B" w:rsidP="00D10D6B">
            <w:pPr>
              <w:tabs>
                <w:tab w:val="left" w:pos="10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10D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  <w:r w:rsidRPr="00D10D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72D7146" w14:textId="77777777" w:rsidR="00D10D6B" w:rsidRPr="00D10D6B" w:rsidRDefault="00D10D6B" w:rsidP="00D10D6B">
            <w:pPr>
              <w:tabs>
                <w:tab w:val="left" w:pos="10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10D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r w:rsidR="00D20B5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20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="00D20B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5F4C5D" w14:textId="77777777" w:rsidR="00D10D6B" w:rsidRPr="00D20B56" w:rsidRDefault="00D10D6B" w:rsidP="00D10D6B">
            <w:pPr>
              <w:tabs>
                <w:tab w:val="left" w:pos="100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автомобиля</w:t>
            </w:r>
            <w:r w:rsidR="00D20B56" w:rsidRPr="00D20B5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20B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="00D20B56" w:rsidRPr="00D20B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97E4501" w14:textId="77777777" w:rsidR="008F1148" w:rsidRPr="00AE7782" w:rsidRDefault="008F1148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2A0822" w14:textId="77777777" w:rsidR="00AE7782" w:rsidRDefault="00E177EE" w:rsidP="00E177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связи таблиц выделим ключевые атрибуты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сущностей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86F937" w14:textId="77777777" w:rsidR="00B702F5" w:rsidRPr="00AE7782" w:rsidRDefault="00B702F5" w:rsidP="00E177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136603" w14:textId="77777777" w:rsidR="00AE7782" w:rsidRPr="00AE7782" w:rsidRDefault="00091147" w:rsidP="00091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E7782" w:rsidRPr="00AE7782">
        <w:rPr>
          <w:rFonts w:ascii="Times New Roman" w:hAnsi="Times New Roman" w:cs="Times New Roman"/>
          <w:sz w:val="28"/>
          <w:szCs w:val="28"/>
        </w:rPr>
        <w:t>Первичные ключи (PK):</w:t>
      </w:r>
    </w:p>
    <w:p w14:paraId="5F3D28F3" w14:textId="77777777" w:rsidR="00AE7782" w:rsidRPr="00AE7782" w:rsidRDefault="00091147" w:rsidP="000911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клиента (Клиенты)</w:t>
      </w:r>
    </w:p>
    <w:p w14:paraId="4858E465" w14:textId="77777777"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автомобиля (Автомобили)</w:t>
      </w:r>
    </w:p>
    <w:p w14:paraId="153EC2AC" w14:textId="77777777"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проката (Прокат)</w:t>
      </w:r>
    </w:p>
    <w:p w14:paraId="23BEFB01" w14:textId="77777777"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страхования (Страхование)</w:t>
      </w:r>
    </w:p>
    <w:p w14:paraId="70B029E1" w14:textId="77777777" w:rsidR="00AE7782" w:rsidRPr="00AE7782" w:rsidRDefault="00091147" w:rsidP="00091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E7782" w:rsidRPr="00AE7782">
        <w:rPr>
          <w:rFonts w:ascii="Times New Roman" w:hAnsi="Times New Roman" w:cs="Times New Roman"/>
          <w:sz w:val="28"/>
          <w:szCs w:val="28"/>
        </w:rPr>
        <w:t>Внешние ключи (FK):</w:t>
      </w:r>
    </w:p>
    <w:p w14:paraId="314398BF" w14:textId="77777777"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клиента (Прокат) ссылается на ID клиента (Клиенты)</w:t>
      </w:r>
    </w:p>
    <w:p w14:paraId="0947A28B" w14:textId="77777777" w:rsidR="00AE7782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автомобиля (Прокат) ссылается на ID автомобиля (Автомобили)</w:t>
      </w:r>
    </w:p>
    <w:p w14:paraId="1C336918" w14:textId="77777777" w:rsidR="00D20B56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7782" w:rsidRPr="00AE7782">
        <w:rPr>
          <w:rFonts w:ascii="Times New Roman" w:hAnsi="Times New Roman" w:cs="Times New Roman"/>
          <w:sz w:val="28"/>
          <w:szCs w:val="28"/>
        </w:rPr>
        <w:t>ID автомобиля (Страхование) ссылается на ID автомобиля (Автомобили)</w:t>
      </w:r>
    </w:p>
    <w:p w14:paraId="7B5372D7" w14:textId="77777777" w:rsidR="00091147" w:rsidRPr="00AE7782" w:rsidRDefault="00091147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999FE" w14:textId="77777777" w:rsidR="00AE7782" w:rsidRPr="00AE7782" w:rsidRDefault="00AE7782" w:rsidP="000911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>Первичные ключи уникально идентифицируют каждую запись в таблице, а внешние ключи обеспечивают связь между таблицами, что позволяет поддерживать целостность данных.</w:t>
      </w:r>
    </w:p>
    <w:p w14:paraId="2D4570BA" w14:textId="77777777" w:rsidR="00AE7782" w:rsidRPr="00AE7782" w:rsidRDefault="00AE7782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26609" w14:textId="77777777" w:rsidR="00AE7782" w:rsidRDefault="00F24EC3" w:rsidP="00F24E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связей</w:t>
      </w:r>
      <w:r w:rsidR="00D5607B">
        <w:rPr>
          <w:rFonts w:ascii="Times New Roman" w:hAnsi="Times New Roman" w:cs="Times New Roman"/>
          <w:sz w:val="28"/>
          <w:szCs w:val="28"/>
        </w:rPr>
        <w:t>.</w:t>
      </w:r>
    </w:p>
    <w:p w14:paraId="631158A2" w14:textId="77777777" w:rsidR="006E08CF" w:rsidRPr="00AE7782" w:rsidRDefault="006E08CF" w:rsidP="00F24E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82383D" w14:textId="77777777" w:rsidR="00AE7782" w:rsidRPr="006E08CF" w:rsidRDefault="00AE7782" w:rsidP="00EE6140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 xml:space="preserve">Связь «один ко многим» между клиентами и прокатом указывает на то, </w:t>
      </w:r>
      <w:r w:rsidR="00EE6140">
        <w:rPr>
          <w:rFonts w:ascii="Times New Roman" w:hAnsi="Times New Roman" w:cs="Times New Roman"/>
          <w:sz w:val="28"/>
          <w:szCs w:val="28"/>
        </w:rPr>
        <w:t>о</w:t>
      </w:r>
      <w:r w:rsidR="00EE6140" w:rsidRPr="00EE6140">
        <w:rPr>
          <w:rFonts w:ascii="Times New Roman" w:hAnsi="Times New Roman" w:cs="Times New Roman"/>
          <w:sz w:val="28"/>
          <w:szCs w:val="28"/>
        </w:rPr>
        <w:t>дин клиент может иметь несколько записей о прокате, но каждая запись о прокате от</w:t>
      </w:r>
      <w:r w:rsidR="00EE6140">
        <w:rPr>
          <w:rFonts w:ascii="Times New Roman" w:hAnsi="Times New Roman" w:cs="Times New Roman"/>
          <w:sz w:val="28"/>
          <w:szCs w:val="28"/>
        </w:rPr>
        <w:t>носится только к одному клиенту</w:t>
      </w:r>
      <w:r w:rsidRPr="006E08CF">
        <w:rPr>
          <w:rFonts w:ascii="Times New Roman" w:hAnsi="Times New Roman" w:cs="Times New Roman"/>
          <w:sz w:val="28"/>
          <w:szCs w:val="28"/>
        </w:rPr>
        <w:t>.</w:t>
      </w:r>
    </w:p>
    <w:p w14:paraId="3DB43987" w14:textId="77777777" w:rsidR="00AE7782" w:rsidRPr="006E08CF" w:rsidRDefault="00AE7782" w:rsidP="006E08CF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>Связь «один ко многим» между автомобилями и прокатом показывает, что один автомобиль может быть арендован разными клиентами в разное время.</w:t>
      </w:r>
    </w:p>
    <w:p w14:paraId="460FC0D1" w14:textId="77777777" w:rsidR="00AE7782" w:rsidRDefault="00AE7782" w:rsidP="006E08CF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>Связь «один ко многим» между автомобилями и страхованием позволяет иметь несколько полисов на один автомобиль.</w:t>
      </w:r>
    </w:p>
    <w:p w14:paraId="6564E46B" w14:textId="77777777" w:rsidR="00AE7782" w:rsidRDefault="007B2893" w:rsidP="00AE7782">
      <w:pPr>
        <w:pStyle w:val="a4"/>
        <w:numPr>
          <w:ilvl w:val="0"/>
          <w:numId w:val="7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Pr="006E08C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6E08CF">
        <w:rPr>
          <w:rFonts w:ascii="Times New Roman" w:hAnsi="Times New Roman" w:cs="Times New Roman"/>
          <w:sz w:val="28"/>
          <w:szCs w:val="28"/>
        </w:rPr>
        <w:t xml:space="preserve"> ко многим»</w:t>
      </w:r>
      <w:r>
        <w:rPr>
          <w:rFonts w:ascii="Times New Roman" w:hAnsi="Times New Roman" w:cs="Times New Roman"/>
          <w:sz w:val="28"/>
          <w:szCs w:val="28"/>
        </w:rPr>
        <w:t xml:space="preserve"> между автомобилем и клиентом, так как </w:t>
      </w:r>
      <w:r w:rsidRPr="007B2893">
        <w:rPr>
          <w:rFonts w:ascii="Times New Roman" w:hAnsi="Times New Roman" w:cs="Times New Roman"/>
          <w:sz w:val="28"/>
          <w:szCs w:val="28"/>
        </w:rPr>
        <w:t xml:space="preserve">если один клиент может арендовать несколько автомобилей, и один автомобиль может быть </w:t>
      </w:r>
      <w:r w:rsidR="00E76A29">
        <w:rPr>
          <w:rFonts w:ascii="Times New Roman" w:hAnsi="Times New Roman" w:cs="Times New Roman"/>
          <w:sz w:val="28"/>
          <w:szCs w:val="28"/>
        </w:rPr>
        <w:t>арендован несколькими клиентами</w:t>
      </w:r>
      <w:r w:rsidR="00AE7782" w:rsidRPr="00E76A29">
        <w:rPr>
          <w:rFonts w:ascii="Times New Roman" w:hAnsi="Times New Roman" w:cs="Times New Roman"/>
          <w:sz w:val="28"/>
          <w:szCs w:val="28"/>
        </w:rPr>
        <w:t>.</w:t>
      </w:r>
    </w:p>
    <w:p w14:paraId="6A9BDC8C" w14:textId="77777777" w:rsidR="000940F2" w:rsidRDefault="000940F2" w:rsidP="000940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8D47A" w14:textId="77777777" w:rsidR="000940F2" w:rsidRPr="000940F2" w:rsidRDefault="000940F2" w:rsidP="00921E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диаграммы в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0940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найти слева в меню вкладку отношения сущностей. </w:t>
      </w:r>
    </w:p>
    <w:p w14:paraId="68AC428E" w14:textId="622C10B5" w:rsidR="0099737F" w:rsidRDefault="00575A3D" w:rsidP="00997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5A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89D6A1" wp14:editId="40434DDE">
            <wp:extent cx="5940425" cy="3715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33B4" w14:textId="77777777" w:rsidR="0099737F" w:rsidRPr="0099737F" w:rsidRDefault="0099737F" w:rsidP="00997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BB53D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53DF">
        <w:rPr>
          <w:rFonts w:ascii="Times New Roman" w:hAnsi="Times New Roman" w:cs="Times New Roman"/>
          <w:sz w:val="28"/>
          <w:szCs w:val="28"/>
        </w:rPr>
        <w:t>Логическая структура</w:t>
      </w:r>
    </w:p>
    <w:p w14:paraId="25064C5F" w14:textId="77777777" w:rsidR="008F1148" w:rsidRPr="00AE7782" w:rsidRDefault="008F1148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C9307" w14:textId="77777777" w:rsidR="00AE7782" w:rsidRDefault="0099737F" w:rsidP="00557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. Описание </w:t>
      </w:r>
      <w:r w:rsidR="00BB53DF">
        <w:rPr>
          <w:rFonts w:ascii="Times New Roman" w:hAnsi="Times New Roman" w:cs="Times New Roman"/>
          <w:sz w:val="28"/>
          <w:szCs w:val="28"/>
        </w:rPr>
        <w:t>логической структуры</w:t>
      </w:r>
      <w:r w:rsidR="00D5607B">
        <w:rPr>
          <w:rFonts w:ascii="Times New Roman" w:hAnsi="Times New Roman" w:cs="Times New Roman"/>
          <w:sz w:val="28"/>
          <w:szCs w:val="28"/>
        </w:rPr>
        <w:t>.</w:t>
      </w:r>
    </w:p>
    <w:p w14:paraId="60916E6C" w14:textId="77777777" w:rsidR="00E31B3A" w:rsidRPr="00AE7782" w:rsidRDefault="00E31B3A" w:rsidP="00557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46213E" w14:textId="77777777" w:rsidR="00AE7782" w:rsidRDefault="00AE7782" w:rsidP="00AC74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t xml:space="preserve">На </w:t>
      </w:r>
      <w:r w:rsidR="00ED53DC">
        <w:rPr>
          <w:rFonts w:ascii="Times New Roman" w:hAnsi="Times New Roman" w:cs="Times New Roman"/>
          <w:sz w:val="28"/>
          <w:szCs w:val="28"/>
        </w:rPr>
        <w:t>логической структуре</w:t>
      </w:r>
      <w:r w:rsidRPr="00AE7782">
        <w:rPr>
          <w:rFonts w:ascii="Times New Roman" w:hAnsi="Times New Roman" w:cs="Times New Roman"/>
          <w:sz w:val="28"/>
          <w:szCs w:val="28"/>
        </w:rPr>
        <w:t xml:space="preserve"> выделены ключевые атрибуты (PK, FK) для каждой сущности. Связи между сущностями обо</w:t>
      </w:r>
      <w:r w:rsidR="00E31B3A">
        <w:rPr>
          <w:rFonts w:ascii="Times New Roman" w:hAnsi="Times New Roman" w:cs="Times New Roman"/>
          <w:sz w:val="28"/>
          <w:szCs w:val="28"/>
        </w:rPr>
        <w:t xml:space="preserve">значены с указанием типа связи </w:t>
      </w:r>
      <w:r w:rsidRPr="00AE7782">
        <w:rPr>
          <w:rFonts w:ascii="Times New Roman" w:hAnsi="Times New Roman" w:cs="Times New Roman"/>
          <w:sz w:val="28"/>
          <w:szCs w:val="28"/>
        </w:rPr>
        <w:t>один ко мног</w:t>
      </w:r>
      <w:r w:rsidR="00E31B3A">
        <w:rPr>
          <w:rFonts w:ascii="Times New Roman" w:hAnsi="Times New Roman" w:cs="Times New Roman"/>
          <w:sz w:val="28"/>
          <w:szCs w:val="28"/>
        </w:rPr>
        <w:t>им или многие ко многим</w:t>
      </w:r>
      <w:r w:rsidRPr="00AE7782">
        <w:rPr>
          <w:rFonts w:ascii="Times New Roman" w:hAnsi="Times New Roman" w:cs="Times New Roman"/>
          <w:sz w:val="28"/>
          <w:szCs w:val="28"/>
        </w:rPr>
        <w:t>. Каждая сущность и связь объяснены, чтобы дать ясное представление о структуре базы данных.</w:t>
      </w:r>
      <w:r w:rsidR="00AC7470" w:rsidRPr="00AC7470">
        <w:rPr>
          <w:rFonts w:ascii="Times New Roman" w:hAnsi="Times New Roman" w:cs="Times New Roman"/>
          <w:sz w:val="28"/>
          <w:szCs w:val="28"/>
        </w:rPr>
        <w:t xml:space="preserve"> </w:t>
      </w:r>
      <w:r w:rsidR="00AC7470" w:rsidRPr="00AE7782">
        <w:rPr>
          <w:rFonts w:ascii="Times New Roman" w:hAnsi="Times New Roman" w:cs="Times New Roman"/>
          <w:sz w:val="28"/>
          <w:szCs w:val="28"/>
        </w:rPr>
        <w:t>Эта структура базы данных обеспечивает эффективное управление процессом проката автомобилей и позволяет легко получать необходимую информацию для анализа и отчетности.</w:t>
      </w:r>
    </w:p>
    <w:p w14:paraId="0B76129B" w14:textId="77777777" w:rsidR="0000112E" w:rsidRDefault="0000112E" w:rsidP="00AC74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B477EF" w14:textId="77777777" w:rsidR="0000112E" w:rsidRDefault="0000112E" w:rsidP="000011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работает база данных</w:t>
      </w:r>
    </w:p>
    <w:p w14:paraId="6569EB6E" w14:textId="77777777" w:rsidR="0000112E" w:rsidRDefault="0000112E" w:rsidP="000011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79D279" w14:textId="77777777" w:rsidR="009925D9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t>При добавлении нового клиента в систему создается запись в таблице Клиенты.</w:t>
      </w:r>
    </w:p>
    <w:p w14:paraId="7B8C3AEE" w14:textId="77777777" w:rsidR="0000112E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t>При добавлении нового автомобиля также создается запись в таблице Автомобили.</w:t>
      </w:r>
    </w:p>
    <w:p w14:paraId="4DBDA788" w14:textId="77777777" w:rsidR="0000112E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lastRenderedPageBreak/>
        <w:t>Когда клиент арендует автомобиль, создается запись в таблице Прокат, связанная с конкретным клиентом и автомобилем.</w:t>
      </w:r>
    </w:p>
    <w:p w14:paraId="7FD0FBF9" w14:textId="77777777" w:rsidR="0000112E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t>Для страхования автомобиля создается запись в таблице Страхование, которая ссылается на соответствующий автомобиль.</w:t>
      </w:r>
    </w:p>
    <w:p w14:paraId="0F5F6B0F" w14:textId="77777777" w:rsidR="0000112E" w:rsidRPr="009925D9" w:rsidRDefault="0000112E" w:rsidP="009925D9">
      <w:pPr>
        <w:pStyle w:val="a4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25D9">
        <w:rPr>
          <w:rFonts w:ascii="Times New Roman" w:hAnsi="Times New Roman" w:cs="Times New Roman"/>
          <w:sz w:val="28"/>
          <w:szCs w:val="28"/>
        </w:rPr>
        <w:t>Таблица Клиенты_Автомобили позволяет отслеживать все автомобили, которые были арендованы каждым клиентом и наоборот.</w:t>
      </w:r>
    </w:p>
    <w:p w14:paraId="5A9ACBA1" w14:textId="77777777" w:rsidR="00AE7782" w:rsidRPr="00AE7782" w:rsidRDefault="00AE7782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2CDA1" w14:textId="77777777" w:rsidR="00AE7782" w:rsidRDefault="009925D9" w:rsidP="00557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E7782" w:rsidRPr="00AE7782">
        <w:rPr>
          <w:rFonts w:ascii="Times New Roman" w:hAnsi="Times New Roman" w:cs="Times New Roman"/>
          <w:sz w:val="28"/>
          <w:szCs w:val="28"/>
        </w:rPr>
        <w:t>. Описание выбора сущностей, атрибутов, связей и ключей</w:t>
      </w:r>
      <w:r w:rsidR="00D5607B">
        <w:rPr>
          <w:rFonts w:ascii="Times New Roman" w:hAnsi="Times New Roman" w:cs="Times New Roman"/>
          <w:sz w:val="28"/>
          <w:szCs w:val="28"/>
        </w:rPr>
        <w:t>.</w:t>
      </w:r>
    </w:p>
    <w:p w14:paraId="58179A24" w14:textId="77777777" w:rsidR="009925D9" w:rsidRPr="00AE7782" w:rsidRDefault="009925D9" w:rsidP="00557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812C46" w14:textId="77777777" w:rsidR="00AE7782" w:rsidRPr="00AE7782" w:rsidRDefault="00AC7470" w:rsidP="00BC6E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Выбранные сущности отражают основные аспекты бизнеса проката автомобилей: клиенты, автомобили, процесс проката и страхование автомобилей.</w:t>
      </w:r>
    </w:p>
    <w:p w14:paraId="228C4110" w14:textId="77777777" w:rsidR="00AE7782" w:rsidRPr="00AE7782" w:rsidRDefault="00AC7470" w:rsidP="00BC6E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Атрибуты были выбраны для обеспечения достаточной информации для управления процессами проката, включая идентификацию клиентов и автомобилей, а также детали о прокате.</w:t>
      </w:r>
    </w:p>
    <w:p w14:paraId="79A8CF29" w14:textId="77777777" w:rsidR="00AE7782" w:rsidRPr="00AE7782" w:rsidRDefault="00AC7470" w:rsidP="00BC6E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Связи между сущностями отражают реальный бизнес-процесс, где клиенты арендуют автомобили, и каждый автомобиль может иметь страхование.</w:t>
      </w:r>
    </w:p>
    <w:p w14:paraId="5C205B9E" w14:textId="77777777" w:rsidR="00AE7782" w:rsidRPr="00AE7782" w:rsidRDefault="00AC7470" w:rsidP="00BC6E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AE7782" w:rsidRPr="00AE7782">
        <w:rPr>
          <w:rFonts w:ascii="Times New Roman" w:hAnsi="Times New Roman" w:cs="Times New Roman"/>
          <w:sz w:val="28"/>
          <w:szCs w:val="28"/>
        </w:rPr>
        <w:t xml:space="preserve"> Первичные и внешние ключи обеспечивают уникальность и целостность данных, позволяя связать сущности друг с другом.</w:t>
      </w:r>
    </w:p>
    <w:p w14:paraId="6067A2D3" w14:textId="77777777" w:rsidR="00884035" w:rsidRPr="000D13F7" w:rsidRDefault="00884035" w:rsidP="00AE77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E5E1C" w14:textId="77777777" w:rsidR="000D13F7" w:rsidRPr="000D13F7" w:rsidRDefault="000D13F7" w:rsidP="000D13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D13F7" w:rsidRPr="000D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02921"/>
    <w:multiLevelType w:val="hybridMultilevel"/>
    <w:tmpl w:val="30C20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C4850"/>
    <w:multiLevelType w:val="hybridMultilevel"/>
    <w:tmpl w:val="C16603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31DAA"/>
    <w:multiLevelType w:val="hybridMultilevel"/>
    <w:tmpl w:val="5F28E4B6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678E"/>
    <w:multiLevelType w:val="hybridMultilevel"/>
    <w:tmpl w:val="F7285DE4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177689">
    <w:abstractNumId w:val="1"/>
  </w:num>
  <w:num w:numId="2" w16cid:durableId="1305813081">
    <w:abstractNumId w:val="0"/>
  </w:num>
  <w:num w:numId="3" w16cid:durableId="1089929443">
    <w:abstractNumId w:val="5"/>
  </w:num>
  <w:num w:numId="4" w16cid:durableId="2102749629">
    <w:abstractNumId w:val="6"/>
  </w:num>
  <w:num w:numId="5" w16cid:durableId="1998266386">
    <w:abstractNumId w:val="2"/>
  </w:num>
  <w:num w:numId="6" w16cid:durableId="1121848408">
    <w:abstractNumId w:val="7"/>
  </w:num>
  <w:num w:numId="7" w16cid:durableId="1619600117">
    <w:abstractNumId w:val="4"/>
  </w:num>
  <w:num w:numId="8" w16cid:durableId="435567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6"/>
    <w:rsid w:val="0000112E"/>
    <w:rsid w:val="000136B0"/>
    <w:rsid w:val="00031266"/>
    <w:rsid w:val="00067A5A"/>
    <w:rsid w:val="000702CF"/>
    <w:rsid w:val="00087E7C"/>
    <w:rsid w:val="00091147"/>
    <w:rsid w:val="000940F2"/>
    <w:rsid w:val="000A22AA"/>
    <w:rsid w:val="000C24CA"/>
    <w:rsid w:val="000C2D09"/>
    <w:rsid w:val="000D13F7"/>
    <w:rsid w:val="000D230C"/>
    <w:rsid w:val="000D449B"/>
    <w:rsid w:val="000F2044"/>
    <w:rsid w:val="001316B2"/>
    <w:rsid w:val="001350D4"/>
    <w:rsid w:val="00153838"/>
    <w:rsid w:val="001828E6"/>
    <w:rsid w:val="0019141A"/>
    <w:rsid w:val="001930D6"/>
    <w:rsid w:val="001B4FBE"/>
    <w:rsid w:val="001C175D"/>
    <w:rsid w:val="001D2999"/>
    <w:rsid w:val="001D3604"/>
    <w:rsid w:val="00204ACB"/>
    <w:rsid w:val="00216B1D"/>
    <w:rsid w:val="002504B3"/>
    <w:rsid w:val="00261844"/>
    <w:rsid w:val="002640DB"/>
    <w:rsid w:val="00264445"/>
    <w:rsid w:val="00271C2D"/>
    <w:rsid w:val="00275B75"/>
    <w:rsid w:val="00275D47"/>
    <w:rsid w:val="002B7CE8"/>
    <w:rsid w:val="002C7CEE"/>
    <w:rsid w:val="002D5B9B"/>
    <w:rsid w:val="002F536E"/>
    <w:rsid w:val="0030679F"/>
    <w:rsid w:val="00317F02"/>
    <w:rsid w:val="00343E6B"/>
    <w:rsid w:val="00344826"/>
    <w:rsid w:val="003473A1"/>
    <w:rsid w:val="00347BCA"/>
    <w:rsid w:val="00353F19"/>
    <w:rsid w:val="00371601"/>
    <w:rsid w:val="003867AA"/>
    <w:rsid w:val="003B23C5"/>
    <w:rsid w:val="003B3C1B"/>
    <w:rsid w:val="003B6F2B"/>
    <w:rsid w:val="003F44DD"/>
    <w:rsid w:val="00400D6C"/>
    <w:rsid w:val="00440683"/>
    <w:rsid w:val="00446104"/>
    <w:rsid w:val="0045427D"/>
    <w:rsid w:val="004563F4"/>
    <w:rsid w:val="00466AA9"/>
    <w:rsid w:val="004C05CE"/>
    <w:rsid w:val="004C0846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57B6D"/>
    <w:rsid w:val="00575A3D"/>
    <w:rsid w:val="00575DD6"/>
    <w:rsid w:val="00590DC2"/>
    <w:rsid w:val="005C02BE"/>
    <w:rsid w:val="005C166D"/>
    <w:rsid w:val="005E7100"/>
    <w:rsid w:val="00603468"/>
    <w:rsid w:val="0061153E"/>
    <w:rsid w:val="006177C9"/>
    <w:rsid w:val="006647FF"/>
    <w:rsid w:val="00667551"/>
    <w:rsid w:val="00667E7F"/>
    <w:rsid w:val="00694AA4"/>
    <w:rsid w:val="006A5759"/>
    <w:rsid w:val="006A7C3D"/>
    <w:rsid w:val="006D2DB1"/>
    <w:rsid w:val="006E08CF"/>
    <w:rsid w:val="006E2BFE"/>
    <w:rsid w:val="006E69EE"/>
    <w:rsid w:val="006F0800"/>
    <w:rsid w:val="006F17CB"/>
    <w:rsid w:val="006F3379"/>
    <w:rsid w:val="006F5349"/>
    <w:rsid w:val="00710213"/>
    <w:rsid w:val="00742606"/>
    <w:rsid w:val="00743E37"/>
    <w:rsid w:val="00751279"/>
    <w:rsid w:val="0075388C"/>
    <w:rsid w:val="0077050A"/>
    <w:rsid w:val="00771F40"/>
    <w:rsid w:val="007762D1"/>
    <w:rsid w:val="0078394B"/>
    <w:rsid w:val="0079188D"/>
    <w:rsid w:val="007A64DC"/>
    <w:rsid w:val="007B2893"/>
    <w:rsid w:val="007B32FE"/>
    <w:rsid w:val="007B7766"/>
    <w:rsid w:val="007C6353"/>
    <w:rsid w:val="007E5B17"/>
    <w:rsid w:val="00820B8A"/>
    <w:rsid w:val="00841613"/>
    <w:rsid w:val="0084511E"/>
    <w:rsid w:val="008656E4"/>
    <w:rsid w:val="00865975"/>
    <w:rsid w:val="00870639"/>
    <w:rsid w:val="00870EA9"/>
    <w:rsid w:val="00884035"/>
    <w:rsid w:val="0089627B"/>
    <w:rsid w:val="008B0006"/>
    <w:rsid w:val="008B3135"/>
    <w:rsid w:val="008C0592"/>
    <w:rsid w:val="008C0B5A"/>
    <w:rsid w:val="008C2294"/>
    <w:rsid w:val="008C53A3"/>
    <w:rsid w:val="008D3115"/>
    <w:rsid w:val="008D509F"/>
    <w:rsid w:val="008F1148"/>
    <w:rsid w:val="00905EA7"/>
    <w:rsid w:val="009102DD"/>
    <w:rsid w:val="00921ED3"/>
    <w:rsid w:val="00924ADC"/>
    <w:rsid w:val="0093471A"/>
    <w:rsid w:val="00936962"/>
    <w:rsid w:val="0094188A"/>
    <w:rsid w:val="00944C6D"/>
    <w:rsid w:val="00953030"/>
    <w:rsid w:val="009565DF"/>
    <w:rsid w:val="0095778D"/>
    <w:rsid w:val="0096534F"/>
    <w:rsid w:val="00966FAB"/>
    <w:rsid w:val="00971715"/>
    <w:rsid w:val="009746C7"/>
    <w:rsid w:val="00982FDD"/>
    <w:rsid w:val="0099058A"/>
    <w:rsid w:val="009925D9"/>
    <w:rsid w:val="0099737F"/>
    <w:rsid w:val="009C3A0D"/>
    <w:rsid w:val="009D3202"/>
    <w:rsid w:val="00A10AE3"/>
    <w:rsid w:val="00A44EB8"/>
    <w:rsid w:val="00A56190"/>
    <w:rsid w:val="00A664A8"/>
    <w:rsid w:val="00A73E93"/>
    <w:rsid w:val="00A7446F"/>
    <w:rsid w:val="00A86AC9"/>
    <w:rsid w:val="00A94167"/>
    <w:rsid w:val="00AA6DB8"/>
    <w:rsid w:val="00AB0FB3"/>
    <w:rsid w:val="00AB5E53"/>
    <w:rsid w:val="00AB71F7"/>
    <w:rsid w:val="00AC1D8A"/>
    <w:rsid w:val="00AC54BF"/>
    <w:rsid w:val="00AC7470"/>
    <w:rsid w:val="00AD599D"/>
    <w:rsid w:val="00AE7782"/>
    <w:rsid w:val="00AF6F6B"/>
    <w:rsid w:val="00AF7863"/>
    <w:rsid w:val="00B006F9"/>
    <w:rsid w:val="00B035A3"/>
    <w:rsid w:val="00B075DF"/>
    <w:rsid w:val="00B077DC"/>
    <w:rsid w:val="00B1592D"/>
    <w:rsid w:val="00B2330A"/>
    <w:rsid w:val="00B34F2C"/>
    <w:rsid w:val="00B35FA7"/>
    <w:rsid w:val="00B36081"/>
    <w:rsid w:val="00B53F3F"/>
    <w:rsid w:val="00B56780"/>
    <w:rsid w:val="00B67772"/>
    <w:rsid w:val="00B678D5"/>
    <w:rsid w:val="00B702F5"/>
    <w:rsid w:val="00B7250F"/>
    <w:rsid w:val="00B87D07"/>
    <w:rsid w:val="00B92EC2"/>
    <w:rsid w:val="00B978CC"/>
    <w:rsid w:val="00BB53DF"/>
    <w:rsid w:val="00BC6E9D"/>
    <w:rsid w:val="00BD3627"/>
    <w:rsid w:val="00BE50A5"/>
    <w:rsid w:val="00BE6748"/>
    <w:rsid w:val="00BF2981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E5CF6"/>
    <w:rsid w:val="00CE75DF"/>
    <w:rsid w:val="00CF0C6D"/>
    <w:rsid w:val="00CF11F5"/>
    <w:rsid w:val="00D049CE"/>
    <w:rsid w:val="00D05803"/>
    <w:rsid w:val="00D05C7F"/>
    <w:rsid w:val="00D10D6B"/>
    <w:rsid w:val="00D20B56"/>
    <w:rsid w:val="00D261CA"/>
    <w:rsid w:val="00D40082"/>
    <w:rsid w:val="00D5607B"/>
    <w:rsid w:val="00D619A4"/>
    <w:rsid w:val="00D62EB6"/>
    <w:rsid w:val="00D96146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7EE"/>
    <w:rsid w:val="00E17CC3"/>
    <w:rsid w:val="00E27B45"/>
    <w:rsid w:val="00E31B3A"/>
    <w:rsid w:val="00E4535F"/>
    <w:rsid w:val="00E4740A"/>
    <w:rsid w:val="00E71C9B"/>
    <w:rsid w:val="00E76A29"/>
    <w:rsid w:val="00E81BD8"/>
    <w:rsid w:val="00E866F7"/>
    <w:rsid w:val="00E872F4"/>
    <w:rsid w:val="00E87C66"/>
    <w:rsid w:val="00E955B7"/>
    <w:rsid w:val="00EA7C16"/>
    <w:rsid w:val="00EB3E75"/>
    <w:rsid w:val="00ED53DC"/>
    <w:rsid w:val="00ED7577"/>
    <w:rsid w:val="00EE06F5"/>
    <w:rsid w:val="00EE6140"/>
    <w:rsid w:val="00F07E25"/>
    <w:rsid w:val="00F24EC3"/>
    <w:rsid w:val="00F43DB4"/>
    <w:rsid w:val="00F54C0B"/>
    <w:rsid w:val="00F712A3"/>
    <w:rsid w:val="00F806C5"/>
    <w:rsid w:val="00F95D33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0010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1A66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  <w:style w:type="table" w:styleId="a8">
    <w:name w:val="Table Grid"/>
    <w:basedOn w:val="a1"/>
    <w:uiPriority w:val="39"/>
    <w:rsid w:val="0045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79B4B-8C38-47A1-AEAC-311AF56B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Kid Lolyshali</cp:lastModifiedBy>
  <cp:revision>92</cp:revision>
  <dcterms:created xsi:type="dcterms:W3CDTF">2023-04-28T18:49:00Z</dcterms:created>
  <dcterms:modified xsi:type="dcterms:W3CDTF">2025-01-14T21:24:00Z</dcterms:modified>
</cp:coreProperties>
</file>