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What is XR?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By Brian Moynihan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XR = inclusive term for augmented to virtual reality spectrum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Reality = “box on face”, primarily virtual experience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HTC Vive (room-scale), </w:t>
      </w:r>
      <w:r w:rsidDel="00000000" w:rsidR="00000000" w:rsidRPr="00000000">
        <w:rPr>
          <w:b w:val="1"/>
          <w:rtl w:val="0"/>
        </w:rPr>
        <w:t xml:space="preserve">Oculus Go</w:t>
      </w:r>
      <w:r w:rsidDel="00000000" w:rsidR="00000000" w:rsidRPr="00000000">
        <w:rPr>
          <w:rtl w:val="0"/>
        </w:rPr>
        <w:t xml:space="preserve"> (standalone headsets), Google Cardboard (phone-based VR)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Augmented Reality = virtual objects on top of real world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Epson Moverio, software like ARKit or Snapchat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Mixed Reality = Mix virtual component with real objects and people, live mapping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Microsoft Hololens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fast as 3D printing revolutionized rapid prototyping, VR will be faster for iteration process.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Empathy machine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doctors walkthrough a sensitivity training, reduce malpractice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 management- playing games distract patients (like burn victims) and reduce opiate use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Rehabilitation game (punching like whack-a-mole); combined with motion trackers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Phantom-limb syndrome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Oculus Go combine with another sensor like EEG, can control virtual reality with mind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Marker based stuff- real world object is augmented, think a logo on paper animated in AR, can be eye-catching for like a poster presentation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Biometrics- tie in sensor measurements into game, like heart rate to a horror game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EEG- measure brain waves to control game. Like campfire roars with greater brain activity, quiets when more meditative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Eye tracking- tell autism, drunk, concussion, sexual preferences. Select things with eyes faster.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Healthcare examples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Psychology- relaxation (meditation), facing trauma (PTSD, fear of heights, flying, snakes, tec.), anxiety (public speaking, revealing HIV status), smoking cessation, eating disorders, autism (social cognition)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Inpatient use - patient management, overcoming loneliness and depression, motivating movement, patient education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Envidia : show how medication goes into blood stream, more consistent medication use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Motivate cystic fibrosis kid to move around boring hospital (use quest game)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Education- going impossible places (blood stream, molecular bonding, anatomy, etc.), empathy, telestration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training - athletics, fitness, physical rehabilitation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training - surgical planning and practice, practicing CPR and Heimlich maneuver, radiology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Rehabilitation - stroke, vision disorders, attention, balance, memory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degrees of freedom (tracking head rotation only) vs 6 degrees of freedom (tracking position in space)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