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b/>
          <w:bCs/>
        </w:rPr>
        <w:t xml:space="preserve">characteristics of problems where the </w:t>
      </w:r>
      <w:r>
        <w:rPr>
          <w:rStyle w:val="Strong"/>
        </w:rPr>
        <w:t>prefix sum</w:t>
      </w:r>
      <w:r>
        <w:rPr>
          <w:b/>
          <w:bCs/>
        </w:rPr>
        <w:t xml:space="preserve"> </w:t>
      </w:r>
      <w:r>
        <w:rPr>
          <w:rStyle w:val="Strong"/>
        </w:rPr>
        <w:t>approach</w:t>
      </w:r>
    </w:p>
    <w:p>
      <w:pPr>
        <w:pStyle w:val="BodyText"/>
        <w:bidi w:val="0"/>
        <w:spacing w:lineRule="auto" w:line="276" w:before="0" w:after="140"/>
        <w:jc w:val="start"/>
        <w:rPr/>
      </w:pPr>
      <w:r>
        <w:rPr/>
        <w:t xml:space="preserve">The </w:t>
      </w:r>
      <w:r>
        <w:rPr>
          <w:rStyle w:val="Strong"/>
        </w:rPr>
        <w:t>prefix sum</w:t>
      </w:r>
      <w:r>
        <w:rPr/>
        <w:t xml:space="preserve"> technique is commonly used for problems that involve calculating the sum of elements within a subarray or range repeatedly, where recalculating the sum from scratch every time would be inefficient. Here’s how you can determine if a problem requires the </w:t>
      </w:r>
      <w:r>
        <w:rPr>
          <w:rStyle w:val="Strong"/>
        </w:rPr>
        <w:t>prefix sum</w:t>
      </w:r>
      <w:r>
        <w:rPr/>
        <w:t xml:space="preserve"> approach:</w:t>
      </w:r>
    </w:p>
    <w:p>
      <w:pPr>
        <w:pStyle w:val="Heading3"/>
        <w:bidi w:val="0"/>
        <w:jc w:val="start"/>
        <w:rPr/>
      </w:pPr>
      <w:r>
        <w:rPr>
          <w:rStyle w:val="Strong"/>
          <w:b/>
          <w:bCs/>
        </w:rPr>
        <w:t>1. Problem involves calculating sum over multiple subarrays or ranges</w:t>
      </w:r>
    </w:p>
    <w:p>
      <w:pPr>
        <w:pStyle w:val="BodyText"/>
        <w:numPr>
          <w:ilvl w:val="0"/>
          <w:numId w:val="1"/>
        </w:numPr>
        <w:tabs>
          <w:tab w:val="clear" w:pos="709"/>
          <w:tab w:val="left" w:pos="709" w:leader="none"/>
        </w:tabs>
        <w:bidi w:val="0"/>
        <w:spacing w:before="0" w:after="0"/>
        <w:ind w:hanging="283" w:start="709"/>
        <w:jc w:val="start"/>
        <w:rPr/>
      </w:pPr>
      <w:r>
        <w:rPr/>
        <w:t xml:space="preserve">If you need to find the sum of elements in multiple subarrays or ranges, recalculating the sum each time can be inefficient. A </w:t>
      </w:r>
      <w:r>
        <w:rPr>
          <w:rStyle w:val="Strong"/>
        </w:rPr>
        <w:t>prefix sum array</w:t>
      </w:r>
      <w:r>
        <w:rPr/>
        <w:t xml:space="preserve"> allows you to get the sum of any subarray in constant time after an initial preprocessing step.</w:t>
      </w:r>
    </w:p>
    <w:p>
      <w:pPr>
        <w:pStyle w:val="BodyText"/>
        <w:numPr>
          <w:ilvl w:val="0"/>
          <w:numId w:val="1"/>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1"/>
        </w:numPr>
        <w:tabs>
          <w:tab w:val="clear" w:pos="709"/>
          <w:tab w:val="left" w:pos="1418" w:leader="none"/>
        </w:tabs>
        <w:bidi w:val="0"/>
        <w:spacing w:before="0" w:after="0"/>
        <w:ind w:hanging="283" w:start="1418"/>
        <w:jc w:val="start"/>
        <w:rPr/>
      </w:pPr>
      <w:r>
        <w:rPr>
          <w:rStyle w:val="Strong"/>
        </w:rPr>
        <w:t>Range Sum Query</w:t>
      </w:r>
      <w:r>
        <w:rPr/>
        <w:t>: You are given multiple queries asking for the sum of elements between two indices.</w:t>
      </w:r>
    </w:p>
    <w:p>
      <w:pPr>
        <w:pStyle w:val="BodyText"/>
        <w:numPr>
          <w:ilvl w:val="1"/>
          <w:numId w:val="1"/>
        </w:numPr>
        <w:tabs>
          <w:tab w:val="clear" w:pos="709"/>
          <w:tab w:val="left" w:pos="1418" w:leader="none"/>
        </w:tabs>
        <w:bidi w:val="0"/>
        <w:ind w:hanging="283" w:start="1418"/>
        <w:jc w:val="start"/>
        <w:rPr/>
      </w:pPr>
      <w:r>
        <w:rPr>
          <w:rStyle w:val="Strong"/>
        </w:rPr>
        <w:t>Sum of Subarrays</w:t>
      </w:r>
      <w:r>
        <w:rPr/>
        <w:t>: Given an array, find the sum of various subarrays, especially when there are multiple queries.</w:t>
      </w:r>
    </w:p>
    <w:p>
      <w:pPr>
        <w:pStyle w:val="Heading3"/>
        <w:bidi w:val="0"/>
        <w:jc w:val="start"/>
        <w:rPr/>
      </w:pPr>
      <w:r>
        <w:rPr>
          <w:rStyle w:val="Strong"/>
          <w:b/>
          <w:bCs/>
        </w:rPr>
        <w:t>2. Problem involves checking cumulative sums or differences</w:t>
      </w:r>
    </w:p>
    <w:p>
      <w:pPr>
        <w:pStyle w:val="BodyText"/>
        <w:numPr>
          <w:ilvl w:val="0"/>
          <w:numId w:val="2"/>
        </w:numPr>
        <w:tabs>
          <w:tab w:val="clear" w:pos="709"/>
          <w:tab w:val="left" w:pos="709" w:leader="none"/>
        </w:tabs>
        <w:bidi w:val="0"/>
        <w:spacing w:before="0" w:after="0"/>
        <w:ind w:hanging="283" w:start="709"/>
        <w:jc w:val="start"/>
        <w:rPr/>
      </w:pPr>
      <w:r>
        <w:rPr/>
        <w:t xml:space="preserve">When the problem asks you to check if certain </w:t>
      </w:r>
      <w:r>
        <w:rPr>
          <w:rStyle w:val="Strong"/>
        </w:rPr>
        <w:t>cumulative sums</w:t>
      </w:r>
      <w:r>
        <w:rPr/>
        <w:t xml:space="preserve"> reach a target value or to calculate the difference between the sums of different subarrays, prefix sums can help.</w:t>
      </w:r>
    </w:p>
    <w:p>
      <w:pPr>
        <w:pStyle w:val="BodyText"/>
        <w:numPr>
          <w:ilvl w:val="0"/>
          <w:numId w:val="2"/>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2"/>
        </w:numPr>
        <w:tabs>
          <w:tab w:val="clear" w:pos="709"/>
          <w:tab w:val="left" w:pos="1418" w:leader="none"/>
        </w:tabs>
        <w:bidi w:val="0"/>
        <w:spacing w:before="0" w:after="0"/>
        <w:ind w:hanging="283" w:start="1418"/>
        <w:jc w:val="start"/>
        <w:rPr/>
      </w:pPr>
      <w:r>
        <w:rPr>
          <w:rStyle w:val="Strong"/>
        </w:rPr>
        <w:t xml:space="preserve">Subarray Sum Equals </w:t>
      </w:r>
      <w:r>
        <w:rPr>
          <w:rStyle w:val="SourceText"/>
        </w:rPr>
        <w:t>k</w:t>
      </w:r>
      <w:r>
        <w:rPr/>
        <w:t xml:space="preserve">: You need to find subarrays that sum up to a given value </w:t>
      </w:r>
      <w:r>
        <w:rPr>
          <w:rStyle w:val="SourceText"/>
        </w:rPr>
        <w:t>k</w:t>
      </w:r>
      <w:r>
        <w:rPr/>
        <w:t>. A prefix sum helps in efficiently tracking cumulative sums and determining if a subarray has the desired sum.</w:t>
      </w:r>
    </w:p>
    <w:p>
      <w:pPr>
        <w:pStyle w:val="BodyText"/>
        <w:numPr>
          <w:ilvl w:val="1"/>
          <w:numId w:val="2"/>
        </w:numPr>
        <w:tabs>
          <w:tab w:val="clear" w:pos="709"/>
          <w:tab w:val="left" w:pos="1418" w:leader="none"/>
        </w:tabs>
        <w:bidi w:val="0"/>
        <w:ind w:hanging="283" w:start="1418"/>
        <w:jc w:val="start"/>
        <w:rPr/>
      </w:pPr>
      <w:r>
        <w:rPr>
          <w:rStyle w:val="Strong"/>
        </w:rPr>
        <w:t>Contiguous Subarray Sum</w:t>
      </w:r>
      <w:r>
        <w:rPr/>
        <w:t>: You are asked to find the number of subarrays whose sum equals a given target.</w:t>
      </w:r>
    </w:p>
    <w:p>
      <w:pPr>
        <w:pStyle w:val="Heading3"/>
        <w:bidi w:val="0"/>
        <w:jc w:val="start"/>
        <w:rPr/>
      </w:pPr>
      <w:r>
        <w:rPr>
          <w:rStyle w:val="Strong"/>
          <w:b/>
          <w:bCs/>
        </w:rPr>
        <w:t>3. Problem requires efficient summation in both directions</w:t>
      </w:r>
    </w:p>
    <w:p>
      <w:pPr>
        <w:pStyle w:val="BodyText"/>
        <w:numPr>
          <w:ilvl w:val="0"/>
          <w:numId w:val="3"/>
        </w:numPr>
        <w:tabs>
          <w:tab w:val="clear" w:pos="709"/>
          <w:tab w:val="left" w:pos="709" w:leader="none"/>
        </w:tabs>
        <w:bidi w:val="0"/>
        <w:spacing w:before="0" w:after="0"/>
        <w:ind w:hanging="283" w:start="709"/>
        <w:jc w:val="start"/>
        <w:rPr/>
      </w:pPr>
      <w:r>
        <w:rPr/>
        <w:t>If the problem involves summing elements in both directions (left to right, right to left), prefix sums can be precomputed to allow efficient range queries.</w:t>
      </w:r>
    </w:p>
    <w:p>
      <w:pPr>
        <w:pStyle w:val="BodyText"/>
        <w:numPr>
          <w:ilvl w:val="0"/>
          <w:numId w:val="3"/>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3"/>
        </w:numPr>
        <w:tabs>
          <w:tab w:val="clear" w:pos="709"/>
          <w:tab w:val="left" w:pos="1418" w:leader="none"/>
        </w:tabs>
        <w:bidi w:val="0"/>
        <w:ind w:hanging="283" w:start="1418"/>
        <w:jc w:val="start"/>
        <w:rPr/>
      </w:pPr>
      <w:r>
        <w:rPr>
          <w:rStyle w:val="Strong"/>
        </w:rPr>
        <w:t>Range Sum Queries</w:t>
      </w:r>
      <w:r>
        <w:rPr/>
        <w:t xml:space="preserve">: Where you are asked to sum elements over varying intervals multiple times. With a prefix sum array, any subarray sum can be computed as </w:t>
      </w:r>
      <w:r>
        <w:rPr>
          <w:rStyle w:val="SourceText"/>
        </w:rPr>
        <w:t>prefix_sum[j] - prefix_sum[i-1]</w:t>
      </w:r>
      <w:r>
        <w:rPr/>
        <w:t>.</w:t>
      </w:r>
    </w:p>
    <w:p>
      <w:pPr>
        <w:pStyle w:val="Heading3"/>
        <w:bidi w:val="0"/>
        <w:jc w:val="start"/>
        <w:rPr/>
      </w:pPr>
      <w:r>
        <w:rPr>
          <w:rStyle w:val="Strong"/>
          <w:b/>
          <w:bCs/>
        </w:rPr>
        <w:t>4. Problem involves finding the maximum or minimum sum of subarrays</w:t>
      </w:r>
    </w:p>
    <w:p>
      <w:pPr>
        <w:pStyle w:val="BodyText"/>
        <w:numPr>
          <w:ilvl w:val="0"/>
          <w:numId w:val="4"/>
        </w:numPr>
        <w:tabs>
          <w:tab w:val="clear" w:pos="709"/>
          <w:tab w:val="left" w:pos="709" w:leader="none"/>
        </w:tabs>
        <w:bidi w:val="0"/>
        <w:spacing w:before="0" w:after="0"/>
        <w:ind w:hanging="283" w:start="709"/>
        <w:jc w:val="start"/>
        <w:rPr/>
      </w:pPr>
      <w:r>
        <w:rPr/>
        <w:t xml:space="preserve">If you need to find the </w:t>
      </w:r>
      <w:r>
        <w:rPr>
          <w:rStyle w:val="Strong"/>
        </w:rPr>
        <w:t>maximum</w:t>
      </w:r>
      <w:r>
        <w:rPr/>
        <w:t xml:space="preserve"> or </w:t>
      </w:r>
      <w:r>
        <w:rPr>
          <w:rStyle w:val="Strong"/>
        </w:rPr>
        <w:t>minimum</w:t>
      </w:r>
      <w:r>
        <w:rPr/>
        <w:t xml:space="preserve"> sum of subarrays, a prefix sum can help reduce the time complexity by precomputing sums and comparing the differences.</w:t>
      </w:r>
    </w:p>
    <w:p>
      <w:pPr>
        <w:pStyle w:val="BodyText"/>
        <w:numPr>
          <w:ilvl w:val="0"/>
          <w:numId w:val="4"/>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4"/>
        </w:numPr>
        <w:tabs>
          <w:tab w:val="clear" w:pos="709"/>
          <w:tab w:val="left" w:pos="1418" w:leader="none"/>
        </w:tabs>
        <w:bidi w:val="0"/>
        <w:ind w:hanging="283" w:start="1418"/>
        <w:jc w:val="start"/>
        <w:rPr/>
      </w:pPr>
      <w:r>
        <w:rPr>
          <w:rStyle w:val="Strong"/>
        </w:rPr>
        <w:t>Maximum Sum of Subarray</w:t>
      </w:r>
      <w:r>
        <w:rPr/>
        <w:t>: Find the subarray that has the largest sum. By precomputing the prefix sum, you can efficiently compute the sum of any subarray and find the maximum.</w:t>
      </w:r>
    </w:p>
    <w:p>
      <w:pPr>
        <w:pStyle w:val="Heading3"/>
        <w:bidi w:val="0"/>
        <w:jc w:val="start"/>
        <w:rPr/>
      </w:pPr>
      <w:r>
        <w:rPr>
          <w:rStyle w:val="Strong"/>
          <w:b/>
          <w:bCs/>
        </w:rPr>
        <w:t>5. Problem asks for the sum of a window/sliding range</w:t>
      </w:r>
    </w:p>
    <w:p>
      <w:pPr>
        <w:pStyle w:val="BodyText"/>
        <w:numPr>
          <w:ilvl w:val="0"/>
          <w:numId w:val="5"/>
        </w:numPr>
        <w:tabs>
          <w:tab w:val="clear" w:pos="709"/>
          <w:tab w:val="left" w:pos="709" w:leader="none"/>
        </w:tabs>
        <w:bidi w:val="0"/>
        <w:spacing w:before="0" w:after="0"/>
        <w:ind w:hanging="283" w:start="709"/>
        <w:jc w:val="start"/>
        <w:rPr/>
      </w:pPr>
      <w:r>
        <w:rPr/>
        <w:t xml:space="preserve">If the problem involves a sliding window where you need to compute the sum of elements in a </w:t>
      </w:r>
      <w:r>
        <w:rPr>
          <w:rStyle w:val="Strong"/>
        </w:rPr>
        <w:t>moving range</w:t>
      </w:r>
      <w:r>
        <w:rPr/>
        <w:t xml:space="preserve"> (e.g., from index </w:t>
      </w:r>
      <w:r>
        <w:rPr>
          <w:rStyle w:val="SourceText"/>
        </w:rPr>
        <w:t>i</w:t>
      </w:r>
      <w:r>
        <w:rPr/>
        <w:t xml:space="preserve"> to </w:t>
      </w:r>
      <w:r>
        <w:rPr>
          <w:rStyle w:val="SourceText"/>
        </w:rPr>
        <w:t>i + k</w:t>
      </w:r>
      <w:r>
        <w:rPr/>
        <w:t xml:space="preserve"> for varying </w:t>
      </w:r>
      <w:r>
        <w:rPr>
          <w:rStyle w:val="SourceText"/>
        </w:rPr>
        <w:t>i</w:t>
      </w:r>
      <w:r>
        <w:rPr/>
        <w:t>), prefix sums can optimize the calculation.</w:t>
      </w:r>
    </w:p>
    <w:p>
      <w:pPr>
        <w:pStyle w:val="BodyText"/>
        <w:numPr>
          <w:ilvl w:val="0"/>
          <w:numId w:val="5"/>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5"/>
        </w:numPr>
        <w:tabs>
          <w:tab w:val="clear" w:pos="709"/>
          <w:tab w:val="left" w:pos="1418" w:leader="none"/>
        </w:tabs>
        <w:bidi w:val="0"/>
        <w:ind w:hanging="283" w:start="1418"/>
        <w:jc w:val="start"/>
        <w:rPr/>
      </w:pPr>
      <w:r>
        <w:rPr>
          <w:rStyle w:val="Strong"/>
        </w:rPr>
        <w:t>Sliding Window Sum</w:t>
      </w:r>
      <w:r>
        <w:rPr/>
        <w:t xml:space="preserve">: Given an array, compute the sum of all windows of size </w:t>
      </w:r>
      <w:r>
        <w:rPr>
          <w:rStyle w:val="SourceText"/>
        </w:rPr>
        <w:t>k</w:t>
      </w:r>
      <w:r>
        <w:rPr/>
        <w:t>. Instead of recalculating the sum every time, use the difference between prefix sums to get the sum for the current window efficiently.</w:t>
      </w:r>
    </w:p>
    <w:p>
      <w:pPr>
        <w:pStyle w:val="Heading3"/>
        <w:bidi w:val="0"/>
        <w:jc w:val="start"/>
        <w:rPr/>
      </w:pPr>
      <w:r>
        <w:rPr>
          <w:rStyle w:val="Strong"/>
          <w:b/>
          <w:bCs/>
        </w:rPr>
        <w:t>6. Problem involves modular arithmetic and sums</w:t>
      </w:r>
    </w:p>
    <w:p>
      <w:pPr>
        <w:pStyle w:val="BodyText"/>
        <w:numPr>
          <w:ilvl w:val="0"/>
          <w:numId w:val="6"/>
        </w:numPr>
        <w:tabs>
          <w:tab w:val="clear" w:pos="709"/>
          <w:tab w:val="left" w:pos="709" w:leader="none"/>
        </w:tabs>
        <w:bidi w:val="0"/>
        <w:spacing w:before="0" w:after="0"/>
        <w:ind w:hanging="283" w:start="709"/>
        <w:jc w:val="start"/>
        <w:rPr/>
      </w:pPr>
      <w:r>
        <w:rPr/>
        <w:t>When a problem involves checking cumulative sums and their moduli, prefix sums are helpful because you can maintain cumulative sums as you process the array and use modulo properties to check if subarrays meet certain criteria.</w:t>
      </w:r>
    </w:p>
    <w:p>
      <w:pPr>
        <w:pStyle w:val="BodyText"/>
        <w:numPr>
          <w:ilvl w:val="0"/>
          <w:numId w:val="6"/>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6"/>
        </w:numPr>
        <w:tabs>
          <w:tab w:val="clear" w:pos="709"/>
          <w:tab w:val="left" w:pos="1418" w:leader="none"/>
        </w:tabs>
        <w:bidi w:val="0"/>
        <w:ind w:hanging="283" w:start="1418"/>
        <w:jc w:val="start"/>
        <w:rPr/>
      </w:pPr>
      <w:r>
        <w:rPr>
          <w:rStyle w:val="Strong"/>
        </w:rPr>
        <w:t xml:space="preserve">Subarray Sum Divisible by </w:t>
      </w:r>
      <w:r>
        <w:rPr>
          <w:rStyle w:val="SourceText"/>
        </w:rPr>
        <w:t>k</w:t>
      </w:r>
      <w:r>
        <w:rPr/>
        <w:t xml:space="preserve">: You need to find subarrays whose sum is divisible by a number </w:t>
      </w:r>
      <w:r>
        <w:rPr>
          <w:rStyle w:val="SourceText"/>
        </w:rPr>
        <w:t>k</w:t>
      </w:r>
      <w:r>
        <w:rPr/>
        <w:t xml:space="preserve">. A prefix sum helps in tracking cumulative sums modulo </w:t>
      </w:r>
      <w:r>
        <w:rPr>
          <w:rStyle w:val="SourceText"/>
        </w:rPr>
        <w:t>k</w:t>
      </w:r>
      <w:r>
        <w:rPr/>
        <w:t xml:space="preserve"> and identifying subarrays efficiently.</w:t>
      </w:r>
    </w:p>
    <w:p>
      <w:pPr>
        <w:pStyle w:val="Heading3"/>
        <w:bidi w:val="0"/>
        <w:jc w:val="start"/>
        <w:rPr/>
      </w:pPr>
      <w:r>
        <w:rPr>
          <w:rStyle w:val="Strong"/>
          <w:b/>
          <w:bCs/>
        </w:rPr>
        <w:t>7. Problem involves finding the sum of submatrices in a 2D matrix</w:t>
      </w:r>
    </w:p>
    <w:p>
      <w:pPr>
        <w:pStyle w:val="BodyText"/>
        <w:numPr>
          <w:ilvl w:val="0"/>
          <w:numId w:val="7"/>
        </w:numPr>
        <w:tabs>
          <w:tab w:val="clear" w:pos="709"/>
          <w:tab w:val="left" w:pos="709" w:leader="none"/>
        </w:tabs>
        <w:bidi w:val="0"/>
        <w:spacing w:before="0" w:after="0"/>
        <w:ind w:hanging="283" w:start="709"/>
        <w:jc w:val="start"/>
        <w:rPr/>
      </w:pPr>
      <w:r>
        <w:rPr/>
        <w:t xml:space="preserve">For 2D arrays or matrices, </w:t>
      </w:r>
      <w:r>
        <w:rPr>
          <w:rStyle w:val="Strong"/>
        </w:rPr>
        <w:t>2D prefix sums</w:t>
      </w:r>
      <w:r>
        <w:rPr/>
        <w:t xml:space="preserve"> can be used to efficiently compute the sum of elements within any submatrix. The sum of any submatrix can be calculated in constant time once the 2D prefix sums are precomputed.</w:t>
      </w:r>
    </w:p>
    <w:p>
      <w:pPr>
        <w:pStyle w:val="BodyText"/>
        <w:numPr>
          <w:ilvl w:val="0"/>
          <w:numId w:val="7"/>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7"/>
        </w:numPr>
        <w:tabs>
          <w:tab w:val="clear" w:pos="709"/>
          <w:tab w:val="left" w:pos="1418" w:leader="none"/>
        </w:tabs>
        <w:bidi w:val="0"/>
        <w:ind w:hanging="283" w:start="1418"/>
        <w:jc w:val="start"/>
        <w:rPr/>
      </w:pPr>
      <w:r>
        <w:rPr>
          <w:rStyle w:val="Strong"/>
        </w:rPr>
        <w:t>Sum of Submatrices</w:t>
      </w:r>
      <w:r>
        <w:rPr/>
        <w:t>: You need to find the sum of elements within multiple submatrices in a 2D grid.</w:t>
      </w:r>
    </w:p>
    <w:p>
      <w:pPr>
        <w:pStyle w:val="Heading3"/>
        <w:bidi w:val="0"/>
        <w:jc w:val="start"/>
        <w:rPr/>
      </w:pPr>
      <w:r>
        <w:rPr>
          <w:rStyle w:val="Strong"/>
          <w:b/>
          <w:bCs/>
        </w:rPr>
        <w:t>8. Problem requires preprocessing for faster sum queries</w:t>
      </w:r>
    </w:p>
    <w:p>
      <w:pPr>
        <w:pStyle w:val="BodyText"/>
        <w:numPr>
          <w:ilvl w:val="0"/>
          <w:numId w:val="8"/>
        </w:numPr>
        <w:tabs>
          <w:tab w:val="clear" w:pos="709"/>
          <w:tab w:val="left" w:pos="709" w:leader="none"/>
        </w:tabs>
        <w:bidi w:val="0"/>
        <w:spacing w:before="0" w:after="0"/>
        <w:ind w:hanging="283" w:start="709"/>
        <w:jc w:val="start"/>
        <w:rPr/>
      </w:pPr>
      <w:r>
        <w:rPr/>
        <w:t xml:space="preserve">If the problem explicitly mentions the need for </w:t>
      </w:r>
      <w:r>
        <w:rPr>
          <w:rStyle w:val="Strong"/>
        </w:rPr>
        <w:t>fast queries</w:t>
      </w:r>
      <w:r>
        <w:rPr/>
        <w:t xml:space="preserve"> after preprocessing (e.g., calculating sums or range sums), prefix sums are often the best approach.</w:t>
      </w:r>
    </w:p>
    <w:p>
      <w:pPr>
        <w:pStyle w:val="BodyText"/>
        <w:numPr>
          <w:ilvl w:val="0"/>
          <w:numId w:val="8"/>
        </w:numPr>
        <w:tabs>
          <w:tab w:val="clear" w:pos="709"/>
          <w:tab w:val="left" w:pos="709" w:leader="none"/>
        </w:tabs>
        <w:bidi w:val="0"/>
        <w:spacing w:before="0" w:after="0"/>
        <w:ind w:hanging="283" w:start="709"/>
        <w:jc w:val="start"/>
        <w:rPr/>
      </w:pPr>
      <w:r>
        <w:rPr>
          <w:rStyle w:val="Strong"/>
        </w:rPr>
        <w:t>Examples</w:t>
      </w:r>
      <w:r>
        <w:rPr/>
        <w:t>:</w:t>
      </w:r>
    </w:p>
    <w:p>
      <w:pPr>
        <w:pStyle w:val="BodyText"/>
        <w:numPr>
          <w:ilvl w:val="1"/>
          <w:numId w:val="8"/>
        </w:numPr>
        <w:tabs>
          <w:tab w:val="clear" w:pos="709"/>
          <w:tab w:val="left" w:pos="1418" w:leader="none"/>
        </w:tabs>
        <w:bidi w:val="0"/>
        <w:ind w:hanging="283" w:start="1418"/>
        <w:jc w:val="start"/>
        <w:rPr/>
      </w:pPr>
      <w:r>
        <w:rPr>
          <w:rStyle w:val="Strong"/>
        </w:rPr>
        <w:t>Querying Subarray Sums</w:t>
      </w:r>
      <w:r>
        <w:rPr/>
        <w:t>: Given an array and multiple sum queries over different subarrays, prefix sums enable answering each query in constant time after preprocessing the array in linear time.</w:t>
      </w:r>
    </w:p>
    <w:p>
      <w:pPr>
        <w:pStyle w:val="Heading3"/>
        <w:bidi w:val="0"/>
        <w:jc w:val="start"/>
        <w:rPr/>
      </w:pPr>
      <w:r>
        <w:rPr>
          <w:rStyle w:val="Strong"/>
          <w:b/>
          <w:bCs/>
        </w:rPr>
        <w:t>Key Steps in Applying Prefix Sum</w:t>
      </w:r>
    </w:p>
    <w:p>
      <w:pPr>
        <w:pStyle w:val="BodyText"/>
        <w:numPr>
          <w:ilvl w:val="0"/>
          <w:numId w:val="9"/>
        </w:numPr>
        <w:tabs>
          <w:tab w:val="clear" w:pos="709"/>
          <w:tab w:val="left" w:pos="709" w:leader="none"/>
        </w:tabs>
        <w:bidi w:val="0"/>
        <w:ind w:hanging="283" w:start="709"/>
        <w:jc w:val="start"/>
        <w:rPr/>
      </w:pPr>
      <w:r>
        <w:rPr>
          <w:rStyle w:val="Strong"/>
        </w:rPr>
        <w:t>Precompute the prefix sum</w:t>
      </w:r>
      <w:r>
        <w:rPr/>
        <w:t xml:space="preserve">: Create an array </w:t>
      </w:r>
      <w:r>
        <w:rPr>
          <w:rStyle w:val="SourceText"/>
        </w:rPr>
        <w:t>prefix_sum[]</w:t>
      </w:r>
      <w:r>
        <w:rPr/>
        <w:t xml:space="preserve"> where each element </w:t>
      </w:r>
      <w:r>
        <w:rPr>
          <w:rStyle w:val="SourceText"/>
        </w:rPr>
        <w:t>prefix_sum[i]</w:t>
      </w:r>
      <w:r>
        <w:rPr/>
        <w:t xml:space="preserve"> is the sum of elements from the beginning of the array up to index </w:t>
      </w:r>
      <w:r>
        <w:rPr>
          <w:rStyle w:val="SourceText"/>
        </w:rPr>
        <w:t>i</w:t>
      </w:r>
      <w:r>
        <w:rPr/>
        <w:t>.</w:t>
      </w:r>
    </w:p>
    <w:p>
      <w:pPr>
        <w:pStyle w:val="BodyText"/>
        <w:numPr>
          <w:ilvl w:val="1"/>
          <w:numId w:val="9"/>
        </w:numPr>
        <w:tabs>
          <w:tab w:val="clear" w:pos="709"/>
          <w:tab w:val="left" w:pos="1418" w:leader="none"/>
        </w:tabs>
        <w:bidi w:val="0"/>
        <w:spacing w:before="0" w:after="0"/>
        <w:ind w:hanging="283" w:start="1418"/>
        <w:jc w:val="start"/>
        <w:rPr/>
      </w:pPr>
      <w:r>
        <w:rPr/>
        <w:t xml:space="preserve">Formula: </w:t>
      </w:r>
      <w:r>
        <w:rPr>
          <w:rStyle w:val="SourceText"/>
        </w:rPr>
        <w:t>prefix_sum[i] = prefix_sum[i-1] + arr[i]</w:t>
      </w:r>
      <w:r>
        <w:rPr/>
        <w:t>.</w:t>
      </w:r>
    </w:p>
    <w:p>
      <w:pPr>
        <w:pStyle w:val="BodyText"/>
        <w:numPr>
          <w:ilvl w:val="0"/>
          <w:numId w:val="9"/>
        </w:numPr>
        <w:tabs>
          <w:tab w:val="clear" w:pos="709"/>
          <w:tab w:val="left" w:pos="709" w:leader="none"/>
        </w:tabs>
        <w:bidi w:val="0"/>
        <w:ind w:hanging="283" w:start="709"/>
        <w:jc w:val="start"/>
        <w:rPr/>
      </w:pPr>
      <w:r>
        <w:rPr>
          <w:rStyle w:val="Strong"/>
        </w:rPr>
        <w:t>Use prefix sum to calculate subarray sums</w:t>
      </w:r>
      <w:r>
        <w:rPr/>
        <w:t xml:space="preserve">: For any subarray from index </w:t>
      </w:r>
      <w:r>
        <w:rPr>
          <w:rStyle w:val="SourceText"/>
        </w:rPr>
        <w:t>i</w:t>
      </w:r>
      <w:r>
        <w:rPr/>
        <w:t xml:space="preserve"> to </w:t>
      </w:r>
      <w:r>
        <w:rPr>
          <w:rStyle w:val="SourceText"/>
        </w:rPr>
        <w:t>j</w:t>
      </w:r>
      <w:r>
        <w:rPr/>
        <w:t>, the sum is:</w:t>
      </w:r>
    </w:p>
    <w:p>
      <w:pPr>
        <w:pStyle w:val="BodyText"/>
        <w:numPr>
          <w:ilvl w:val="1"/>
          <w:numId w:val="9"/>
        </w:numPr>
        <w:tabs>
          <w:tab w:val="clear" w:pos="709"/>
          <w:tab w:val="left" w:pos="1418" w:leader="none"/>
        </w:tabs>
        <w:bidi w:val="0"/>
        <w:spacing w:before="0" w:after="0"/>
        <w:ind w:hanging="283" w:start="1418"/>
        <w:jc w:val="start"/>
        <w:rPr/>
      </w:pPr>
      <w:r>
        <w:rPr>
          <w:rStyle w:val="SourceText"/>
        </w:rPr>
        <w:t>sum(i, j) = prefix_sum[j] - prefix_sum[i-1]</w:t>
      </w:r>
      <w:r>
        <w:rPr/>
        <w:t>.</w:t>
      </w:r>
    </w:p>
    <w:p>
      <w:pPr>
        <w:pStyle w:val="BodyText"/>
        <w:numPr>
          <w:ilvl w:val="0"/>
          <w:numId w:val="9"/>
        </w:numPr>
        <w:tabs>
          <w:tab w:val="clear" w:pos="709"/>
          <w:tab w:val="left" w:pos="709" w:leader="none"/>
        </w:tabs>
        <w:bidi w:val="0"/>
        <w:ind w:hanging="283" w:start="709"/>
        <w:jc w:val="start"/>
        <w:rPr/>
      </w:pPr>
      <w:r>
        <w:rPr>
          <w:rStyle w:val="Strong"/>
        </w:rPr>
        <w:t>Handle edge cases</w:t>
      </w:r>
      <w:r>
        <w:rPr/>
        <w:t>: In some cases, you might need to handle specific boundary conditions (e.g., for subarrays starting from index 0).</w:t>
      </w:r>
    </w:p>
    <w:p>
      <w:pPr>
        <w:pStyle w:val="Heading3"/>
        <w:bidi w:val="0"/>
        <w:jc w:val="start"/>
        <w:rPr/>
      </w:pPr>
      <w:r>
        <w:rPr>
          <w:rStyle w:val="Strong"/>
          <w:b/>
          <w:bCs/>
        </w:rPr>
        <w:t>When NOT to use Prefix Sum</w:t>
      </w:r>
      <w:r>
        <w:rPr/>
        <w:t>:</w:t>
      </w:r>
    </w:p>
    <w:p>
      <w:pPr>
        <w:pStyle w:val="BodyText"/>
        <w:numPr>
          <w:ilvl w:val="0"/>
          <w:numId w:val="10"/>
        </w:numPr>
        <w:tabs>
          <w:tab w:val="clear" w:pos="709"/>
          <w:tab w:val="left" w:pos="709" w:leader="none"/>
        </w:tabs>
        <w:bidi w:val="0"/>
        <w:spacing w:before="0" w:after="0"/>
        <w:ind w:hanging="283" w:start="709"/>
        <w:jc w:val="start"/>
        <w:rPr/>
      </w:pPr>
      <w:r>
        <w:rPr/>
        <w:t xml:space="preserve">If the problem involves </w:t>
      </w:r>
      <w:r>
        <w:rPr>
          <w:rStyle w:val="Strong"/>
        </w:rPr>
        <w:t>non-summation operations</w:t>
      </w:r>
      <w:r>
        <w:rPr/>
        <w:t>, such as finding maximum product, or it involves non-contiguous subarrays or selections, prefix sums are not helpful.</w:t>
      </w:r>
    </w:p>
    <w:p>
      <w:pPr>
        <w:pStyle w:val="BodyText"/>
        <w:numPr>
          <w:ilvl w:val="0"/>
          <w:numId w:val="10"/>
        </w:numPr>
        <w:tabs>
          <w:tab w:val="clear" w:pos="709"/>
          <w:tab w:val="left" w:pos="709" w:leader="none"/>
        </w:tabs>
        <w:bidi w:val="0"/>
        <w:spacing w:before="0" w:after="0"/>
        <w:ind w:hanging="283" w:start="709"/>
        <w:jc w:val="start"/>
        <w:rPr/>
      </w:pPr>
      <w:r>
        <w:rPr/>
        <w:t xml:space="preserve">If the problem requires </w:t>
      </w:r>
      <w:r>
        <w:rPr>
          <w:rStyle w:val="Strong"/>
        </w:rPr>
        <w:t>modifying the array frequently</w:t>
      </w:r>
      <w:r>
        <w:rPr/>
        <w:t>, prefix sums might not be the best approach unless you re-compute them after each modification.</w:t>
      </w:r>
    </w:p>
    <w:p>
      <w:pPr>
        <w:pStyle w:val="BodyText"/>
        <w:numPr>
          <w:ilvl w:val="0"/>
          <w:numId w:val="10"/>
        </w:numPr>
        <w:tabs>
          <w:tab w:val="clear" w:pos="709"/>
          <w:tab w:val="left" w:pos="709" w:leader="none"/>
        </w:tabs>
        <w:bidi w:val="0"/>
        <w:ind w:hanging="283" w:start="709"/>
        <w:jc w:val="start"/>
        <w:rPr/>
      </w:pPr>
      <w:r>
        <w:rPr/>
        <w:t xml:space="preserve">Problems that require </w:t>
      </w:r>
      <w:r>
        <w:rPr>
          <w:rStyle w:val="Strong"/>
        </w:rPr>
        <w:t>comparing elements directly</w:t>
      </w:r>
      <w:r>
        <w:rPr/>
        <w:t xml:space="preserve"> rather than their sums (e.g., binary search, sorting) are better suited for other techniques.</w:t>
      </w:r>
    </w:p>
    <w:p>
      <w:pPr>
        <w:pStyle w:val="Heading3"/>
        <w:bidi w:val="0"/>
        <w:jc w:val="start"/>
        <w:rPr/>
      </w:pPr>
      <w:r>
        <w:rPr>
          <w:rStyle w:val="Strong"/>
          <w:b/>
          <w:bCs/>
        </w:rPr>
        <w:t>Summary of when to use Prefix Sum</w:t>
      </w:r>
      <w:r>
        <w:rPr/>
        <w:t>:</w:t>
      </w:r>
    </w:p>
    <w:p>
      <w:pPr>
        <w:pStyle w:val="BodyText"/>
        <w:numPr>
          <w:ilvl w:val="0"/>
          <w:numId w:val="11"/>
        </w:numPr>
        <w:tabs>
          <w:tab w:val="clear" w:pos="709"/>
          <w:tab w:val="left" w:pos="709" w:leader="none"/>
        </w:tabs>
        <w:bidi w:val="0"/>
        <w:spacing w:before="0" w:after="0"/>
        <w:ind w:hanging="283" w:start="709"/>
        <w:jc w:val="start"/>
        <w:rPr/>
      </w:pPr>
      <w:r>
        <w:rPr/>
        <w:t>When you need to compute the sum of multiple subarrays or ranges efficiently.</w:t>
      </w:r>
    </w:p>
    <w:p>
      <w:pPr>
        <w:pStyle w:val="BodyText"/>
        <w:numPr>
          <w:ilvl w:val="0"/>
          <w:numId w:val="11"/>
        </w:numPr>
        <w:tabs>
          <w:tab w:val="clear" w:pos="709"/>
          <w:tab w:val="left" w:pos="709" w:leader="none"/>
        </w:tabs>
        <w:bidi w:val="0"/>
        <w:spacing w:before="0" w:after="0"/>
        <w:ind w:hanging="283" w:start="709"/>
        <w:jc w:val="start"/>
        <w:rPr/>
      </w:pPr>
      <w:r>
        <w:rPr/>
        <w:t>When the problem involves checking for cumulative sums or specific conditions on sums.</w:t>
      </w:r>
    </w:p>
    <w:p>
      <w:pPr>
        <w:pStyle w:val="BodyText"/>
        <w:numPr>
          <w:ilvl w:val="0"/>
          <w:numId w:val="11"/>
        </w:numPr>
        <w:tabs>
          <w:tab w:val="clear" w:pos="709"/>
          <w:tab w:val="left" w:pos="709" w:leader="none"/>
        </w:tabs>
        <w:bidi w:val="0"/>
        <w:spacing w:before="0" w:after="0"/>
        <w:ind w:hanging="283" w:start="709"/>
        <w:jc w:val="start"/>
        <w:rPr/>
      </w:pPr>
      <w:r>
        <w:rPr/>
        <w:t>When the problem involves multiple range sum queries.</w:t>
      </w:r>
    </w:p>
    <w:p>
      <w:pPr>
        <w:pStyle w:val="BodyText"/>
        <w:numPr>
          <w:ilvl w:val="0"/>
          <w:numId w:val="11"/>
        </w:numPr>
        <w:tabs>
          <w:tab w:val="clear" w:pos="709"/>
          <w:tab w:val="left" w:pos="709" w:leader="none"/>
        </w:tabs>
        <w:bidi w:val="0"/>
        <w:spacing w:before="0" w:after="0"/>
        <w:ind w:hanging="283" w:start="709"/>
        <w:jc w:val="start"/>
        <w:rPr/>
      </w:pPr>
      <w:r>
        <w:rPr/>
        <w:t>When you need to quickly sum a sliding window or sliding range.</w:t>
      </w:r>
    </w:p>
    <w:p>
      <w:pPr>
        <w:pStyle w:val="BodyText"/>
        <w:numPr>
          <w:ilvl w:val="0"/>
          <w:numId w:val="11"/>
        </w:numPr>
        <w:tabs>
          <w:tab w:val="clear" w:pos="709"/>
          <w:tab w:val="left" w:pos="709" w:leader="none"/>
        </w:tabs>
        <w:bidi w:val="0"/>
        <w:ind w:hanging="283" w:start="709"/>
        <w:jc w:val="start"/>
        <w:rPr/>
      </w:pPr>
      <w:r>
        <w:rPr/>
        <w:t>When the problem involves modular arithmetic with sums.</w:t>
      </w:r>
    </w:p>
    <w:p>
      <w:pPr>
        <w:pStyle w:val="BodyText"/>
        <w:bidi w:val="0"/>
        <w:jc w:val="start"/>
        <w:rPr/>
      </w:pPr>
      <w:r>
        <w:rPr/>
        <w:t>By looking for these patterns, you can quickly recognize when the prefix sum technique is a good fit for solving a problem.</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91"/>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LibreOffice/24.2.6.2$Linux_X86_64 LibreOffice_project/420$Build-2</Application>
  <AppVersion>15.0000</AppVersion>
  <Pages>3</Pages>
  <Words>941</Words>
  <Characters>4653</Characters>
  <CharactersWithSpaces>5502</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2024-10-23T10:34:07Z</dcterms:created>
  <dc:creator/>
  <dc:description/>
  <dc:language>en-US</dc:language>
  <cp:lastModifiedBy/>
  <dcterms:modified xsi:type="dcterms:W3CDTF">2024-10-23T10:35:39Z</dcterms:modified>
  <cp:revision>1</cp:revision>
  <dc:subject/>
  <dc:title/>
</cp:coreProperties>
</file>