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6CFF3" w14:textId="77777777" w:rsidR="00ED5A8E" w:rsidRPr="00E765FD" w:rsidRDefault="004F1775" w:rsidP="004F177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775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4F1775">
        <w:rPr>
          <w:rFonts w:ascii="Times New Roman" w:hAnsi="Times New Roman" w:cs="Times New Roman"/>
          <w:sz w:val="28"/>
          <w:szCs w:val="28"/>
        </w:rPr>
        <w:t xml:space="preserve"> </w:t>
      </w:r>
      <w:r w:rsidR="00ED5A8E" w:rsidRPr="00ED5A8E">
        <w:rPr>
          <w:rFonts w:ascii="Times New Roman" w:hAnsi="Times New Roman" w:cs="Times New Roman"/>
          <w:b/>
          <w:sz w:val="28"/>
          <w:szCs w:val="28"/>
        </w:rPr>
        <w:t>Кластерный анализ</w:t>
      </w:r>
      <w:r w:rsidR="00982136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982136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</w:p>
    <w:p w14:paraId="3F849889" w14:textId="77777777" w:rsidR="00624FBF" w:rsidRDefault="00624FBF" w:rsidP="00E765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Загрузите</w:t>
      </w:r>
      <w:r w:rsidR="004F1775" w:rsidRPr="004F1775">
        <w:rPr>
          <w:rFonts w:ascii="Times New Roman" w:hAnsi="Times New Roman" w:cs="Times New Roman"/>
          <w:sz w:val="28"/>
          <w:szCs w:val="28"/>
        </w:rPr>
        <w:t xml:space="preserve"> </w:t>
      </w:r>
      <w:r w:rsidR="00E765FD">
        <w:rPr>
          <w:rFonts w:ascii="Times New Roman" w:hAnsi="Times New Roman" w:cs="Times New Roman"/>
          <w:sz w:val="28"/>
          <w:szCs w:val="28"/>
        </w:rPr>
        <w:t>набор</w:t>
      </w:r>
      <w:r w:rsidR="00ED5A8E"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E765FD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="00E765FD" w:rsidRPr="00E765FD">
        <w:rPr>
          <w:rFonts w:ascii="Times New Roman" w:hAnsi="Times New Roman" w:cs="Times New Roman"/>
          <w:sz w:val="28"/>
          <w:szCs w:val="28"/>
        </w:rPr>
        <w:t xml:space="preserve">. </w:t>
      </w:r>
      <w:r w:rsidR="00E765FD">
        <w:rPr>
          <w:rFonts w:ascii="Times New Roman" w:hAnsi="Times New Roman" w:cs="Times New Roman"/>
          <w:sz w:val="28"/>
          <w:szCs w:val="28"/>
        </w:rPr>
        <w:t>Проведите кластерный анализ цветков ириса иерархическим и итеративным методом (</w:t>
      </w:r>
      <w:r w:rsidR="00E765F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765FD">
        <w:rPr>
          <w:rFonts w:ascii="Times New Roman" w:hAnsi="Times New Roman" w:cs="Times New Roman"/>
          <w:sz w:val="28"/>
          <w:szCs w:val="28"/>
        </w:rPr>
        <w:t>-средних). Визуализируйте результаты анализа. Сделайте выводы.</w:t>
      </w:r>
    </w:p>
    <w:p w14:paraId="480E2FA1" w14:textId="2C064AC2" w:rsidR="005F414E" w:rsidRDefault="005F414E" w:rsidP="00E765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414E" w14:paraId="5A4E9366" w14:textId="77777777" w:rsidTr="005F414E">
        <w:tc>
          <w:tcPr>
            <w:tcW w:w="9345" w:type="dxa"/>
          </w:tcPr>
          <w:p w14:paraId="444F1B9F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install.packages("tidyverse") </w:t>
            </w:r>
          </w:p>
          <w:p w14:paraId="29E374CF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install.packages("cluster")</w:t>
            </w:r>
          </w:p>
          <w:p w14:paraId="1604FF12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install.packages("ggplot2")</w:t>
            </w:r>
          </w:p>
          <w:p w14:paraId="58BA0F2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library(ggplot2)</w:t>
            </w:r>
          </w:p>
          <w:p w14:paraId="74E46584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library(cluster)</w:t>
            </w:r>
          </w:p>
          <w:p w14:paraId="7917800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</w:p>
          <w:p w14:paraId="15983962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#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Загружаем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набор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данных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Iris</w:t>
            </w:r>
          </w:p>
          <w:p w14:paraId="0BDE232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iriss &lt;- iris</w:t>
            </w:r>
          </w:p>
          <w:p w14:paraId="63F7F5C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 xml:space="preserve"># Проверим набор данных перед исследованием </w:t>
            </w:r>
          </w:p>
          <w:p w14:paraId="3A9D7065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head(iriss)</w:t>
            </w:r>
          </w:p>
          <w:p w14:paraId="44EDB200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str(iriss)</w:t>
            </w:r>
          </w:p>
          <w:p w14:paraId="6DD285A3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</w:p>
          <w:p w14:paraId="405D9DA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 xml:space="preserve"># Проведем разведочный анализ с помощью боксплотов </w:t>
            </w:r>
          </w:p>
          <w:p w14:paraId="6276B935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ggplot(iriss)+geom_boxplot(aes(x = Species,y = Sepal.Length,fill = Species)) +theme_bw()</w:t>
            </w:r>
          </w:p>
          <w:p w14:paraId="7FAC0B67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ggplot(iriss)+geom_boxplot(aes(x = Species,y = Petal.Length,fill = Species)) +theme_bw()</w:t>
            </w:r>
          </w:p>
          <w:p w14:paraId="063E76DE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ggplot(iriss)+geom_boxplot(aes(x = Species,y = Sepal.Width,fill = Species)) +theme_bw()</w:t>
            </w:r>
          </w:p>
          <w:p w14:paraId="2562CD49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ggplot(iriss)+geom_boxplot(aes(x = Species,y = Petal.Width,fill = Species))+theme_bw()</w:t>
            </w:r>
          </w:p>
          <w:p w14:paraId="5A6A2A8E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</w:p>
          <w:p w14:paraId="35EF7CE7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 xml:space="preserve"># Возьмем каждую пятую строку данных с целью улучшения визуализации дендрограммы </w:t>
            </w:r>
          </w:p>
          <w:p w14:paraId="3F97724D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iriss &lt;- iris[seq(1,nrow(iris),5),]</w:t>
            </w:r>
          </w:p>
          <w:p w14:paraId="3008B94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iriss.dist &lt;- daisy(iriss[,1:4])</w:t>
            </w:r>
          </w:p>
          <w:p w14:paraId="59B8D9AB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iriss.dist</w:t>
            </w:r>
          </w:p>
          <w:p w14:paraId="23835F26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</w:p>
          <w:p w14:paraId="01E5E91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# Проведем процедуру кластеризации методом ближйшего соседа</w:t>
            </w:r>
          </w:p>
          <w:p w14:paraId="6C2C8267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iriss.h &lt;- hclust(iriss.dist,method="single")</w:t>
            </w:r>
          </w:p>
          <w:p w14:paraId="0293A235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#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Нарисуем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дендрограмму</w:t>
            </w:r>
          </w:p>
          <w:p w14:paraId="74C28E50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plot(iriss.h,labels=abbreviate(iriss[,5],1,method="both.sides"),main="")</w:t>
            </w:r>
          </w:p>
          <w:p w14:paraId="66DA82B5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</w:p>
          <w:p w14:paraId="67D53D0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# Проведем кластерный анализ методом k-средних (количество кластеров 3)</w:t>
            </w:r>
          </w:p>
          <w:p w14:paraId="7A934F9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iriss &lt;- iris</w:t>
            </w:r>
          </w:p>
          <w:p w14:paraId="00616572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str(iris)</w:t>
            </w:r>
          </w:p>
          <w:p w14:paraId="337D7732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km &lt;- kmeans(x = iriss[,-5], centers = 3)</w:t>
            </w:r>
          </w:p>
          <w:p w14:paraId="6F52762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clus &lt;- km$cluster</w:t>
            </w:r>
          </w:p>
          <w:p w14:paraId="498BBF36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table(clus)</w:t>
            </w:r>
          </w:p>
          <w:p w14:paraId="11335D00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</w:p>
          <w:p w14:paraId="7A838F6E" w14:textId="77777777" w:rsidR="005F414E" w:rsidRPr="00A2098F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#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Визуализируем</w:t>
            </w: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кластеры</w:t>
            </w: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</w:t>
            </w:r>
          </w:p>
          <w:p w14:paraId="24226546" w14:textId="77777777" w:rsidR="005F414E" w:rsidRPr="00A2098F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clusplot(iriss,</w:t>
            </w:r>
          </w:p>
          <w:p w14:paraId="56940113" w14:textId="77777777" w:rsidR="005F414E" w:rsidRPr="00A2098F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clus,</w:t>
            </w:r>
          </w:p>
          <w:p w14:paraId="06FA1D2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lines = 0,</w:t>
            </w:r>
          </w:p>
          <w:p w14:paraId="443D468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shade = TRUE,</w:t>
            </w:r>
          </w:p>
          <w:p w14:paraId="7DC8397B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color = TRUE,</w:t>
            </w:r>
          </w:p>
          <w:p w14:paraId="05520E9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labels = 0,</w:t>
            </w:r>
          </w:p>
          <w:p w14:paraId="380731F1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plotchar = FALSE,</w:t>
            </w:r>
          </w:p>
          <w:p w14:paraId="0713B80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    span = TRUE,</w:t>
            </w:r>
          </w:p>
          <w:p w14:paraId="1A87B757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)</w:t>
            </w:r>
          </w:p>
          <w:p w14:paraId="6391536E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</w:p>
          <w:p w14:paraId="593A8018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# Шаг 1: Создаем подвыборку ОДИН РАЗ</w:t>
            </w:r>
          </w:p>
          <w:p w14:paraId="34511075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iriss &lt;- iris[seq(1, nrow(iris), 5), ]  # 30 цветков</w:t>
            </w:r>
          </w:p>
          <w:p w14:paraId="24F11606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</w:p>
          <w:p w14:paraId="4FE69C86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# Шаг 2: Расстояния для этой подвыборки</w:t>
            </w:r>
          </w:p>
          <w:p w14:paraId="5D0FB14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iriss.dist &lt;- daisy(iriss[, 1:4])</w:t>
            </w:r>
          </w:p>
          <w:p w14:paraId="3E118AAC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</w:p>
          <w:p w14:paraId="4201CF10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# Шаг 3: Кластеризация для этой подвыборки</w:t>
            </w:r>
          </w:p>
          <w:p w14:paraId="5A7165D6" w14:textId="77777777" w:rsidR="005F414E" w:rsidRPr="00A2098F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A2098F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>h &lt;- hclust(iriss.dist, method = "median")</w:t>
            </w:r>
          </w:p>
          <w:p w14:paraId="4B5CB874" w14:textId="77777777" w:rsidR="005F414E" w:rsidRPr="00A2098F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</w:p>
          <w:p w14:paraId="3F1D21B1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# Шаг 4: Метки для этой же подвыборки</w:t>
            </w:r>
          </w:p>
          <w:p w14:paraId="5BA25E30" w14:textId="77777777" w:rsidR="005F414E" w:rsidRP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plot(h, labels = abbreviate(iriss[, 5], 1, method = "both.sides"), </w:t>
            </w:r>
          </w:p>
          <w:p w14:paraId="635BF839" w14:textId="7F043DF0" w:rsid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 w:val="28"/>
                <w:szCs w:val="20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val="en-US" w:eastAsia="ru-RU"/>
              </w:rPr>
              <w:t xml:space="preserve">     </w:t>
            </w:r>
            <w:r w:rsidRPr="005F414E">
              <w:rPr>
                <w:rFonts w:ascii="Times New Roman" w:eastAsia="Calibri" w:hAnsi="Times New Roman" w:cs="Times New Roman"/>
                <w:snapToGrid w:val="0"/>
                <w:color w:val="000000"/>
                <w:szCs w:val="16"/>
                <w:lang w:eastAsia="ru-RU"/>
              </w:rPr>
              <w:t>main = "Дендрограмма (метод median)")</w:t>
            </w:r>
          </w:p>
        </w:tc>
      </w:tr>
    </w:tbl>
    <w:p w14:paraId="1C303F25" w14:textId="77777777" w:rsidR="005F414E" w:rsidRDefault="005F414E" w:rsidP="00E765F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</w:p>
    <w:p w14:paraId="37100F85" w14:textId="43E03197" w:rsidR="005F414E" w:rsidRPr="005F414E" w:rsidRDefault="005F414E" w:rsidP="005F414E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</w:r>
      <w:r w:rsidRPr="005F414E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Наша задача - разделить 150 ирисов на естественные группы (кластеры) на основе их характеристик (длина/ширина чашелистиков и лепестков), не используя информацию о реальных видах (Species).</w:t>
      </w:r>
    </w:p>
    <w:p w14:paraId="7E302F03" w14:textId="357E8227" w:rsidR="005F414E" w:rsidRDefault="005F414E" w:rsidP="005F41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Важно с</w:t>
      </w:r>
      <w:r w:rsidRPr="005F414E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равнить, найдут ли алгоритмы те же 3 группы, что и биологическая классификация.</w:t>
      </w:r>
    </w:p>
    <w:p w14:paraId="58DB9B40" w14:textId="081E443E" w:rsidR="005F414E" w:rsidRDefault="005F414E" w:rsidP="005F41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Мы имеем: </w:t>
      </w:r>
      <w:r w:rsidRPr="005F414E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150 цветков, 4 числовых признака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(длина и ширина сепалов</w:t>
      </w:r>
      <w:r w:rsidRPr="005F414E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(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чашелистиков) и длина и ширина петалов (лепестков))</w:t>
      </w:r>
      <w:r w:rsidRPr="005F414E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, 1 категориальный (Species)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– 3 разных вида ирисов.</w:t>
      </w:r>
    </w:p>
    <w:p w14:paraId="2B6A6804" w14:textId="7C9DC871" w:rsidR="005F414E" w:rsidRDefault="005F414E" w:rsidP="005F41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Результат построения боксплотов:</w:t>
      </w:r>
    </w:p>
    <w:p w14:paraId="3F840F58" w14:textId="77777777" w:rsidR="005F414E" w:rsidRDefault="005F414E" w:rsidP="005F41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5688"/>
        <w:gridCol w:w="6012"/>
      </w:tblGrid>
      <w:tr w:rsidR="005F414E" w14:paraId="6BCDF0E0" w14:textId="77777777" w:rsidTr="005F414E">
        <w:tc>
          <w:tcPr>
            <w:tcW w:w="5671" w:type="dxa"/>
          </w:tcPr>
          <w:p w14:paraId="73AB7396" w14:textId="72D296D6" w:rsid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 w:val="28"/>
                <w:szCs w:val="20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noProof/>
                <w:snapToGrid w:val="0"/>
                <w:color w:val="000000"/>
                <w:sz w:val="28"/>
                <w:szCs w:val="20"/>
                <w:lang w:eastAsia="ru-RU"/>
              </w:rPr>
              <w:drawing>
                <wp:inline distT="0" distB="0" distL="0" distR="0" wp14:anchorId="13F182C3" wp14:editId="188246AB">
                  <wp:extent cx="3474736" cy="1996440"/>
                  <wp:effectExtent l="0" t="0" r="0" b="381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832" cy="20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137E3542" w14:textId="42714572" w:rsidR="005F414E" w:rsidRDefault="005F414E" w:rsidP="005F414E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 w:val="28"/>
                <w:szCs w:val="20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noProof/>
                <w:snapToGrid w:val="0"/>
                <w:color w:val="000000"/>
                <w:sz w:val="28"/>
                <w:szCs w:val="20"/>
                <w:lang w:eastAsia="ru-RU"/>
              </w:rPr>
              <w:drawing>
                <wp:inline distT="0" distB="0" distL="0" distR="0" wp14:anchorId="0E81EC07" wp14:editId="297881C7">
                  <wp:extent cx="3680460" cy="210480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574" cy="213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B4E4F" w14:textId="77777777" w:rsidR="005F414E" w:rsidRPr="005F414E" w:rsidRDefault="005F414E" w:rsidP="005F41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5748"/>
        <w:gridCol w:w="5947"/>
      </w:tblGrid>
      <w:tr w:rsidR="005F414E" w14:paraId="3194046E" w14:textId="77777777" w:rsidTr="00840FD0">
        <w:tc>
          <w:tcPr>
            <w:tcW w:w="5671" w:type="dxa"/>
          </w:tcPr>
          <w:p w14:paraId="1C77F1A3" w14:textId="492111E7" w:rsidR="005F414E" w:rsidRDefault="005F414E" w:rsidP="00840FD0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 w:val="28"/>
                <w:szCs w:val="20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noProof/>
                <w:snapToGrid w:val="0"/>
                <w:color w:val="000000"/>
                <w:sz w:val="28"/>
                <w:szCs w:val="20"/>
                <w:lang w:eastAsia="ru-RU"/>
              </w:rPr>
              <w:drawing>
                <wp:inline distT="0" distB="0" distL="0" distR="0" wp14:anchorId="14B8A12A" wp14:editId="7B9B3A80">
                  <wp:extent cx="3512820" cy="1998796"/>
                  <wp:effectExtent l="0" t="0" r="0" b="190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008" cy="200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407DB4F5" w14:textId="586AEC04" w:rsidR="005F414E" w:rsidRDefault="005F414E" w:rsidP="00840FD0">
            <w:pPr>
              <w:jc w:val="both"/>
              <w:rPr>
                <w:rFonts w:ascii="Times New Roman" w:eastAsia="Calibri" w:hAnsi="Times New Roman" w:cs="Times New Roman"/>
                <w:snapToGrid w:val="0"/>
                <w:color w:val="000000"/>
                <w:sz w:val="28"/>
                <w:szCs w:val="20"/>
                <w:lang w:eastAsia="ru-RU"/>
              </w:rPr>
            </w:pPr>
            <w:r w:rsidRPr="005F414E">
              <w:rPr>
                <w:rFonts w:ascii="Times New Roman" w:eastAsia="Calibri" w:hAnsi="Times New Roman" w:cs="Times New Roman"/>
                <w:noProof/>
                <w:snapToGrid w:val="0"/>
                <w:color w:val="000000"/>
                <w:sz w:val="28"/>
                <w:szCs w:val="20"/>
                <w:lang w:eastAsia="ru-RU"/>
              </w:rPr>
              <w:drawing>
                <wp:inline distT="0" distB="0" distL="0" distR="0" wp14:anchorId="18ED2900" wp14:editId="02EE263D">
                  <wp:extent cx="3639185" cy="2067586"/>
                  <wp:effectExtent l="0" t="0" r="0" b="889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392" cy="209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AB93E" w14:textId="77777777" w:rsidR="005F414E" w:rsidRPr="005F414E" w:rsidRDefault="005F414E" w:rsidP="005F41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</w:p>
    <w:p w14:paraId="0CADEAAB" w14:textId="027B91E5" w:rsidR="005F414E" w:rsidRDefault="005F414E" w:rsidP="005F414E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  <w:t>Из боксплотов видно, что разница в длине и ширине лепестков (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petal</w:t>
      </w:r>
      <w:r w:rsidRPr="005F414E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)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варьируется лучше для каждого из видов (боксплоты не перекрываются, даже их выбросы), а вот длина и ширина чашелистиков не так показательна, т.к. есть перекрытия</w:t>
      </w:r>
      <w:r w:rsid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. Для разделения на кластеры лучше подойдут признаки </w:t>
      </w:r>
      <w:r w:rsid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petal</w:t>
      </w:r>
      <w:r w:rsid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.</w:t>
      </w:r>
    </w:p>
    <w:p w14:paraId="50E7CA2D" w14:textId="2202A648" w:rsidR="004439AD" w:rsidRDefault="004439AD" w:rsidP="005F414E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  <w:t xml:space="preserve">Далее была сделана выборка данных (взят каждый 5 цветок). Это сделано для упрощения дендрограммы, т.к. полная выборка из 150 значений 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lastRenderedPageBreak/>
        <w:t>даст слишком густое дерево. В настоящем анализе это грозит потерей 80% данных, лучше так не делать.</w:t>
      </w:r>
    </w:p>
    <w:p w14:paraId="7447DBB7" w14:textId="437C4B94" w:rsidR="004439AD" w:rsidRDefault="004439AD" w:rsidP="005F414E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  <w:t>После была построена матрица расстояний числовых признаков (длина и ширина лепестков и чашелистиков). Считалось Евклидово расстояние.</w:t>
      </w:r>
    </w:p>
    <w:p w14:paraId="6002ACCA" w14:textId="4DB9EE43" w:rsidR="004439AD" w:rsidRDefault="004439AD" w:rsidP="005F414E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  <w:t xml:space="preserve">После было построено иерархическое дерево по методу ближайшего соседа. Данный метод объединяет кластеры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по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минимальному расстоянию между любыми их элементами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. Данный метод дает следующее дерево:</w:t>
      </w:r>
    </w:p>
    <w:p w14:paraId="341CBD56" w14:textId="04A6727E" w:rsidR="004439AD" w:rsidRPr="004439AD" w:rsidRDefault="004439AD" w:rsidP="004439AD">
      <w:pPr>
        <w:spacing w:after="0" w:line="240" w:lineRule="auto"/>
        <w:jc w:val="center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 w:rsidRPr="004439AD">
        <w:rPr>
          <w:rFonts w:ascii="Times New Roman" w:eastAsia="Calibri" w:hAnsi="Times New Roman" w:cs="Times New Roman"/>
          <w:noProof/>
          <w:snapToGrid w:val="0"/>
          <w:color w:val="000000"/>
          <w:sz w:val="28"/>
          <w:szCs w:val="20"/>
          <w:lang w:eastAsia="ru-RU"/>
        </w:rPr>
        <w:drawing>
          <wp:inline distT="0" distB="0" distL="0" distR="0" wp14:anchorId="00831103" wp14:editId="6C98A09C">
            <wp:extent cx="5940425" cy="21799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02CE" w14:textId="77777777" w:rsidR="00237F8A" w:rsidRPr="00237F8A" w:rsidRDefault="004439AD" w:rsidP="00237F8A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Высота вертикальных линий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равна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расстояни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ю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между кластерами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, а ч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ем</w:t>
      </w:r>
    </w:p>
    <w:p w14:paraId="3126546E" w14:textId="0021B462" w:rsidR="004439AD" w:rsidRPr="004439AD" w:rsidRDefault="004439AD" w:rsidP="00237F8A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выше линия объединения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,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тем более разные кластеры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.</w:t>
      </w:r>
    </w:p>
    <w:p w14:paraId="7D913EC2" w14:textId="28BF8CDA" w:rsidR="004439AD" w:rsidRDefault="004439AD" w:rsidP="00237F8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Метки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 xml:space="preserve">: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первая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 xml:space="preserve">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буква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 xml:space="preserve"> 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вида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 xml:space="preserve"> (S=setosa, V=versicolor,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a</w:t>
      </w:r>
      <w:r w:rsidRPr="004439A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=virginica)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 xml:space="preserve">.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Видно, что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Setosa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явно отделяется, а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versicolor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и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virginica</w:t>
      </w:r>
      <w:r w:rsidR="00237F8A"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 w:rsid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смешиваются.</w:t>
      </w:r>
    </w:p>
    <w:p w14:paraId="2D654369" w14:textId="2614A787" w:rsidR="00237F8A" w:rsidRDefault="00237F8A" w:rsidP="00237F8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Далее был применен метод 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k</w:t>
      </w:r>
      <w:r w:rsidRPr="00237F8A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-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средних, причем ко всем данным (150 значений). Метод случайно выбирает 3 точки как центры кластеров, далее каждый цветок приписывается к ближайшему центру, после центры пересчитываются как средние координаты кластеров и всё повторяется до сходимости. Мы выбрали именно 3 точки т.к. заранее знали, что видов ирисов 3. В реальности определяется оптимальное число кластеров, например, с помощью метода локтя (если применить его к этой задаче, то он покажет 3 как оптимальное число).</w:t>
      </w:r>
    </w:p>
    <w:p w14:paraId="565FF47E" w14:textId="2E7E3CEE" w:rsidR="00237F8A" w:rsidRDefault="00237F8A" w:rsidP="00237F8A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Далее я дополнительно сравнил полученные результаты по кластерам с обычными с помощью команды </w:t>
      </w:r>
      <w:r w:rsidRPr="00237F8A"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  <w:t>table(iris$Species, km$cluster)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  <w:t>, получилось следующее:</w:t>
      </w:r>
    </w:p>
    <w:p w14:paraId="25F5F471" w14:textId="0B8A329A" w:rsidR="00237F8A" w:rsidRDefault="00237F8A" w:rsidP="00237F8A">
      <w:pPr>
        <w:spacing w:line="240" w:lineRule="auto"/>
        <w:jc w:val="center"/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</w:pPr>
      <w:r w:rsidRPr="00237F8A">
        <w:rPr>
          <w:rFonts w:ascii="Times New Roman" w:eastAsia="Calibri" w:hAnsi="Times New Roman" w:cs="Times New Roman"/>
          <w:noProof/>
          <w:snapToGrid w:val="0"/>
          <w:color w:val="000000"/>
          <w:sz w:val="28"/>
          <w:lang w:eastAsia="ru-RU"/>
        </w:rPr>
        <w:drawing>
          <wp:inline distT="0" distB="0" distL="0" distR="0" wp14:anchorId="4FC3F1F2" wp14:editId="2B25AD01">
            <wp:extent cx="2086266" cy="809738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AB0" w14:textId="5884C972" w:rsidR="00237F8A" w:rsidRDefault="00237F8A" w:rsidP="00237F8A">
      <w:pPr>
        <w:spacing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  <w:tab/>
        <w:t>А в оригинальной таблице у нас такие значения:</w:t>
      </w:r>
    </w:p>
    <w:p w14:paraId="6A83C054" w14:textId="33264DC4" w:rsidR="00237F8A" w:rsidRPr="00237F8A" w:rsidRDefault="00237F8A" w:rsidP="00237F8A">
      <w:pPr>
        <w:spacing w:line="240" w:lineRule="auto"/>
        <w:jc w:val="center"/>
        <w:rPr>
          <w:rFonts w:ascii="Times New Roman" w:eastAsia="Calibri" w:hAnsi="Times New Roman" w:cs="Times New Roman"/>
          <w:snapToGrid w:val="0"/>
          <w:color w:val="000000"/>
          <w:sz w:val="28"/>
          <w:lang w:eastAsia="ru-RU"/>
        </w:rPr>
      </w:pPr>
      <w:r w:rsidRPr="00237F8A">
        <w:rPr>
          <w:rFonts w:ascii="Times New Roman" w:eastAsia="Calibri" w:hAnsi="Times New Roman" w:cs="Times New Roman"/>
          <w:noProof/>
          <w:snapToGrid w:val="0"/>
          <w:color w:val="000000"/>
          <w:sz w:val="28"/>
          <w:lang w:eastAsia="ru-RU"/>
        </w:rPr>
        <w:drawing>
          <wp:inline distT="0" distB="0" distL="0" distR="0" wp14:anchorId="5F8238DC" wp14:editId="21CC35E7">
            <wp:extent cx="2867425" cy="41915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404C" w14:textId="10C34774" w:rsidR="00237F8A" w:rsidRDefault="001A3203" w:rsidP="00237F8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Видно, что кластер 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setosa</w:t>
      </w:r>
      <w:r w:rsidRPr="001A3203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определен полностью правильно, а два других кластера смешались (это было понятно уже из анализа боксплотов).</w:t>
      </w:r>
    </w:p>
    <w:p w14:paraId="3DBC533B" w14:textId="65990A5C" w:rsidR="001A3203" w:rsidRDefault="001A3203" w:rsidP="001A3203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lastRenderedPageBreak/>
        <w:tab/>
        <w:t>После мы визуализируем кластеры:</w:t>
      </w:r>
    </w:p>
    <w:p w14:paraId="220A8FC9" w14:textId="21E4BF94" w:rsidR="001A3203" w:rsidRPr="001A3203" w:rsidRDefault="001A3203" w:rsidP="001A3203">
      <w:pPr>
        <w:spacing w:after="0" w:line="240" w:lineRule="auto"/>
        <w:jc w:val="center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 w:rsidRPr="001A3203">
        <w:rPr>
          <w:rFonts w:ascii="Times New Roman" w:eastAsia="Calibri" w:hAnsi="Times New Roman" w:cs="Times New Roman"/>
          <w:noProof/>
          <w:snapToGrid w:val="0"/>
          <w:color w:val="000000"/>
          <w:sz w:val="28"/>
          <w:szCs w:val="20"/>
          <w:lang w:eastAsia="ru-RU"/>
        </w:rPr>
        <w:drawing>
          <wp:inline distT="0" distB="0" distL="0" distR="0" wp14:anchorId="5F9652A0" wp14:editId="0ED87E2A">
            <wp:extent cx="5940425" cy="281559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C415" w14:textId="77777777" w:rsidR="00237F8A" w:rsidRDefault="00237F8A" w:rsidP="00237F8A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</w:p>
    <w:p w14:paraId="58827A7D" w14:textId="6955E845" w:rsidR="00237F8A" w:rsidRDefault="001A3203" w:rsidP="001A3203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  <w:t xml:space="preserve">Визуализация подтверждает выводы, полученные ранее. Кластер с 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val="en-US" w:eastAsia="ru-RU"/>
        </w:rPr>
        <w:t>setosa</w:t>
      </w:r>
      <w:r w:rsidRPr="001A3203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>четко определен, два других смешались.</w:t>
      </w:r>
    </w:p>
    <w:p w14:paraId="219BB2B9" w14:textId="4FBFE2C3" w:rsidR="001A3203" w:rsidRDefault="001A3203" w:rsidP="001A3203">
      <w:pPr>
        <w:spacing w:after="0" w:line="240" w:lineRule="auto"/>
        <w:jc w:val="both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tab/>
        <w:t>Далее строится дерево, но по методу медианы. Данный метод объединяет кластеры по медианному расстоянию + он более устойчив к выбросам, чем метод ближайшего соседа:</w:t>
      </w:r>
    </w:p>
    <w:p w14:paraId="7694C6E5" w14:textId="449F258B" w:rsidR="0087611A" w:rsidRPr="0087611A" w:rsidRDefault="001A3203" w:rsidP="0087611A">
      <w:pPr>
        <w:spacing w:after="0" w:line="240" w:lineRule="auto"/>
        <w:jc w:val="center"/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</w:pPr>
      <w:r w:rsidRPr="001A3203">
        <w:rPr>
          <w:rFonts w:ascii="Times New Roman" w:eastAsia="Calibri" w:hAnsi="Times New Roman" w:cs="Times New Roman"/>
          <w:noProof/>
          <w:snapToGrid w:val="0"/>
          <w:color w:val="000000"/>
          <w:sz w:val="28"/>
          <w:szCs w:val="20"/>
          <w:lang w:eastAsia="ru-RU"/>
        </w:rPr>
        <w:drawing>
          <wp:inline distT="0" distB="0" distL="0" distR="0" wp14:anchorId="46C4EE3E" wp14:editId="23FA14D7">
            <wp:extent cx="5940425" cy="22123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B4AB" w14:textId="7CEDAFC2" w:rsidR="004F1775" w:rsidRPr="004F1775" w:rsidRDefault="004F1775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  <w:lastRenderedPageBreak/>
        <w:t xml:space="preserve">Задание </w:t>
      </w:r>
      <w:r w:rsidRPr="004F1775"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  <w:t xml:space="preserve">2 </w:t>
      </w:r>
      <w:r w:rsidRPr="004F1775">
        <w:rPr>
          <w:rFonts w:ascii="Times New Roman" w:eastAsia="Calibri" w:hAnsi="Times New Roman" w:cs="Times New Roman"/>
          <w:b/>
          <w:bCs/>
          <w:snapToGrid w:val="0"/>
          <w:color w:val="000000"/>
          <w:sz w:val="28"/>
          <w:szCs w:val="20"/>
          <w:lang w:eastAsia="ru-RU"/>
        </w:rPr>
        <w:t xml:space="preserve">Деревья классификации в </w:t>
      </w:r>
      <w:r w:rsidRPr="004F1775">
        <w:rPr>
          <w:rFonts w:ascii="Times New Roman" w:eastAsia="Calibri" w:hAnsi="Times New Roman" w:cs="Times New Roman"/>
          <w:b/>
          <w:bCs/>
          <w:snapToGrid w:val="0"/>
          <w:color w:val="000000"/>
          <w:sz w:val="28"/>
          <w:szCs w:val="20"/>
          <w:lang w:val="en-US" w:eastAsia="ru-RU"/>
        </w:rPr>
        <w:t>R</w:t>
      </w:r>
      <w:r w:rsidRPr="004F1775">
        <w:rPr>
          <w:rFonts w:ascii="Times New Roman" w:eastAsia="Calibri" w:hAnsi="Times New Roman" w:cs="Times New Roman"/>
          <w:b/>
          <w:bCs/>
          <w:snapToGrid w:val="0"/>
          <w:color w:val="000000"/>
          <w:sz w:val="28"/>
          <w:szCs w:val="20"/>
          <w:lang w:eastAsia="ru-RU"/>
        </w:rPr>
        <w:t xml:space="preserve"> </w:t>
      </w:r>
    </w:p>
    <w:p w14:paraId="6580B99E" w14:textId="77777777" w:rsidR="004F1775" w:rsidRPr="004F1775" w:rsidRDefault="00ED5A8E" w:rsidP="006C4D66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</w:pPr>
      <w:r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>Откройте данные о Титанике</w:t>
      </w:r>
      <w:r w:rsidR="005708FD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 xml:space="preserve"> (</w:t>
      </w:r>
      <w:r w:rsidR="005708FD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val="en-US" w:eastAsia="ru-RU"/>
        </w:rPr>
        <w:t>titanic</w:t>
      </w:r>
      <w:r w:rsidR="005708FD" w:rsidRPr="005708FD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>.</w:t>
      </w:r>
      <w:r w:rsidR="005708FD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val="en-US" w:eastAsia="ru-RU"/>
        </w:rPr>
        <w:t>xlsx</w:t>
      </w:r>
      <w:r w:rsidR="005708FD" w:rsidRPr="005708FD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>)</w:t>
      </w:r>
      <w:r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>.</w:t>
      </w:r>
    </w:p>
    <w:p w14:paraId="165DD6C4" w14:textId="77777777" w:rsidR="004F1775" w:rsidRPr="004F1775" w:rsidRDefault="004F1775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</w:pPr>
      <w:r w:rsidRPr="004F1775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 xml:space="preserve">Создайте случайные обучающую и тестовую выборки с помощью функции 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color w:val="000000"/>
            <w:sz w:val="28"/>
            <w:szCs w:val="20"/>
            <w:lang w:eastAsia="ru-RU"/>
          </w:rPr>
          <m:t>sample()</m:t>
        </m:r>
      </m:oMath>
      <w:r w:rsidRPr="004F1775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>.</w:t>
      </w:r>
      <w:r w:rsidR="00982136">
        <w:rPr>
          <w:rFonts w:ascii="Times New Roman" w:eastAsia="Calibri" w:hAnsi="Times New Roman" w:cs="Times New Roman"/>
          <w:bCs/>
          <w:snapToGrid w:val="0"/>
          <w:color w:val="000000"/>
          <w:sz w:val="28"/>
          <w:szCs w:val="20"/>
          <w:lang w:eastAsia="ru-RU"/>
        </w:rPr>
        <w:t xml:space="preserve"> Обучающая выборка должна составлять 70% всего набора данных</w:t>
      </w:r>
    </w:p>
    <w:p w14:paraId="2904D40D" w14:textId="77777777" w:rsidR="004F1775" w:rsidRPr="00982136" w:rsidRDefault="004F1775" w:rsidP="004F1775">
      <w:pPr>
        <w:keepNext/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4F177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Для обучения данной модели дерева решений воспользуйтесь алгоритмом </w:t>
      </w:r>
      <w:r w:rsidR="00982136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CART</w:t>
      </w:r>
      <w:r w:rsidR="00982136" w:rsidRPr="0098213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(</w:t>
      </w:r>
      <w:r w:rsidR="0098213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функция </w:t>
      </w:r>
      <w:r w:rsidR="00982136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rpart</w:t>
      </w:r>
      <w:r w:rsidR="0098213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()). </w:t>
      </w:r>
    </w:p>
    <w:p w14:paraId="3947CF10" w14:textId="77777777" w:rsidR="004F1775" w:rsidRDefault="004F1775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4F177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Чтобы применить дерево решений к набору тестовых данных, используйте функцию </w:t>
      </w:r>
      <m:oMath>
        <m:r>
          <m:rPr>
            <m:sty m:val="p"/>
          </m:rPr>
          <w:rPr>
            <w:rFonts w:ascii="Cambria Math" w:eastAsia="Times New Roman" w:hAnsi="Cambria Math" w:cs="Times New Roman"/>
            <w:snapToGrid w:val="0"/>
            <w:sz w:val="28"/>
            <w:szCs w:val="20"/>
            <w:lang w:eastAsia="ru-RU"/>
          </w:rPr>
          <m:t>predict()</m:t>
        </m:r>
      </m:oMath>
      <w:r w:rsidRPr="004F177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 Сравните спрогнозированные значения с реальными значениями класса</w:t>
      </w:r>
      <w:r w:rsidR="0098213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 Оцените качество модели с помощью соответствующих метрик. Осуществите визуализацию дерева классификации.</w:t>
      </w:r>
    </w:p>
    <w:p w14:paraId="387AE9B0" w14:textId="2CB21D34" w:rsidR="00193334" w:rsidRDefault="00193334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Выполнение:</w:t>
      </w:r>
    </w:p>
    <w:p w14:paraId="375FC8DD" w14:textId="0D5A27C2" w:rsidR="00193334" w:rsidRDefault="00193334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Для начала проанализируем исходные данные, т.е. датасет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titanic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 Оформим результат в таблицу: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1169B8" w:rsidRPr="00555CBE" w14:paraId="1DC172F6" w14:textId="77777777" w:rsidTr="001169B8">
        <w:tc>
          <w:tcPr>
            <w:tcW w:w="3249" w:type="dxa"/>
            <w:vAlign w:val="center"/>
          </w:tcPr>
          <w:p w14:paraId="47FC176F" w14:textId="12E51B27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lastRenderedPageBreak/>
              <w:t>pclass</w:t>
            </w:r>
          </w:p>
        </w:tc>
        <w:tc>
          <w:tcPr>
            <w:tcW w:w="6244" w:type="dxa"/>
          </w:tcPr>
          <w:p w14:paraId="0B4284D6" w14:textId="77777777" w:rsid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Класс пассажира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ф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актор (1, 2, 3)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Описание: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оциально-экономический статус (1-й = высший, 3-й = низший)</w:t>
            </w:r>
          </w:p>
          <w:p w14:paraId="1FB392E6" w14:textId="77777777" w:rsid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 помощью простого кода можно выяснить выживаемость в зависимости от класса:</w:t>
            </w:r>
          </w:p>
          <w:p w14:paraId="0B7F05A0" w14:textId="77777777" w:rsidR="00193334" w:rsidRP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# 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Процент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выживших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классам</w:t>
            </w:r>
          </w:p>
          <w:p w14:paraId="2F2E0E01" w14:textId="77777777" w:rsidR="00193334" w:rsidRP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prop.table(table(titanic$pclass, titanic$survived), 1)</w:t>
            </w:r>
          </w:p>
          <w:p w14:paraId="1487EBB1" w14:textId="77777777" w:rsid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Получим следующий результат:</w:t>
            </w:r>
          </w:p>
          <w:p w14:paraId="7DAAAF69" w14:textId="77777777" w:rsid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1 класс: 38% не выжило, 62% выжило</w:t>
            </w:r>
          </w:p>
          <w:p w14:paraId="54C35FD1" w14:textId="77777777" w:rsid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2 класс: 57% не выжило, 43% выжило</w:t>
            </w:r>
          </w:p>
          <w:p w14:paraId="2626F634" w14:textId="77777777" w:rsidR="00193334" w:rsidRDefault="00193334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3 класс: 74.5% не выжило, 25.5% выжило</w:t>
            </w:r>
          </w:p>
          <w:p w14:paraId="2D1BC781" w14:textId="5797E634" w:rsidR="00555CBE" w:rsidRPr="00193334" w:rsidRDefault="00555CBE" w:rsidP="00193334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Вывод: ч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ем выше класс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, 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тем выше шанс выжить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, т.к. вероятно 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1-й класс имел приоритет при посадке в шлюпки.</w:t>
            </w:r>
          </w:p>
        </w:tc>
      </w:tr>
      <w:tr w:rsidR="001169B8" w:rsidRPr="00555CBE" w14:paraId="289109DE" w14:textId="77777777" w:rsidTr="001169B8">
        <w:tc>
          <w:tcPr>
            <w:tcW w:w="3249" w:type="dxa"/>
            <w:vAlign w:val="center"/>
          </w:tcPr>
          <w:p w14:paraId="21640BB4" w14:textId="1D08C984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survived</w:t>
            </w:r>
          </w:p>
        </w:tc>
        <w:tc>
          <w:tcPr>
            <w:tcW w:w="6244" w:type="dxa"/>
          </w:tcPr>
          <w:p w14:paraId="0A4F774F" w14:textId="77777777" w:rsidR="00555CBE" w:rsidRPr="00555CBE" w:rsidRDefault="00555CBE" w:rsidP="00555CB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Выжил/погиб</w:t>
            </w:r>
          </w:p>
          <w:p w14:paraId="25A0D5BC" w14:textId="3B70B510" w:rsidR="00555CBE" w:rsidRPr="00555CBE" w:rsidRDefault="00555CBE" w:rsidP="00555CB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ф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актор (0 = 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огиб, 1 = 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ыжил)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Описание: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ц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елевая переменная для анализа</w:t>
            </w:r>
          </w:p>
          <w:p w14:paraId="1F3737B2" w14:textId="4AA1E535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 помощью простого кода можно выяснить процент выживаемости:</w:t>
            </w:r>
          </w:p>
          <w:p w14:paraId="72A74DBD" w14:textId="77777777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prop.table(table(titanic$survived))</w:t>
            </w:r>
          </w:p>
          <w:p w14:paraId="03A5C29C" w14:textId="490B3A58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3B4EBDB9" w14:textId="77D5EA88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61.8% - погибли</w:t>
            </w:r>
          </w:p>
          <w:p w14:paraId="0181761D" w14:textId="56A8D016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38.2% - выжили</w:t>
            </w:r>
          </w:p>
          <w:p w14:paraId="1621C50C" w14:textId="488EEFCA" w:rsidR="00193334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Если предсказывать всем "погиб", точность 61.8%</w:t>
            </w:r>
          </w:p>
        </w:tc>
      </w:tr>
      <w:tr w:rsidR="001169B8" w14:paraId="2BD29CED" w14:textId="77777777" w:rsidTr="001169B8">
        <w:tc>
          <w:tcPr>
            <w:tcW w:w="3249" w:type="dxa"/>
            <w:vAlign w:val="center"/>
          </w:tcPr>
          <w:p w14:paraId="5F345F71" w14:textId="55DDFC2E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name</w:t>
            </w:r>
          </w:p>
        </w:tc>
        <w:tc>
          <w:tcPr>
            <w:tcW w:w="6244" w:type="dxa"/>
          </w:tcPr>
          <w:p w14:paraId="77F2F0DE" w14:textId="77777777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Имя пассажира</w:t>
            </w:r>
          </w:p>
          <w:p w14:paraId="3E0F70BB" w14:textId="474BF5BE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трока (character)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Особенности:</w:t>
            </w:r>
          </w:p>
          <w:p w14:paraId="716487FA" w14:textId="77777777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Содержит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титулы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(Mr., Mrs., Miss., Master., Dr. 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.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д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.)</w:t>
            </w:r>
          </w:p>
          <w:p w14:paraId="38C17E0D" w14:textId="1872D521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Можно извлечь дополнительную информацию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с помощью кода:</w:t>
            </w:r>
          </w:p>
          <w:p w14:paraId="0EB4926E" w14:textId="77777777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titanic$title &lt;- gsub('(.*, )|(\\..*)', '', titanic$name)</w:t>
            </w:r>
          </w:p>
          <w:p w14:paraId="732DB7E0" w14:textId="40623FF5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table(titanic$title)</w:t>
            </w:r>
          </w:p>
          <w:p w14:paraId="6BD9524C" w14:textId="285ECABE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7D0589CF" w14:textId="7E6E0441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18"/>
                <w:lang w:eastAsia="ru-RU"/>
              </w:rPr>
              <w:drawing>
                <wp:inline distT="0" distB="0" distL="0" distR="0" wp14:anchorId="5DA61FFB" wp14:editId="053C55DB">
                  <wp:extent cx="3692525" cy="638248"/>
                  <wp:effectExtent l="0" t="0" r="317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573" cy="66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E4B10" w14:textId="1B9C7C21" w:rsidR="00193334" w:rsidRPr="00193334" w:rsidRDefault="00555CB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Из этого можно сделать вывод, что титул соответствует возрасту, полу и социальному статусу.</w:t>
            </w:r>
          </w:p>
        </w:tc>
      </w:tr>
      <w:tr w:rsidR="001169B8" w:rsidRPr="00417A30" w14:paraId="7E9628AB" w14:textId="77777777" w:rsidTr="001169B8">
        <w:tc>
          <w:tcPr>
            <w:tcW w:w="3249" w:type="dxa"/>
            <w:vAlign w:val="center"/>
          </w:tcPr>
          <w:p w14:paraId="49DAEA2B" w14:textId="26B3A021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  <w:t>sex</w:t>
            </w:r>
          </w:p>
        </w:tc>
        <w:tc>
          <w:tcPr>
            <w:tcW w:w="6244" w:type="dxa"/>
          </w:tcPr>
          <w:p w14:paraId="1A810DB4" w14:textId="4D7250AF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Пол</w:t>
            </w:r>
          </w:p>
          <w:p w14:paraId="63F77BB5" w14:textId="59780C5E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ф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актор (male, female)</w:t>
            </w: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Ключевой фактор выживания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, т.к.:</w:t>
            </w:r>
          </w:p>
          <w:p w14:paraId="374FADA4" w14:textId="77777777" w:rsidR="00555CBE" w:rsidRP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555CB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prop.table(table(titanic$sex, titanic$survived), 1)</w:t>
            </w:r>
          </w:p>
          <w:p w14:paraId="47A2C9E8" w14:textId="5E15C9F9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5E1B1099" w14:textId="74BF7393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Женщины: 27% погибло, 73% выжило</w:t>
            </w:r>
          </w:p>
          <w:p w14:paraId="79F7786D" w14:textId="1F03B78C" w:rsidR="00555CBE" w:rsidRDefault="00555CBE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Мужчины: 80.9% погибло, 19.1% выжило</w:t>
            </w:r>
          </w:p>
          <w:p w14:paraId="6E5644B1" w14:textId="0F14C017" w:rsidR="00193334" w:rsidRPr="00417A30" w:rsidRDefault="00417A30" w:rsidP="00555CB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Вывод: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ринцип "женщины и дети сначала" реально работал. Пол самый сильный 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фактор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.</w:t>
            </w:r>
          </w:p>
        </w:tc>
      </w:tr>
      <w:tr w:rsidR="001169B8" w:rsidRPr="00417A30" w14:paraId="4E7AE19F" w14:textId="77777777" w:rsidTr="001169B8">
        <w:tc>
          <w:tcPr>
            <w:tcW w:w="3249" w:type="dxa"/>
            <w:vAlign w:val="center"/>
          </w:tcPr>
          <w:p w14:paraId="61A31763" w14:textId="045D6FBB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  <w:lastRenderedPageBreak/>
              <w:t>age</w:t>
            </w:r>
          </w:p>
        </w:tc>
        <w:tc>
          <w:tcPr>
            <w:tcW w:w="6244" w:type="dxa"/>
          </w:tcPr>
          <w:p w14:paraId="47070D04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Возраст</w:t>
            </w:r>
          </w:p>
          <w:p w14:paraId="748B2F49" w14:textId="7AA82281" w:rsidR="00417A30" w:rsidRPr="00417A30" w:rsidRDefault="00417A30" w:rsidP="00417A30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исловой (numeric)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Обработка: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ропуски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заменены медианой (28 лет)</w:t>
            </w:r>
          </w:p>
          <w:p w14:paraId="1359C14A" w14:textId="77777777" w:rsidR="00193334" w:rsidRDefault="00417A30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Выявим некоторые закономерности с помощью кода:</w:t>
            </w:r>
          </w:p>
          <w:p w14:paraId="1C871614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summary(titanic$age)</w:t>
            </w:r>
          </w:p>
          <w:p w14:paraId="0566BEAF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</w:p>
          <w:p w14:paraId="51ADE2A4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titanic$age_group &lt;- cut(titanic$age, </w:t>
            </w:r>
          </w:p>
          <w:p w14:paraId="16DC87B8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breaks = c(0, 12, 18, 30, 50, 100),</w:t>
            </w:r>
          </w:p>
          <w:p w14:paraId="254F6507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                        labels = c("Ребёнок", "Подросток", "Молодой", </w:t>
            </w:r>
          </w:p>
          <w:p w14:paraId="71E38672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                                   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Средний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", "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Пожилой</w:t>
            </w: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"))</w:t>
            </w:r>
          </w:p>
          <w:p w14:paraId="40A9B980" w14:textId="77777777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</w:p>
          <w:p w14:paraId="204D3251" w14:textId="77777777" w:rsidR="00417A30" w:rsidRPr="00A2098F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417A30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prop.table(table(titanic$age_group, titanic$survived), 1)</w:t>
            </w:r>
          </w:p>
          <w:p w14:paraId="32BA09CE" w14:textId="77777777" w:rsid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0ED3604D" w14:textId="77777777" w:rsid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417A30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18"/>
                <w:lang w:eastAsia="ru-RU"/>
              </w:rPr>
              <w:drawing>
                <wp:inline distT="0" distB="0" distL="0" distR="0" wp14:anchorId="09325836" wp14:editId="6B6EB468">
                  <wp:extent cx="2896004" cy="121937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52720" w14:textId="58656C0E" w:rsidR="00417A30" w:rsidRPr="00417A30" w:rsidRDefault="00417A30" w:rsidP="00417A3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Вывод: самая высокая выживаемость у детей и подростков (возраст 0-18), что подтверждает теорию с приоритетом в шлюпках. Скорее всего, среди старших, большинство выживших будут женщинами.</w:t>
            </w:r>
          </w:p>
        </w:tc>
      </w:tr>
      <w:tr w:rsidR="001169B8" w:rsidRPr="00081F6E" w14:paraId="2AC9045C" w14:textId="77777777" w:rsidTr="001169B8">
        <w:tc>
          <w:tcPr>
            <w:tcW w:w="3249" w:type="dxa"/>
            <w:vAlign w:val="center"/>
          </w:tcPr>
          <w:p w14:paraId="5B2E7949" w14:textId="3BB020B5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sibsp</w:t>
            </w:r>
          </w:p>
        </w:tc>
        <w:tc>
          <w:tcPr>
            <w:tcW w:w="6244" w:type="dxa"/>
          </w:tcPr>
          <w:p w14:paraId="35620A9A" w14:textId="77777777" w:rsidR="00622F45" w:rsidRPr="00622F45" w:rsidRDefault="00622F45" w:rsidP="00622F45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622F45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Количество братьев/сестёр или супругов на борту</w:t>
            </w:r>
          </w:p>
          <w:p w14:paraId="0D3D8C7E" w14:textId="611944A5" w:rsidR="00622F45" w:rsidRDefault="00622F45" w:rsidP="00622F45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622F45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ц</w:t>
            </w:r>
            <w:r w:rsidRPr="00622F45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елое число (0-8)</w:t>
            </w:r>
            <w:r w:rsidRPr="00622F45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Описание: Sibling = брат/сестра, Spouse = супруг(а)</w:t>
            </w:r>
          </w:p>
          <w:p w14:paraId="2E459775" w14:textId="1553FA1B" w:rsidR="00622F45" w:rsidRDefault="00081F6E" w:rsidP="00622F45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 помощью кода:</w:t>
            </w:r>
          </w:p>
          <w:p w14:paraId="0A283E16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titanic$has_sibsp &lt;- ifelse(titanic$sibsp &gt; 0, "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Есть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", "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Нет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")</w:t>
            </w:r>
          </w:p>
          <w:p w14:paraId="30F72FF8" w14:textId="44E28026" w:rsidR="00081F6E" w:rsidRPr="00A2098F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prop.table(table(titanic$has_sibsp, titanic$survived), 1)</w:t>
            </w:r>
          </w:p>
          <w:p w14:paraId="7F3991DA" w14:textId="294FB52E" w:rsid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Получим следующий результат:</w:t>
            </w:r>
          </w:p>
          <w:p w14:paraId="32E613D4" w14:textId="051735CC" w:rsid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18"/>
                <w:lang w:eastAsia="ru-RU"/>
              </w:rPr>
              <w:drawing>
                <wp:inline distT="0" distB="0" distL="0" distR="0" wp14:anchorId="66778216" wp14:editId="11C681ED">
                  <wp:extent cx="2400635" cy="562053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7405D" w14:textId="59EE6AD4" w:rsid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Интересная закономерность – если у вас на борту был родственник, то вы, вероятнее, выжили.</w:t>
            </w:r>
          </w:p>
          <w:p w14:paraId="20EFCE46" w14:textId="7142812E" w:rsidR="00193334" w:rsidRPr="00081F6E" w:rsidRDefault="00081F6E" w:rsidP="00622F45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Предполагаю, что родственная связь или брачные узы помогали действовать более самоотверженно, и, например, мужья сажали своих жен в шлюпки в первую очередь. Также, скорее всего, если родственников было слишком много (больше 3), то это, наоборот, заставляло излишне паниковать за других и выживаемость таких групп будет ниже. </w:t>
            </w:r>
          </w:p>
        </w:tc>
      </w:tr>
      <w:tr w:rsidR="001169B8" w:rsidRPr="00081F6E" w14:paraId="5A94F750" w14:textId="77777777" w:rsidTr="001169B8">
        <w:tc>
          <w:tcPr>
            <w:tcW w:w="3249" w:type="dxa"/>
            <w:vAlign w:val="center"/>
          </w:tcPr>
          <w:p w14:paraId="7CB90859" w14:textId="6D9BC72E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lastRenderedPageBreak/>
              <w:t>parch</w:t>
            </w:r>
          </w:p>
        </w:tc>
        <w:tc>
          <w:tcPr>
            <w:tcW w:w="6244" w:type="dxa"/>
          </w:tcPr>
          <w:p w14:paraId="3ADD3882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Количество родителей/детей на борту</w:t>
            </w:r>
          </w:p>
          <w:p w14:paraId="53CD9F81" w14:textId="5C81A71F" w:rsidR="00081F6E" w:rsidRP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це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лое число (0-6)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Описание: Parent = родитель, Child = ребёнок</w:t>
            </w:r>
          </w:p>
          <w:p w14:paraId="4D033607" w14:textId="77777777" w:rsidR="00193334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Проанализируем, как семья и родственные связи влияли на выживаемость. Для этого будем учитывать как 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sibsp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, так и 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parch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:</w:t>
            </w:r>
          </w:p>
          <w:p w14:paraId="2F9D006E" w14:textId="1A9F6C2F" w:rsidR="00081F6E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$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family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_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size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&lt;- 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$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sibsp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+ 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$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parch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 + 1</w:t>
            </w:r>
          </w:p>
          <w:p w14:paraId="0C898EFC" w14:textId="77777777" w:rsidR="00081F6E" w:rsidRPr="00081F6E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</w:p>
          <w:p w14:paraId="566E42BB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titanic$family_cat &lt;- ifelse(titanic$family_size == 1, "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Один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",</w:t>
            </w:r>
          </w:p>
          <w:p w14:paraId="5F02E7A2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    ifelse(titanic$family_size &lt;= 4, "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Маленькая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семья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",</w:t>
            </w:r>
          </w:p>
          <w:p w14:paraId="0D7D1AAE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           "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Большая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семья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"))</w:t>
            </w:r>
          </w:p>
          <w:p w14:paraId="13753D1C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</w:p>
          <w:p w14:paraId="13B621FB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prop.table(table(titanic$family_cat, titanic$survived), 1)</w:t>
            </w:r>
          </w:p>
          <w:p w14:paraId="3384C18A" w14:textId="77777777" w:rsidR="00081F6E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6E1F2DC8" w14:textId="77777777" w:rsidR="00081F6E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18"/>
                <w:lang w:eastAsia="ru-RU"/>
              </w:rPr>
              <w:drawing>
                <wp:inline distT="0" distB="0" distL="0" distR="0" wp14:anchorId="24C65C71" wp14:editId="68D51DA9">
                  <wp:extent cx="3543795" cy="866896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230BF" w14:textId="50B034BF" w:rsidR="00081F6E" w:rsidRPr="00081F6E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Вывод: маленькая семья (2-4 человека) имела самые большие шансы. У вас много родственников? Удачи</w:t>
            </w:r>
          </w:p>
        </w:tc>
      </w:tr>
      <w:tr w:rsidR="001169B8" w:rsidRPr="001169B8" w14:paraId="5023FFDA" w14:textId="77777777" w:rsidTr="001169B8">
        <w:tc>
          <w:tcPr>
            <w:tcW w:w="3249" w:type="dxa"/>
            <w:vAlign w:val="center"/>
          </w:tcPr>
          <w:p w14:paraId="1FE08F6E" w14:textId="73E51992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ticket</w:t>
            </w:r>
          </w:p>
        </w:tc>
        <w:tc>
          <w:tcPr>
            <w:tcW w:w="6244" w:type="dxa"/>
          </w:tcPr>
          <w:p w14:paraId="076C6FBD" w14:textId="77777777" w:rsidR="00081F6E" w:rsidRP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Номер билета</w:t>
            </w:r>
          </w:p>
          <w:p w14:paraId="66074C05" w14:textId="2FFA0586" w:rsidR="00081F6E" w:rsidRPr="00081F6E" w:rsidRDefault="00081F6E" w:rsidP="00081F6E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трока (character)</w:t>
            </w: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Особенности:</w:t>
            </w:r>
          </w:p>
          <w:p w14:paraId="40FC5C05" w14:textId="77777777" w:rsidR="00081F6E" w:rsidRPr="00081F6E" w:rsidRDefault="00081F6E" w:rsidP="00081F6E">
            <w:pPr>
              <w:keepNext/>
              <w:keepLines/>
              <w:numPr>
                <w:ilvl w:val="0"/>
                <w:numId w:val="2"/>
              </w:numPr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Много уникальных значений</w:t>
            </w:r>
          </w:p>
          <w:p w14:paraId="2C62FD7D" w14:textId="77777777" w:rsidR="00081F6E" w:rsidRPr="00081F6E" w:rsidRDefault="00081F6E" w:rsidP="00081F6E">
            <w:pPr>
              <w:keepNext/>
              <w:keepLines/>
              <w:numPr>
                <w:ilvl w:val="0"/>
                <w:numId w:val="2"/>
              </w:numPr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Можно извлечь префикс (категорию билета)</w:t>
            </w:r>
          </w:p>
          <w:p w14:paraId="6CA37DCC" w14:textId="77777777" w:rsidR="00081F6E" w:rsidRPr="00081F6E" w:rsidRDefault="00081F6E" w:rsidP="00081F6E">
            <w:pPr>
              <w:keepNext/>
              <w:keepLines/>
              <w:numPr>
                <w:ilvl w:val="0"/>
                <w:numId w:val="2"/>
              </w:numPr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081F6E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Часто группы покупали билеты с одинаковыми номерами</w:t>
            </w:r>
          </w:p>
          <w:p w14:paraId="0EEA78FC" w14:textId="77777777" w:rsidR="00193334" w:rsidRDefault="00081F6E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Посмотрим, что можно извлечь из данной информации:</w:t>
            </w:r>
          </w:p>
          <w:p w14:paraId="7FB0EBD6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Извлекаем префикс билета (первые символы)</w:t>
            </w:r>
          </w:p>
          <w:p w14:paraId="415468DA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titanic$ticket_prefix &lt;- gsub("[0-9]", "", titanic$ticket)</w:t>
            </w:r>
          </w:p>
          <w:p w14:paraId="5E4753A0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titanic$ticket_prefix &lt;- gsub("\\.", "", titanic$ticket_prefix)</w:t>
            </w:r>
          </w:p>
          <w:p w14:paraId="7160188F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titanic$ticket_prefix &lt;- gsub(" ", "", titanic$ticket_prefix)</w:t>
            </w:r>
          </w:p>
          <w:p w14:paraId="0E9B1452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titanic$ticket_prefix[titanic$ticket_prefix == ""] &lt;- "None"</w:t>
            </w:r>
          </w:p>
          <w:p w14:paraId="6E6756B1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</w:p>
          <w:p w14:paraId="0D75BA64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# 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Самые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частые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префиксы</w:t>
            </w:r>
          </w:p>
          <w:p w14:paraId="60138EE5" w14:textId="77777777" w:rsidR="00081F6E" w:rsidRPr="00A2098F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head(sort(table(titanic$ticket_prefix), decreasing = TRUE), 10)</w:t>
            </w:r>
          </w:p>
          <w:p w14:paraId="497E91D7" w14:textId="00F23AEF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19D4F963" w14:textId="77777777" w:rsid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18"/>
                <w:lang w:eastAsia="ru-RU"/>
              </w:rPr>
              <w:drawing>
                <wp:inline distT="0" distB="0" distL="0" distR="0" wp14:anchorId="04B92810" wp14:editId="722490F2">
                  <wp:extent cx="3730625" cy="446239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412" cy="45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B40DD" w14:textId="21DD1028" w:rsidR="001169B8" w:rsidRPr="001169B8" w:rsidRDefault="001169B8" w:rsidP="001169B8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Вывод: скорее всего, префиксы напрямую будут коррелировать с классом пассажира и, конечно, его выживаемостью. Однако из номера билета тяжело извлечь какую-то полезную информацию.</w:t>
            </w:r>
          </w:p>
        </w:tc>
      </w:tr>
      <w:tr w:rsidR="001169B8" w:rsidRPr="001169B8" w14:paraId="483C0BF3" w14:textId="77777777" w:rsidTr="001169B8">
        <w:tc>
          <w:tcPr>
            <w:tcW w:w="3249" w:type="dxa"/>
            <w:vAlign w:val="center"/>
          </w:tcPr>
          <w:p w14:paraId="101B366C" w14:textId="7FE1A55B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lastRenderedPageBreak/>
              <w:t>fare</w:t>
            </w:r>
          </w:p>
        </w:tc>
        <w:tc>
          <w:tcPr>
            <w:tcW w:w="6244" w:type="dxa"/>
          </w:tcPr>
          <w:p w14:paraId="35D050FE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Стоимость билета</w:t>
            </w:r>
          </w:p>
          <w:p w14:paraId="13BFEC41" w14:textId="726FDBB7" w:rsid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исловой (numeric)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Вероятно, напрямую 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коррелирует с pclass</w:t>
            </w:r>
          </w:p>
          <w:p w14:paraId="495F91F9" w14:textId="7AE3225F" w:rsid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Посмотрим, как стоимость влияет на выживаемость:</w:t>
            </w:r>
          </w:p>
          <w:p w14:paraId="318EFBDB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titanic$fare_quartile &lt;- cut(titanic$fare,</w:t>
            </w:r>
          </w:p>
          <w:p w14:paraId="5560D0F5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    breaks = quantile(titanic$fare, </w:t>
            </w:r>
          </w:p>
          <w:p w14:paraId="7E3D1D05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                      probs = c(0, 0.25, 0.5, 0.75, 1),</w:t>
            </w:r>
          </w:p>
          <w:p w14:paraId="098F36BD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                      na.rm = TRUE),</w:t>
            </w:r>
          </w:p>
          <w:p w14:paraId="5633B61E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                           labels = c("Q1 (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дешёвые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)", "Q2", "Q3", "Q4 (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дорогие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)"))</w:t>
            </w:r>
          </w:p>
          <w:p w14:paraId="18DE855A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</w:p>
          <w:p w14:paraId="05BE8656" w14:textId="2BAE891D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prop.table(table(titanic$fare_quartile, titanic$survived), 1)</w:t>
            </w:r>
          </w:p>
          <w:p w14:paraId="5FCA59FB" w14:textId="77777777" w:rsidR="00193334" w:rsidRDefault="001169B8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</w:t>
            </w:r>
          </w:p>
          <w:p w14:paraId="22BCE07B" w14:textId="77777777" w:rsidR="001169B8" w:rsidRDefault="001169B8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18"/>
                <w:lang w:eastAsia="ru-RU"/>
              </w:rPr>
              <w:drawing>
                <wp:inline distT="0" distB="0" distL="0" distR="0" wp14:anchorId="5E050F7F" wp14:editId="03305415">
                  <wp:extent cx="3181794" cy="100026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39A1B" w14:textId="30FB9E66" w:rsidR="001169B8" w:rsidRPr="001169B8" w:rsidRDefault="001169B8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Чем дороже билет – тем выше выживаемость. Скорее всего богатые люди имели приоритет в посадке, либо им просто было ближе дойти до шлюпок.</w:t>
            </w:r>
          </w:p>
        </w:tc>
      </w:tr>
      <w:tr w:rsidR="001169B8" w14:paraId="71FD3943" w14:textId="77777777" w:rsidTr="001169B8">
        <w:tc>
          <w:tcPr>
            <w:tcW w:w="3249" w:type="dxa"/>
            <w:vAlign w:val="center"/>
          </w:tcPr>
          <w:p w14:paraId="42A332C8" w14:textId="17B296CC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cabin</w:t>
            </w:r>
          </w:p>
        </w:tc>
        <w:tc>
          <w:tcPr>
            <w:tcW w:w="6244" w:type="dxa"/>
          </w:tcPr>
          <w:p w14:paraId="4D397457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Номер каюты</w:t>
            </w:r>
          </w:p>
          <w:p w14:paraId="09E003C4" w14:textId="4CF0615A" w:rsidR="00193334" w:rsidRPr="00193334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трока (character)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Тут слишком много пропусков, думаю, анализировать смысла нет. Практически уверен, что если у человека была своя каюта, то это признак дорогого билета и высокого класса, следовательно, у такого человека был больший шанс выжить.</w:t>
            </w:r>
          </w:p>
        </w:tc>
      </w:tr>
      <w:tr w:rsidR="001169B8" w14:paraId="091FE5EB" w14:textId="77777777" w:rsidTr="001169B8">
        <w:tc>
          <w:tcPr>
            <w:tcW w:w="3249" w:type="dxa"/>
            <w:vAlign w:val="center"/>
          </w:tcPr>
          <w:p w14:paraId="1A8AAEFC" w14:textId="23B6AACD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embarked</w:t>
            </w:r>
          </w:p>
        </w:tc>
        <w:tc>
          <w:tcPr>
            <w:tcW w:w="6244" w:type="dxa"/>
          </w:tcPr>
          <w:p w14:paraId="4BFD0445" w14:textId="77777777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Порт посадки</w:t>
            </w:r>
          </w:p>
          <w:p w14:paraId="4499AF19" w14:textId="73714141" w:rsidR="001169B8" w:rsidRPr="001169B8" w:rsidRDefault="001169B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ф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актор (C = Cherbourg, Q = Queenstown, S = Southampton)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Описание: </w:t>
            </w:r>
            <w:r w:rsidR="005E308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</w:t>
            </w:r>
            <w:r w:rsidRPr="001169B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ткуда пассажир сел на корабль</w:t>
            </w:r>
          </w:p>
          <w:p w14:paraId="5567C5E6" w14:textId="056E2128" w:rsidR="00193334" w:rsidRPr="001169B8" w:rsidRDefault="005E3088" w:rsidP="001169B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Думаю, что анализ выживаемости по портам не может сказать ничего особенного, максимум можно понять, в каком порту садилось большинство богатых людей.</w:t>
            </w:r>
          </w:p>
        </w:tc>
      </w:tr>
      <w:tr w:rsidR="001169B8" w14:paraId="5CED491A" w14:textId="77777777" w:rsidTr="001169B8">
        <w:tc>
          <w:tcPr>
            <w:tcW w:w="3249" w:type="dxa"/>
            <w:vAlign w:val="center"/>
          </w:tcPr>
          <w:p w14:paraId="27C42849" w14:textId="2D0B866B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lastRenderedPageBreak/>
              <w:t>boat</w:t>
            </w:r>
          </w:p>
        </w:tc>
        <w:tc>
          <w:tcPr>
            <w:tcW w:w="6244" w:type="dxa"/>
          </w:tcPr>
          <w:p w14:paraId="751C9BF2" w14:textId="77777777" w:rsidR="005E3088" w:rsidRPr="005E3088" w:rsidRDefault="005E3088" w:rsidP="005E308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E308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Шлюпка</w:t>
            </w:r>
          </w:p>
          <w:p w14:paraId="659788B3" w14:textId="43FF46A0" w:rsidR="005E3088" w:rsidRPr="005E3088" w:rsidRDefault="005E3088" w:rsidP="005E3088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5E308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</w:t>
            </w:r>
            <w:r w:rsidRPr="005E308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трока (character)</w:t>
            </w:r>
            <w:r w:rsidRPr="005E308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Особенность: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</w:t>
            </w:r>
            <w:r w:rsidRPr="005E3088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олько для выживших (у погибших пусто)</w:t>
            </w:r>
          </w:p>
          <w:p w14:paraId="3F849801" w14:textId="115417AD" w:rsidR="00193334" w:rsidRDefault="005E3088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 xml:space="preserve">Тут можно выявить достаточно печальную закономерность. По данным, найденным в интернете, вместимость всех шлюпок была 1178, было 20 шлюпок, средняя вместимость – где-то 58 человек (вероятно, были разные типы шлюпок). </w:t>
            </w:r>
            <w:r w:rsid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 помощью кода:</w:t>
            </w:r>
          </w:p>
          <w:p w14:paraId="23BD22BE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Количество спасшихся в каждой шлюпке</w:t>
            </w:r>
          </w:p>
          <w:p w14:paraId="29EAA5BF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boat_counts &lt;- table(titanic$boat)</w:t>
            </w:r>
          </w:p>
          <w:p w14:paraId="29E5583F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head(sort(boat_counts, decreasing = TRUE), 20)</w:t>
            </w:r>
          </w:p>
          <w:p w14:paraId="5E7723C7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</w:p>
          <w:p w14:paraId="1BA480A8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Среднее количество людей на шлюпку</w:t>
            </w:r>
          </w:p>
          <w:p w14:paraId="0F60941E" w14:textId="10E86E12" w:rsidR="00A956DD" w:rsidRPr="00A2098F" w:rsidRDefault="00A956DD" w:rsidP="00A956DD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mean(boat_counts, na.rm = TRUE)  # ~44 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человека</w:t>
            </w:r>
          </w:p>
          <w:p w14:paraId="2B4A500A" w14:textId="495A82CE" w:rsidR="005E3088" w:rsidRPr="00193334" w:rsidRDefault="00A956DD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Получим результат = 18. Возможно, я что-то сделал не так, т.к. в интернете в среднем на 1 шлюпку приходилось 20-30 человек. Но, в любом случае, это говорит о том, что огромное количество пространства шлюпок не использовалось и многие, кто мог бы выжить, не спаслись.</w:t>
            </w:r>
          </w:p>
        </w:tc>
      </w:tr>
      <w:tr w:rsidR="001169B8" w14:paraId="2B2A7B5F" w14:textId="77777777" w:rsidTr="001169B8">
        <w:tc>
          <w:tcPr>
            <w:tcW w:w="3249" w:type="dxa"/>
            <w:vAlign w:val="center"/>
          </w:tcPr>
          <w:p w14:paraId="161A5080" w14:textId="3A5DC662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body</w:t>
            </w:r>
          </w:p>
        </w:tc>
        <w:tc>
          <w:tcPr>
            <w:tcW w:w="6244" w:type="dxa"/>
          </w:tcPr>
          <w:p w14:paraId="3746E134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Номер тела (для погибших)</w:t>
            </w:r>
          </w:p>
          <w:p w14:paraId="353A507F" w14:textId="7AE9F31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ч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исловой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Особенность: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олько для найденных тел</w:t>
            </w:r>
          </w:p>
          <w:p w14:paraId="3E005F7B" w14:textId="77777777" w:rsidR="00193334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Посмотрим, сколько тел нашлось:</w:t>
            </w:r>
          </w:p>
          <w:p w14:paraId="3A69199F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Сколько тел было найдено?</w:t>
            </w:r>
          </w:p>
          <w:p w14:paraId="6D08B7E2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sum(!is.na(titanic$body))  # 121 тело из 809 погибших (~15%)</w:t>
            </w:r>
          </w:p>
          <w:p w14:paraId="0A8F011D" w14:textId="14F9EC1B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Результат: 121 тело. Это всего около 15%</w:t>
            </w:r>
          </w:p>
        </w:tc>
      </w:tr>
      <w:tr w:rsidR="001169B8" w14:paraId="298D6257" w14:textId="77777777" w:rsidTr="001169B8">
        <w:tc>
          <w:tcPr>
            <w:tcW w:w="3249" w:type="dxa"/>
            <w:vAlign w:val="center"/>
          </w:tcPr>
          <w:p w14:paraId="17CBAA14" w14:textId="7950F3AA" w:rsidR="00193334" w:rsidRPr="00193334" w:rsidRDefault="00193334" w:rsidP="00193334">
            <w:pPr>
              <w:keepNext/>
              <w:keepLines/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 w:rsidRPr="00193334"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home.dest</w:t>
            </w:r>
          </w:p>
        </w:tc>
        <w:tc>
          <w:tcPr>
            <w:tcW w:w="6244" w:type="dxa"/>
          </w:tcPr>
          <w:p w14:paraId="6E77D266" w14:textId="77777777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Домашний адрес/пункт назначения</w:t>
            </w:r>
          </w:p>
          <w:p w14:paraId="05CF834D" w14:textId="2373B6E5" w:rsidR="00A956DD" w:rsidRPr="00A956DD" w:rsidRDefault="00A956DD" w:rsidP="00A956DD">
            <w:pPr>
              <w:keepNext/>
              <w:keepLines/>
              <w:tabs>
                <w:tab w:val="left" w:pos="851"/>
              </w:tabs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Тип: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трока (character)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br/>
              <w:t>Информативность: 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</w:t>
            </w:r>
            <w:r w:rsidRPr="00A956DD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ожно извлечь страну, город</w:t>
            </w:r>
          </w:p>
          <w:p w14:paraId="7B488E70" w14:textId="2DA28F68" w:rsidR="00193334" w:rsidRPr="00193334" w:rsidRDefault="00A956DD" w:rsidP="004F1775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 основном люди были из США.</w:t>
            </w:r>
          </w:p>
        </w:tc>
      </w:tr>
    </w:tbl>
    <w:p w14:paraId="7D82FA50" w14:textId="77777777" w:rsidR="00193334" w:rsidRPr="00193334" w:rsidRDefault="00193334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27D4D7C" w14:textId="5BDAD89F" w:rsidR="00B60796" w:rsidRDefault="000572EE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Основной 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0796" w:rsidRPr="00B60796" w14:paraId="68E53E20" w14:textId="77777777" w:rsidTr="00896173">
        <w:trPr>
          <w:trHeight w:val="16577"/>
        </w:trPr>
        <w:tc>
          <w:tcPr>
            <w:tcW w:w="9345" w:type="dxa"/>
          </w:tcPr>
          <w:p w14:paraId="0B069588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lastRenderedPageBreak/>
              <w:t># Установка и загрузка пакетов</w:t>
            </w:r>
          </w:p>
          <w:p w14:paraId="16A349AB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library(readxl)</w:t>
            </w:r>
          </w:p>
          <w:p w14:paraId="114DE5A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library(dplyr)</w:t>
            </w:r>
          </w:p>
          <w:p w14:paraId="746F04C6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library(tidyr)</w:t>
            </w:r>
          </w:p>
          <w:p w14:paraId="621719B9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install.packages("rpart")</w:t>
            </w:r>
          </w:p>
          <w:p w14:paraId="2B42C51F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install.packages("rpart.plot")</w:t>
            </w:r>
          </w:p>
          <w:p w14:paraId="3B90F3DA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install.packages("rattle")</w:t>
            </w:r>
          </w:p>
          <w:p w14:paraId="42E7D7E0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install.packages("RColorBrewer")</w:t>
            </w:r>
          </w:p>
          <w:p w14:paraId="53517282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install.packages("caTools")</w:t>
            </w:r>
          </w:p>
          <w:p w14:paraId="76A2BFA9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install.packages("ROCR")</w:t>
            </w:r>
          </w:p>
          <w:p w14:paraId="5C9FBFD0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library(rpart)</w:t>
            </w:r>
          </w:p>
          <w:p w14:paraId="778E6D7E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library(rpart.plot)</w:t>
            </w:r>
          </w:p>
          <w:p w14:paraId="2E0B804C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library(rattle)</w:t>
            </w:r>
          </w:p>
          <w:p w14:paraId="0A45B177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library(RColorBrewer)</w:t>
            </w:r>
          </w:p>
          <w:p w14:paraId="2EB5CB25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library(caTools)</w:t>
            </w:r>
          </w:p>
          <w:p w14:paraId="0F3F04AA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library(ROCR)</w:t>
            </w:r>
          </w:p>
          <w:p w14:paraId="7FA2A666" w14:textId="77777777" w:rsidR="00B60796" w:rsidRPr="00A2098F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library(readxl)</w:t>
            </w:r>
          </w:p>
          <w:p w14:paraId="1DD6A38C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Обработка пропусков: замена пропущенных значений в Age медианой</w:t>
            </w:r>
          </w:p>
          <w:p w14:paraId="4E4CFB83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Сначала найдем медиану возраста (игнорируя пропуски)</w:t>
            </w:r>
          </w:p>
          <w:p w14:paraId="7A59BFA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age_median &lt;- median(titanic$age, na.rm = TRUE)</w:t>
            </w:r>
          </w:p>
          <w:p w14:paraId="60198B08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#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Заменим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пропуски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в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Age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медианой</w:t>
            </w:r>
          </w:p>
          <w:p w14:paraId="4EF7A25F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titanic$age &lt;- ifelse(is.na(titanic$age), age_median, titanic$age)</w:t>
            </w:r>
          </w:p>
          <w:p w14:paraId="0D1D090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Изменение типа данных для переменных survived и pclass на факторы</w:t>
            </w:r>
          </w:p>
          <w:p w14:paraId="2DEF33D2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titanic$survived &lt;- as.factor(titanic$survived)</w:t>
            </w:r>
          </w:p>
          <w:p w14:paraId="4CA3CB9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titanic$pclass &lt;- as.factor(titanic$pclass)</w:t>
            </w:r>
          </w:p>
          <w:p w14:paraId="42C5501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Разбиваем данные на тренировочные и тестовые</w:t>
            </w:r>
          </w:p>
          <w:p w14:paraId="269D8693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set.seed(3000)</w:t>
            </w:r>
          </w:p>
          <w:p w14:paraId="04408C8C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split &lt;- sample.split(titanic$survived,SplitRatio = 0.7)</w:t>
            </w:r>
          </w:p>
          <w:p w14:paraId="3B5C93DA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Train &lt;- subset(titanic,split == TRUE)</w:t>
            </w:r>
          </w:p>
          <w:p w14:paraId="69A0E67D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Test &lt;- subset(titanic,split == FALSE)</w:t>
            </w:r>
          </w:p>
          <w:p w14:paraId="5CB73083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#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Строим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модель</w:t>
            </w:r>
          </w:p>
          <w:p w14:paraId="7ACCE907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titanictree &lt;- rpart(</w:t>
            </w:r>
          </w:p>
          <w:p w14:paraId="2214B0C6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survived ~ pclass + sex + fare + age + sibsp + parch,</w:t>
            </w:r>
          </w:p>
          <w:p w14:paraId="0ECE5FE5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data = Train, method = "class",</w:t>
            </w:r>
          </w:p>
          <w:p w14:paraId="1E417E0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 control=rpart.control(minbucket = 25)</w:t>
            </w:r>
          </w:p>
          <w:p w14:paraId="518BAD7A" w14:textId="77777777" w:rsidR="00B60796" w:rsidRPr="00A2098F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)</w:t>
            </w:r>
          </w:p>
          <w:p w14:paraId="768AF53D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Изображение дерева</w:t>
            </w:r>
          </w:p>
          <w:p w14:paraId="4BEF0FC8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prp(titanictree) # Простое графическое изображение</w:t>
            </w:r>
          </w:p>
          <w:p w14:paraId="2D3D57C7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fancyRpartPlot(titanictree) # Более наглядная версия</w:t>
            </w:r>
          </w:p>
          <w:p w14:paraId="255D4B41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# Получаем предсказания</w:t>
            </w:r>
          </w:p>
          <w:p w14:paraId="071CCDEA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PredictCART &lt;- predict(titanictree,newdata = Test,type="class")</w:t>
            </w:r>
          </w:p>
          <w:p w14:paraId="7714408D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#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Определяем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точность</w:t>
            </w:r>
          </w:p>
          <w:p w14:paraId="5EFD6A6A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table(Test$survived,PredictCART)</w:t>
            </w:r>
          </w:p>
          <w:p w14:paraId="3AE854D3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(205+110)/393*100 # 80,15%</w:t>
            </w:r>
          </w:p>
          <w:p w14:paraId="7E0B0734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 xml:space="preserve"># ROC </w:t>
            </w: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кривая</w:t>
            </w:r>
          </w:p>
          <w:p w14:paraId="08204CF5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PredictROC &lt;- predict(titanictree,newdata = Test)</w:t>
            </w:r>
          </w:p>
          <w:p w14:paraId="5A34F83E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pref &lt;- prediction(PredictROC[,2],Test$survived)</w:t>
            </w:r>
          </w:p>
          <w:p w14:paraId="3D2446EE" w14:textId="77777777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val="en-US" w:eastAsia="ru-RU"/>
              </w:rPr>
              <w:t>perf &lt;- performance(pref,"tpr","fpr")</w:t>
            </w:r>
          </w:p>
          <w:p w14:paraId="17C48313" w14:textId="33C1DB39" w:rsidR="00B60796" w:rsidRPr="00B60796" w:rsidRDefault="00B60796" w:rsidP="00470790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</w:pPr>
            <w:r w:rsidRPr="00B60796">
              <w:rPr>
                <w:rFonts w:ascii="Times New Roman" w:eastAsia="Times New Roman" w:hAnsi="Times New Roman" w:cs="Times New Roman"/>
                <w:snapToGrid w:val="0"/>
                <w:sz w:val="24"/>
                <w:szCs w:val="18"/>
                <w:lang w:eastAsia="ru-RU"/>
              </w:rPr>
              <w:t>plot(perf)</w:t>
            </w:r>
          </w:p>
        </w:tc>
      </w:tr>
    </w:tbl>
    <w:p w14:paraId="3BFE4D7F" w14:textId="36A33CA7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B6079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lastRenderedPageBreak/>
        <w:t>Полученные результаты:</w:t>
      </w:r>
    </w:p>
    <w:p w14:paraId="1183A1D6" w14:textId="77777777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09E840C" w14:textId="4A5C2DB0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Для начала получаем разбиение всех данных (1309 значений) на обучающую выборку (916 значений) и тестовую выборку (393 значения):</w:t>
      </w:r>
    </w:p>
    <w:p w14:paraId="02E9ED79" w14:textId="77777777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07138C0" w14:textId="0D3A3841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B60796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drawing>
          <wp:inline distT="0" distB="0" distL="0" distR="0" wp14:anchorId="0D8CCDE3" wp14:editId="6DC340BF">
            <wp:extent cx="5382376" cy="103837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B229" w14:textId="77777777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68CED15" w14:textId="5F3438B4" w:rsidR="00B60796" w:rsidRDefault="00B60796" w:rsidP="00B60796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Далее </w:t>
      </w:r>
      <w:r w:rsidR="000572E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мы строим дерево по следующим признакам: </w:t>
      </w:r>
      <w:r w:rsidR="000572EE" w:rsidRPr="000572E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pclass + sex + fare + age + sibsp + parch</w:t>
      </w:r>
      <w:r w:rsidR="000572E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с ограничением в 25 наблюдений для предотвращения переобучения. Получаем следующую таблицу:</w:t>
      </w:r>
    </w:p>
    <w:p w14:paraId="7B1F9B19" w14:textId="3F4229E3" w:rsidR="000572EE" w:rsidRDefault="00220ED5" w:rsidP="00220ED5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20ED5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drawing>
          <wp:inline distT="0" distB="0" distL="0" distR="0" wp14:anchorId="684DBB36" wp14:editId="264A4787">
            <wp:extent cx="5940425" cy="30270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A8E3" w14:textId="77777777" w:rsidR="000572EE" w:rsidRDefault="000572EE" w:rsidP="00B60796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59734B6B" w14:textId="2D1F4E96" w:rsidR="00B60796" w:rsidRDefault="00220ED5" w:rsidP="00220ED5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После чего визуализируем результат:</w:t>
      </w:r>
    </w:p>
    <w:p w14:paraId="6F0A8DA6" w14:textId="4DFAF02A" w:rsidR="00220ED5" w:rsidRDefault="0006533B" w:rsidP="0006533B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06533B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drawing>
          <wp:inline distT="0" distB="0" distL="0" distR="0" wp14:anchorId="2EDC5194" wp14:editId="3CD88D71">
            <wp:extent cx="2895600" cy="28215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7410" cy="28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5236" w14:textId="0FBE96EA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lastRenderedPageBreak/>
        <w:tab/>
        <w:t>Из данного дерева видно, что корневым узлом является пол.</w:t>
      </w:r>
    </w:p>
    <w:p w14:paraId="3CEFE5E0" w14:textId="77777777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Если пол = мужчина и его возраст </w:t>
      </w:r>
      <w:r w:rsidRPr="0006533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&gt;=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9.5, то модель говорит, что он не выживет.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br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Если пол = мужчина и его возраст </w:t>
      </w:r>
      <w:r w:rsidRPr="0006533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&lt;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9.5, то модель говорит, что он выживет.</w:t>
      </w:r>
    </w:p>
    <w:p w14:paraId="53A507AA" w14:textId="77777777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Если пол = женщина и у нее билет 1 или 2 класса, то она выживет.</w:t>
      </w:r>
    </w:p>
    <w:p w14:paraId="200F7F6E" w14:textId="6B5E6F21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Если пол = женщина и у нее билет 3 класса, то она выживет при цене билета, меньшей 21.</w:t>
      </w:r>
    </w:p>
    <w:p w14:paraId="0E2CDE23" w14:textId="5BDAE71C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br/>
      </w:r>
      <w:r w:rsidRPr="0006533B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drawing>
          <wp:inline distT="0" distB="0" distL="0" distR="0" wp14:anchorId="77E0F18A" wp14:editId="36A92D1A">
            <wp:extent cx="5940425" cy="23431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A3A2" w14:textId="408EADEE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Из данного дерева видно, что корневой узел, опять же, пол.</w:t>
      </w:r>
    </w:p>
    <w:p w14:paraId="4A11AD7F" w14:textId="2E75CE86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В корневом узлу учтены все люди (100%), из которых 38% - выжило, 62% - нет.</w:t>
      </w:r>
    </w:p>
    <w:p w14:paraId="7AB8C542" w14:textId="2C410054" w:rsidR="0006533B" w:rsidRDefault="0006533B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="00A742A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Первое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разделение </w:t>
      </w:r>
      <w:r w:rsidR="00A742A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по полу. </w:t>
      </w:r>
      <w:r w:rsidR="00A742A6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Следующее разделение, если пол мужской, будет по возрасту. В узле под номером «2» мы видим статистику по мужчинам – среди них 20% выжило, 80% нет. Посмотрим на разделение по возрасту. Если он больше или равен 9.5, то мы попадаем в узел «4». Тут у нас мужчины, старше 9.5 лет. Среди них худшая выживаемость – всего 18%. Также они составляют 63% от общей численности пассажиров. «Маленькие мужчины» составляют всего 4% от общего числа пассажиров, и у них неплохая выживаемость – 60%.</w:t>
      </w:r>
    </w:p>
    <w:p w14:paraId="7440B8E7" w14:textId="4B9D1CB7" w:rsidR="00A742A6" w:rsidRDefault="00A742A6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Теперь перейдем к женской ветке. Женщин было меньше – 34% от общего числа пассажиров. Среди них 74% выжило. После идет разделение на класс пассажира. Если класс 1 или 2 («7» узел), то выживаемость равна 95% - лучший показатель. Если же у вас был билет 3 класса («6» узел), то тут можно бросать монетку – шанс выжить 50 на 50. Дерево дополнительно разделяет эту категорию женщин на тех, у кого билет стоил 21 доллар и больше и тех, у кого были билеты более низкой стоимости. Интересно то, что в узле «12» (билет </w:t>
      </w:r>
      <w:r w:rsidR="009D37C2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дороже 21 доллара) выживаемость всего 20%, тогда как в «13» узле (билет меньше 21 доллара) выживаемость 56%.</w:t>
      </w:r>
    </w:p>
    <w:p w14:paraId="35FCC4BE" w14:textId="1BE9456D" w:rsidR="009D37C2" w:rsidRDefault="009D37C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Какие выводы можно сделать из этого дерева? В 1912 году лучше всего было быть богатой женщиной :) В целом, я подтвердил результаты предварительного анализа (которые сделал в таблице с описанием категорий), а именно:</w:t>
      </w:r>
    </w:p>
    <w:p w14:paraId="6312652A" w14:textId="357EC648" w:rsidR="009D37C2" w:rsidRDefault="009D37C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lastRenderedPageBreak/>
        <w:tab/>
        <w:t>- класс пассажира значительно влияет на выживаемость</w:t>
      </w:r>
    </w:p>
    <w:p w14:paraId="4825B023" w14:textId="6B53711C" w:rsidR="009D37C2" w:rsidRDefault="009D37C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- пол значительно влияет на выживаемость</w:t>
      </w:r>
    </w:p>
    <w:p w14:paraId="2C32B223" w14:textId="77777777" w:rsidR="009D37C2" w:rsidRDefault="009D37C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0DF5A4D9" w14:textId="4648ACB4" w:rsidR="009D37C2" w:rsidRDefault="009D37C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Кроме того, получился интересный результат с тем, что женщины 3 класса с дорогим билетом выживали с меньшей вероятностью, чем такие же женщины с дешевым билетом. Думаю, что немаловажным здесь является то, что таких женщин (с дорогим билетом) всего 3% от всех женщин (против 13% в категории с дешевым), т.е. это редкая категория, и если ты не выжил – это сильнее повлияет на общую статистику выживаемости. </w:t>
      </w:r>
      <w:r w:rsidR="00D54472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Кроме того, скорее всего женщины с дешевыми билетами плыли не одни, а с семьей, а фактор наличия семьи (мужа, детей, братьев и т.д.) повышал шанс на выживание. Может быть и такое, что женщины с дешевыми билетами в момент опасности объединились в одну большую группу, что точно могло положительно повлиять на спасение. Также могло повлиять и их расположение – скорее всего, женщины с дешевыми билетами находились ближе к шлюпкам, чем женщины с дорогими.</w:t>
      </w:r>
    </w:p>
    <w:p w14:paraId="0CA81393" w14:textId="607C9980" w:rsidR="00D54472" w:rsidRDefault="00D5447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Далее была построена матрица ошибок:</w:t>
      </w:r>
    </w:p>
    <w:p w14:paraId="6D2798AE" w14:textId="77777777" w:rsidR="00D54472" w:rsidRDefault="00D5447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1830" w14:paraId="031B9702" w14:textId="77777777" w:rsidTr="00501AD8">
        <w:tc>
          <w:tcPr>
            <w:tcW w:w="4672" w:type="dxa"/>
            <w:gridSpan w:val="2"/>
            <w:vMerge w:val="restart"/>
          </w:tcPr>
          <w:p w14:paraId="4919ACEC" w14:textId="77777777" w:rsid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</w:p>
        </w:tc>
        <w:tc>
          <w:tcPr>
            <w:tcW w:w="4673" w:type="dxa"/>
            <w:gridSpan w:val="2"/>
          </w:tcPr>
          <w:p w14:paraId="4E6B3D4D" w14:textId="28101D7C" w:rsid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Алгоритм</w:t>
            </w:r>
          </w:p>
        </w:tc>
      </w:tr>
      <w:tr w:rsidR="00AF1830" w14:paraId="336A996D" w14:textId="77777777" w:rsidTr="00501AD8">
        <w:tc>
          <w:tcPr>
            <w:tcW w:w="4672" w:type="dxa"/>
            <w:gridSpan w:val="2"/>
            <w:vMerge/>
          </w:tcPr>
          <w:p w14:paraId="5203ED51" w14:textId="77777777" w:rsid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</w:tcPr>
          <w:p w14:paraId="7BB42E3D" w14:textId="7A396071" w:rsid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2337" w:type="dxa"/>
          </w:tcPr>
          <w:p w14:paraId="4A5ED6FE" w14:textId="0635D733" w:rsid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1</w:t>
            </w:r>
          </w:p>
        </w:tc>
      </w:tr>
      <w:tr w:rsidR="00D54472" w14:paraId="7CF9AA30" w14:textId="77777777" w:rsidTr="00D54472">
        <w:tc>
          <w:tcPr>
            <w:tcW w:w="2336" w:type="dxa"/>
            <w:vMerge w:val="restart"/>
          </w:tcPr>
          <w:p w14:paraId="1B8CCB8F" w14:textId="0A8684B0" w:rsidR="00D54472" w:rsidRDefault="00D54472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Истина</w:t>
            </w:r>
          </w:p>
        </w:tc>
        <w:tc>
          <w:tcPr>
            <w:tcW w:w="2336" w:type="dxa"/>
          </w:tcPr>
          <w:p w14:paraId="0369E214" w14:textId="46528417" w:rsidR="00D54472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2336" w:type="dxa"/>
          </w:tcPr>
          <w:p w14:paraId="1012C46D" w14:textId="1D65E73E" w:rsidR="00D54472" w:rsidRP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  <w:t>True negative (205)</w:t>
            </w:r>
          </w:p>
        </w:tc>
        <w:tc>
          <w:tcPr>
            <w:tcW w:w="2337" w:type="dxa"/>
          </w:tcPr>
          <w:p w14:paraId="3B06550D" w14:textId="33D718E5" w:rsidR="00D54472" w:rsidRP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  <w:t>False positive (38)</w:t>
            </w:r>
          </w:p>
        </w:tc>
      </w:tr>
      <w:tr w:rsidR="00D54472" w14:paraId="3D29F0BB" w14:textId="77777777" w:rsidTr="00D54472">
        <w:tc>
          <w:tcPr>
            <w:tcW w:w="2336" w:type="dxa"/>
            <w:vMerge/>
          </w:tcPr>
          <w:p w14:paraId="1102E4CF" w14:textId="77777777" w:rsidR="00D54472" w:rsidRDefault="00D54472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</w:p>
        </w:tc>
        <w:tc>
          <w:tcPr>
            <w:tcW w:w="2336" w:type="dxa"/>
          </w:tcPr>
          <w:p w14:paraId="371085EF" w14:textId="7A1B091C" w:rsidR="00D54472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2336" w:type="dxa"/>
          </w:tcPr>
          <w:p w14:paraId="0FEEE629" w14:textId="7C9C9A9F" w:rsidR="00D54472" w:rsidRP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  <w:t>False negative (40)</w:t>
            </w:r>
          </w:p>
        </w:tc>
        <w:tc>
          <w:tcPr>
            <w:tcW w:w="2337" w:type="dxa"/>
          </w:tcPr>
          <w:p w14:paraId="5B007F8B" w14:textId="71F83F89" w:rsidR="00D54472" w:rsidRPr="00AF1830" w:rsidRDefault="00AF1830" w:rsidP="0006533B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  <w:t>True positive (110)</w:t>
            </w:r>
          </w:p>
        </w:tc>
      </w:tr>
    </w:tbl>
    <w:p w14:paraId="21E028CA" w14:textId="6456B340" w:rsidR="00D54472" w:rsidRDefault="00D54472" w:rsidP="0006533B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49BCC36" w14:textId="46BEBE31" w:rsidR="00AF1830" w:rsidRPr="00AF1830" w:rsidRDefault="00A742A6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="00AF1830"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TP — истинно-положительные объекты (True Positive) — объект представляет собой класс 1 и алгоритм его идентифицирует как класс 1</w:t>
      </w:r>
      <w:r w:rsid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, т.е. человек действительно выжил и алгоритм предсказал, что он выжил. У нас таких 110.</w:t>
      </w:r>
    </w:p>
    <w:p w14:paraId="17F6389E" w14:textId="77777777" w:rsidR="00AF1830" w:rsidRPr="00AF1830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5BE6C8C2" w14:textId="4E4D470F" w:rsidR="00AF1830" w:rsidRPr="00AF1830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FP — ложно-положительные объекты (False Positive) — объект представляет собой класс 0, алгоритм его идентифицирует как класс 1 (ошибается)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, т.е. в действительности человек умер, а алгоритм сказал, что он выжил. У нас таких 38.</w:t>
      </w:r>
    </w:p>
    <w:p w14:paraId="3FB09FA1" w14:textId="77777777" w:rsidR="00AF1830" w:rsidRPr="00AF1830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5E8C591" w14:textId="5E5BA2B9" w:rsidR="00AF1830" w:rsidRPr="00AF1830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TN — истинно-отрицательные объекты (True Negative) — объект представляет собой класс 0 и алгоритм его идентифицирует как класс 0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, т.е. человек в действительности умер и алгоритм сказал, что он умер. У нас таких 205.</w:t>
      </w:r>
    </w:p>
    <w:p w14:paraId="7DF042F5" w14:textId="77777777" w:rsidR="00AF1830" w:rsidRPr="00AF1830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84749EA" w14:textId="76ADF981" w:rsidR="00A742A6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FN — ложно-отрицательные объекты (False Negative) — объект представляет собой класс 1, алгоритм его идентифицирует как класс 0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, т.е. человек в действительности выжил, а алгоритм сказал, что умер. У нас таких 40.</w:t>
      </w:r>
    </w:p>
    <w:p w14:paraId="262D9EB4" w14:textId="374E8DF7" w:rsidR="00AF1830" w:rsidRDefault="00AF1830" w:rsidP="00AF1830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Точность нашей модели: </w:t>
      </w:r>
      <w:r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(205+110)/393*100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= 80.15%</w:t>
      </w:r>
    </w:p>
    <w:p w14:paraId="12DF7893" w14:textId="73BEE18B" w:rsidR="00982136" w:rsidRDefault="00AF1830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  <w:lastRenderedPageBreak/>
        <w:tab/>
      </w:r>
      <w:r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Базовая точность (baseline)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была бы 62% (е</w:t>
      </w:r>
      <w:r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сли бы мы всех предсказывали "умер" (самый частый класс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)</w:t>
      </w:r>
      <w:r w:rsidR="006E2ED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), наша модель – 80.15% </w:t>
      </w:r>
      <w:r w:rsidR="006E2ED4" w:rsidRPr="00AF183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→ улучшение на 18.15%</w:t>
      </w:r>
      <w:r w:rsidR="006E2ED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</w:t>
      </w:r>
    </w:p>
    <w:p w14:paraId="25D7495E" w14:textId="77777777" w:rsidR="006E2ED4" w:rsidRDefault="006E2ED4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0F5D76DD" w14:textId="3861BBAE" w:rsidR="006E2ED4" w:rsidRDefault="006E2ED4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 xml:space="preserve">Осталось проанализировать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ROC</w:t>
      </w:r>
      <w:r w:rsidRPr="006E2ED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-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кривую:</w:t>
      </w:r>
    </w:p>
    <w:p w14:paraId="313144A1" w14:textId="0704AE6A" w:rsidR="006E2ED4" w:rsidRDefault="007A63B7" w:rsidP="006E2ED4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7A63B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drawing>
          <wp:inline distT="0" distB="0" distL="0" distR="0" wp14:anchorId="59A3C217" wp14:editId="68B40E98">
            <wp:extent cx="5940425" cy="28035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CD20" w14:textId="77777777" w:rsidR="006E2ED4" w:rsidRDefault="006E2ED4" w:rsidP="006E2ED4">
      <w:pPr>
        <w:keepNext/>
        <w:keepLines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13EE715" w14:textId="17BBE381" w:rsidR="006E2ED4" w:rsidRDefault="006E2ED4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ROC</w:t>
      </w:r>
      <w:r w:rsidRPr="006E2ED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-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кривая показывает, </w:t>
      </w:r>
      <w:r w:rsidRPr="006E2ED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как меняется качество модели при разных порогах принятия решения.</w:t>
      </w:r>
    </w:p>
    <w:p w14:paraId="6FE61900" w14:textId="0CED1FF9" w:rsidR="006E2ED4" w:rsidRPr="00A2098F" w:rsidRDefault="006E2ED4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Для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 xml:space="preserve"> </w:t>
      </w:r>
      <w:r w:rsid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начала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 xml:space="preserve"> </w:t>
      </w:r>
      <w:r w:rsid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определим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 xml:space="preserve"> False Positive Rate (FPR) 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и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 xml:space="preserve"> True Positive Rate (TPR): </w:t>
      </w:r>
    </w:p>
    <w:p w14:paraId="400C0E6D" w14:textId="53A607AB" w:rsidR="005757A5" w:rsidRDefault="005757A5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2098F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FPR</w:t>
      </w:r>
      <w:r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= Ложные срабатывания / Все негативные = 40/245 =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0.1633</w:t>
      </w:r>
    </w:p>
    <w:p w14:paraId="2A21F67D" w14:textId="40B7C242" w:rsidR="005757A5" w:rsidRDefault="005757A5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TPR</w:t>
      </w:r>
      <w:r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= Правильные срабатывания / Все позитивные = 110/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148 = 0.7432</w:t>
      </w:r>
    </w:p>
    <w:p w14:paraId="4A8EA287" w14:textId="455CA1AD" w:rsidR="006E2ED4" w:rsidRDefault="005757A5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ROC</w:t>
      </w:r>
      <w:r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-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кривая строится следующим образом – берутся все возможные пороги от 0 до 1 и для каждого считается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FPR</w:t>
      </w:r>
      <w:r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TPR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</w:t>
      </w:r>
    </w:p>
    <w:p w14:paraId="736BF257" w14:textId="6A2313A2" w:rsidR="005757A5" w:rsidRPr="00DC7C2B" w:rsidRDefault="005757A5" w:rsidP="005757A5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P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Существует понятие AUC (Area Under Curve) — площадь под кривой</w:t>
      </w:r>
      <w:r w:rsid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:</w:t>
      </w:r>
    </w:p>
    <w:p w14:paraId="0B52E4CC" w14:textId="335A53A3" w:rsidR="00DC7C2B" w:rsidRPr="00DC7C2B" w:rsidRDefault="005757A5" w:rsidP="00DC7C2B">
      <w:pPr>
        <w:pStyle w:val="a4"/>
        <w:numPr>
          <w:ilvl w:val="1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= случайное угадывание (диагональ)</w:t>
      </w:r>
    </w:p>
    <w:p w14:paraId="46D0665E" w14:textId="22DCBE43" w:rsidR="00DC7C2B" w:rsidRPr="00DC7C2B" w:rsidRDefault="00DC7C2B" w:rsidP="00DC7C2B">
      <w:pPr>
        <w:pStyle w:val="a4"/>
        <w:numPr>
          <w:ilvl w:val="1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– 0.8 </w:t>
      </w:r>
      <w:r w:rsidR="005757A5" w:rsidRP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= удовлетворительно</w:t>
      </w:r>
    </w:p>
    <w:p w14:paraId="46D18986" w14:textId="6E15207C" w:rsidR="00DC7C2B" w:rsidRPr="00DC7C2B" w:rsidRDefault="00DC7C2B" w:rsidP="00DC7C2B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0.8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– 0.9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 = хорошо</w:t>
      </w:r>
    </w:p>
    <w:p w14:paraId="496C2690" w14:textId="79FE6E45" w:rsidR="005757A5" w:rsidRDefault="00DC7C2B" w:rsidP="00DC7C2B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0.9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- 1</w:t>
      </w:r>
      <w:r w:rsidR="005757A5" w:rsidRPr="005757A5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 = отлично</w:t>
      </w:r>
    </w:p>
    <w:p w14:paraId="49089574" w14:textId="3F81C3D0" w:rsidR="00DC7C2B" w:rsidRPr="00A2098F" w:rsidRDefault="00DC7C2B" w:rsidP="00DC7C2B">
      <w:pPr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  <w:tab/>
      </w:r>
      <w:r w:rsidRPr="00DC7C2B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В нашем случае </w:t>
      </w:r>
      <w:r w:rsidRPr="00DC7C2B">
        <w:rPr>
          <w:rFonts w:ascii="Times New Roman" w:eastAsia="Times New Roman" w:hAnsi="Times New Roman" w:cs="Times New Roman"/>
          <w:snapToGrid w:val="0"/>
          <w:sz w:val="28"/>
          <w:lang w:eastAsia="ru-RU"/>
        </w:rPr>
        <w:t>AUC = 0.826118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, результат хороший. </w:t>
      </w:r>
    </w:p>
    <w:p w14:paraId="7DE0FD5A" w14:textId="695A5CD4" w:rsidR="00DC7C2B" w:rsidRPr="005757A5" w:rsidRDefault="00DC7C2B" w:rsidP="00DC7C2B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</w:pPr>
    </w:p>
    <w:p w14:paraId="325DBB6B" w14:textId="551044D8" w:rsidR="005757A5" w:rsidRPr="005757A5" w:rsidRDefault="005757A5" w:rsidP="006E2ED4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2215820" w14:textId="77777777" w:rsidR="00982136" w:rsidRDefault="00982136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0"/>
          <w:lang w:eastAsia="ru-RU"/>
        </w:rPr>
      </w:pPr>
      <w:r w:rsidRPr="00982136">
        <w:rPr>
          <w:rFonts w:ascii="Times New Roman" w:eastAsia="Times New Roman" w:hAnsi="Times New Roman" w:cs="Times New Roman"/>
          <w:b/>
          <w:snapToGrid w:val="0"/>
          <w:sz w:val="28"/>
          <w:szCs w:val="20"/>
          <w:lang w:eastAsia="ru-RU"/>
        </w:rPr>
        <w:t xml:space="preserve">Задание 3. </w:t>
      </w:r>
      <w:r w:rsidR="004A7194">
        <w:rPr>
          <w:rFonts w:ascii="Times New Roman" w:eastAsia="Times New Roman" w:hAnsi="Times New Roman" w:cs="Times New Roman"/>
          <w:b/>
          <w:snapToGrid w:val="0"/>
          <w:sz w:val="28"/>
          <w:szCs w:val="20"/>
          <w:lang w:eastAsia="ru-RU"/>
        </w:rPr>
        <w:t>Построение модели классификатора для нескольких классов</w:t>
      </w:r>
    </w:p>
    <w:p w14:paraId="743E8A5B" w14:textId="77777777" w:rsidR="004A7194" w:rsidRDefault="004A7194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Постройте классификатор методом k-ближайших соседей (k-NN) для определения типа стекла на основе выбранных признаков из набора данных </w:t>
      </w:r>
      <w:r w:rsidR="005708FD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g</w:t>
      </w: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lass</w:t>
      </w:r>
      <w:r w:rsidR="005708FD" w:rsidRPr="005708F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</w:t>
      </w:r>
      <w:r w:rsidR="005708FD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xlsx</w:t>
      </w: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. </w:t>
      </w:r>
    </w:p>
    <w:p w14:paraId="1E4EB0E2" w14:textId="77777777" w:rsidR="004A7194" w:rsidRPr="004A7194" w:rsidRDefault="004A7194" w:rsidP="004A7194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Целевая переменная — T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ype (несколько классов стекла). </w:t>
      </w: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Разделите данные на обучающую (70%) и тесто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вую (30%) выборки. </w:t>
      </w: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Обучит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е k-NN (k=5) для классификации. </w:t>
      </w:r>
      <w:r w:rsidRPr="004A719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Визуализируйте тестовые объекты в 2D с цветом по истинным классам и отметками предсказанных классов.</w:t>
      </w:r>
      <w:r w:rsidR="005708F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Выведите метрику качества классификации Accuracy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</w:t>
      </w:r>
    </w:p>
    <w:p w14:paraId="4BE49043" w14:textId="3864C3D7" w:rsidR="007B1FBF" w:rsidRDefault="007B1FBF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5124F4DD" w14:textId="05C3A007" w:rsidR="0016639A" w:rsidRDefault="0016639A" w:rsidP="004F1775">
      <w:pPr>
        <w:keepNext/>
        <w:keepLines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Первым делом проанализируем датасет. Здесь представлены разные типы стекла с различными соотношениями веществ, из которых они состоят. Вот подробное описание столбцов:</w:t>
      </w:r>
    </w:p>
    <w:p w14:paraId="0BB85958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RI — показатель преломления</w:t>
      </w:r>
    </w:p>
    <w:p w14:paraId="3A484EC6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Na — оксид натрия (%)</w:t>
      </w:r>
    </w:p>
    <w:p w14:paraId="0302D88D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Mg — оксид магния (%)</w:t>
      </w:r>
    </w:p>
    <w:p w14:paraId="1F3A4BCD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Al — оксид алюминия (%)</w:t>
      </w:r>
    </w:p>
    <w:p w14:paraId="1A7AC242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Si — оксид кремния (%)</w:t>
      </w:r>
    </w:p>
    <w:p w14:paraId="727B0CBB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K — оксид калия (%)</w:t>
      </w:r>
    </w:p>
    <w:p w14:paraId="75A448F5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Ca — оксид кальция (%)</w:t>
      </w:r>
    </w:p>
    <w:p w14:paraId="3A8FD5EA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Ba — оксид бария (%)</w:t>
      </w:r>
    </w:p>
    <w:p w14:paraId="3B0E560A" w14:textId="77777777" w:rsidR="0016639A" w:rsidRPr="0016639A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Fe — оксид железа (%)</w:t>
      </w:r>
    </w:p>
    <w:p w14:paraId="1A7F4318" w14:textId="4EED8F04" w:rsidR="004F1775" w:rsidRDefault="0016639A" w:rsidP="0016639A">
      <w:pPr>
        <w:keepNext/>
        <w:keepLines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Type — тип стекла (целевая переменная для классификации)</w:t>
      </w:r>
    </w:p>
    <w:p w14:paraId="7AEB73FE" w14:textId="74A900FD" w:rsid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4925CC0" w14:textId="3654F2EB" w:rsidR="0016639A" w:rsidRP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Типы стекла соответствуют:</w:t>
      </w:r>
    </w:p>
    <w:p w14:paraId="0C73B6E8" w14:textId="1D928C6B" w:rsidR="0016639A" w:rsidRP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1</w:t>
      </w: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Оконное стекло (строительное) — обработанное</w:t>
      </w:r>
    </w:p>
    <w:p w14:paraId="4E3C9708" w14:textId="77777777" w:rsidR="0016639A" w:rsidRP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2</w:t>
      </w: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Оконное стекло (строительное) — необработанное</w:t>
      </w:r>
    </w:p>
    <w:p w14:paraId="057AE2F4" w14:textId="77777777" w:rsidR="0016639A" w:rsidRP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3</w:t>
      </w: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Автомобильное стекло (float)</w:t>
      </w:r>
    </w:p>
    <w:p w14:paraId="56616456" w14:textId="77777777" w:rsidR="0016639A" w:rsidRP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5</w:t>
      </w: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Контейнеры (бутылки)</w:t>
      </w:r>
    </w:p>
    <w:p w14:paraId="71530BD5" w14:textId="77777777" w:rsidR="0016639A" w:rsidRP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6</w:t>
      </w: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Столовые приборы / посуда</w:t>
      </w:r>
    </w:p>
    <w:p w14:paraId="0F745B76" w14:textId="19F9ED5B" w:rsidR="0016639A" w:rsidRDefault="0016639A" w:rsidP="0016639A">
      <w:pPr>
        <w:keepNext/>
        <w:keepLines/>
        <w:tabs>
          <w:tab w:val="left" w:pos="851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7</w:t>
      </w:r>
      <w:r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Фары (автомобильные)</w:t>
      </w:r>
    </w:p>
    <w:p w14:paraId="16E3F43D" w14:textId="12D6D271" w:rsidR="0016639A" w:rsidRDefault="004547A7" w:rsidP="004547A7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</w:r>
      <w:r w:rsidR="0016639A" w:rsidRPr="0016639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Класс 4 в этом датасете отсутствует.</w:t>
      </w:r>
    </w:p>
    <w:p w14:paraId="0225D661" w14:textId="77777777" w:rsidR="004547A7" w:rsidRDefault="004547A7" w:rsidP="004547A7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55DAA8A" w14:textId="16208187" w:rsidR="004547A7" w:rsidRDefault="00A2098F" w:rsidP="004547A7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Вот код, который выполняет поставленную задачу: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098F" w:rsidRPr="00A2098F" w14:paraId="6230C5C3" w14:textId="77777777" w:rsidTr="00A2098F">
        <w:tc>
          <w:tcPr>
            <w:tcW w:w="9345" w:type="dxa"/>
          </w:tcPr>
          <w:p w14:paraId="563B9DB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lastRenderedPageBreak/>
              <w:t># 1. Установка и загрузка необходимых пакетов (если не установлены)</w:t>
            </w:r>
          </w:p>
          <w:p w14:paraId="481D5715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install.packages(c("readxl", "caret", "ggplot2", "dplyr", "class", "RColorBrewer"))</w:t>
            </w:r>
          </w:p>
          <w:p w14:paraId="28A29AE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library(readxl)</w:t>
            </w:r>
          </w:p>
          <w:p w14:paraId="011DFE7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library(caret)</w:t>
            </w:r>
          </w:p>
          <w:p w14:paraId="76B8E86F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library(ggplot2)</w:t>
            </w:r>
          </w:p>
          <w:p w14:paraId="2EB9E12A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library(dplyr)</w:t>
            </w:r>
          </w:p>
          <w:p w14:paraId="2BFFCA6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library(class)</w:t>
            </w:r>
          </w:p>
          <w:p w14:paraId="0F0553A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library(RColorBrewer)</w:t>
            </w:r>
          </w:p>
          <w:p w14:paraId="5A65D20D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2. Проверим структуру данных</w:t>
            </w:r>
          </w:p>
          <w:p w14:paraId="0F382E0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str(glass)</w:t>
            </w:r>
          </w:p>
          <w:p w14:paraId="794A1B81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head(glass)</w:t>
            </w:r>
          </w:p>
          <w:p w14:paraId="2B0E0BB7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3. Подготовка данных</w:t>
            </w:r>
          </w:p>
          <w:p w14:paraId="54E43C07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# Разделяем на признаки (X) и целевую переменную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(y)</w:t>
            </w:r>
          </w:p>
          <w:p w14:paraId="52DFBC7F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X &lt;- glass %&gt;% select(-Type)</w:t>
            </w:r>
          </w:p>
          <w:p w14:paraId="6C4F39D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y &lt;- glass$Type</w:t>
            </w:r>
          </w:p>
          <w:p w14:paraId="3669CD0F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Преобразуем целевую переменную в фактор (для корректной классификации)</w:t>
            </w:r>
          </w:p>
          <w:p w14:paraId="13EC92E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y &lt;- as.factor(y)</w:t>
            </w:r>
          </w:p>
          <w:p w14:paraId="75CBF18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# 4. Разделение на обучающую (70%) и тестовую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(30%)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выборки</w:t>
            </w:r>
          </w:p>
          <w:p w14:paraId="2BFD5A1A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set.seed(42)  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для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воспроизводимости</w:t>
            </w:r>
          </w:p>
          <w:p w14:paraId="317668B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train_index &lt;- createDataPartition(y, p = 0.7, list = FALSE)</w:t>
            </w:r>
          </w:p>
          <w:p w14:paraId="269D1DF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</w:p>
          <w:p w14:paraId="74923CA7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X_train &lt;- X[train_index, ]</w:t>
            </w:r>
          </w:p>
          <w:p w14:paraId="292DC2EA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X_test &lt;- X[-train_index, ]</w:t>
            </w:r>
          </w:p>
          <w:p w14:paraId="5B9B4261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y_train &lt;- y[train_index]</w:t>
            </w:r>
          </w:p>
          <w:p w14:paraId="6E4E65F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y_test &lt;- y[-train_index]</w:t>
            </w:r>
          </w:p>
          <w:p w14:paraId="50ABAA8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5. Масштабирование признаков (ВАЖНО для k-NN!)</w:t>
            </w:r>
          </w:p>
          <w:p w14:paraId="64BA9EA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Обучаем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scaler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на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тренировочных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данных</w:t>
            </w:r>
          </w:p>
          <w:p w14:paraId="6664D4FD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preproc &lt;- preProcess(X_train, method = c("center", "scale"))</w:t>
            </w:r>
          </w:p>
          <w:p w14:paraId="454BDED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Применяем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преобразование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обеим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выборкам</w:t>
            </w:r>
          </w:p>
          <w:p w14:paraId="0AB03A98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X_train_scaled &lt;- predict(preproc, X_train)</w:t>
            </w:r>
          </w:p>
          <w:p w14:paraId="25C488F3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X_test_scaled &lt;- predict(preproc, X_test)</w:t>
            </w:r>
          </w:p>
          <w:p w14:paraId="7FC6A0C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6. Обучение модели k-NN с k = 5</w:t>
            </w:r>
          </w:p>
          <w:p w14:paraId="0213C01A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k_value &lt;- 5</w:t>
            </w:r>
          </w:p>
          <w:p w14:paraId="4ABD6103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y_pred &lt;- knn(train = X_train_scaled, </w:t>
            </w:r>
          </w:p>
          <w:p w14:paraId="5E3F9971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       test = X_test_scaled, </w:t>
            </w:r>
          </w:p>
          <w:p w14:paraId="48EE5D5D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       cl = y_train, </w:t>
            </w:r>
          </w:p>
          <w:p w14:paraId="7B80A667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      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k = k_value)</w:t>
            </w:r>
          </w:p>
          <w:p w14:paraId="117CB3A8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7. Оценка точности (Accuracy)</w:t>
            </w:r>
          </w:p>
          <w:p w14:paraId="7804FFC8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accuracy &lt;- mean(y_pred == y_test)</w:t>
            </w:r>
          </w:p>
          <w:p w14:paraId="72D58DF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cat("Accuracy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модели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k-NN (k =", k_value, "):", round(accuracy, 3), "\n")</w:t>
            </w:r>
          </w:p>
          <w:p w14:paraId="05B550A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Более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подробный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отчет</w:t>
            </w:r>
          </w:p>
          <w:p w14:paraId="17E492A8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confusion_matrix &lt;- confusionMatrix(y_pred, y_test)</w:t>
            </w:r>
          </w:p>
          <w:p w14:paraId="36DAE50A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print(confusion_matrix)</w:t>
            </w:r>
          </w:p>
          <w:p w14:paraId="06917858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8. Визуализация в 2D с помощью PCA</w:t>
            </w:r>
          </w:p>
          <w:p w14:paraId="15C274E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Применяем PCA для снижения размерности до 2 компонент</w:t>
            </w:r>
          </w:p>
          <w:p w14:paraId="600C8156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pca_result &lt;- prcomp(X_test_scaled, center = TRUE, scale. = TRUE)</w:t>
            </w:r>
          </w:p>
          <w:p w14:paraId="5ACAA6E5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pca_df &lt;- as.data.frame(pca_result$x[, 1:2])</w:t>
            </w:r>
          </w:p>
          <w:p w14:paraId="2B71733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pca_df$True_Class &lt;- y_test</w:t>
            </w:r>
          </w:p>
          <w:p w14:paraId="3A5CC3A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pca_df$Predicted_Class &lt;- y_pred</w:t>
            </w:r>
          </w:p>
          <w:p w14:paraId="13CB38B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9. Создание визуализации</w:t>
            </w:r>
          </w:p>
          <w:p w14:paraId="764A68F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Создаем палитру цветов для классов</w:t>
            </w:r>
          </w:p>
          <w:p w14:paraId="1FA8B773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n_classes &lt;- length(levels(y_test))</w:t>
            </w:r>
          </w:p>
          <w:p w14:paraId="26927EC9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color_palette &lt;- brewer.pal(min(n_classes, 8), "Set2")</w:t>
            </w:r>
          </w:p>
          <w:p w14:paraId="5D16ADD9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# Визуализация: точки - истинные классы, крестики - предсказанные</w:t>
            </w:r>
          </w:p>
          <w:p w14:paraId="4A184CF3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ggplot(pca_df, aes(x = PC1, y = PC2)) +</w:t>
            </w:r>
          </w:p>
          <w:p w14:paraId="214CEE6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Точки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для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истинных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классов</w:t>
            </w:r>
          </w:p>
          <w:p w14:paraId="1F63B7DF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geom_point(aes(color = True_Class), size = 4, alpha = 0.7) +</w:t>
            </w:r>
          </w:p>
          <w:p w14:paraId="4F91AB8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lastRenderedPageBreak/>
              <w:t xml:space="preserve">  </w:t>
            </w:r>
          </w:p>
          <w:p w14:paraId="226EE2E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Крестики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для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предсказанных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классов</w:t>
            </w:r>
          </w:p>
          <w:p w14:paraId="130408A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geom_point(aes(shape = Predicted_Class), size = 3, color = "black", stroke = 1) +</w:t>
            </w:r>
          </w:p>
          <w:p w14:paraId="1CCD63E9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</w:t>
            </w:r>
          </w:p>
          <w:p w14:paraId="0E7EA8A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scale_shape_manual(values = c(4, 4, 4, 4, 4, 4, 4)) +  #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все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крестики</w:t>
            </w:r>
          </w:p>
          <w:p w14:paraId="2C19D62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scale_color_manual(values = color_palette) +</w:t>
            </w:r>
          </w:p>
          <w:p w14:paraId="763A7AA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</w:t>
            </w:r>
          </w:p>
          <w:p w14:paraId="3C812221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labs(title = paste("k-NN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классификация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стекла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(k =", k_value, ")"),</w:t>
            </w:r>
          </w:p>
          <w:p w14:paraId="4107196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subtitle = paste("Accuracy:", round(accuracy, 3)),</w:t>
            </w:r>
          </w:p>
          <w:p w14:paraId="4865DD28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x = "Первая главная компонента (PC1)",</w:t>
            </w:r>
          </w:p>
          <w:p w14:paraId="06E21A7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     y = "Вторая главная компонента (PC2)",</w:t>
            </w:r>
          </w:p>
          <w:p w14:paraId="2B1E9715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     color = "Истинный класс",</w:t>
            </w:r>
          </w:p>
          <w:p w14:paraId="4F96D586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     shape = "Предсказанный класс") +</w:t>
            </w:r>
          </w:p>
          <w:p w14:paraId="688A47CD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</w:t>
            </w:r>
          </w:p>
          <w:p w14:paraId="1BF1605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theme_minimal() +</w:t>
            </w:r>
          </w:p>
          <w:p w14:paraId="1608929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theme(plot.title = element_text(hjust = 0.5, size = 14, face = "bold"),</w:t>
            </w:r>
          </w:p>
          <w:p w14:paraId="61EB6C50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 plot.subtitle = element_text(hjust = 0.5, size = 12),</w:t>
            </w:r>
          </w:p>
          <w:p w14:paraId="1FA71647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 legend.position = "right")</w:t>
            </w:r>
          </w:p>
          <w:p w14:paraId="680E53C5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# 10.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Дополнительная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визуализация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: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матрица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ошибок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(confusion matrix)</w:t>
            </w:r>
          </w:p>
          <w:p w14:paraId="08B08C5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confusion_df &lt;- as.data.frame(confusion_matrix$table)</w:t>
            </w:r>
          </w:p>
          <w:p w14:paraId="78042B3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</w:p>
          <w:p w14:paraId="52FB89E4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ggplot(confusion_df, aes(x = Reference, y = Prediction, fill = Freq)) +</w:t>
            </w:r>
          </w:p>
          <w:p w14:paraId="16E5DBA7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geom_tile(color = "white") +</w:t>
            </w:r>
          </w:p>
          <w:p w14:paraId="0B2857C2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geom_text(aes(label = Freq), color = "black", size = 4) +</w:t>
            </w:r>
          </w:p>
          <w:p w14:paraId="25BB68E6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scale_fill_gradient(low = "white", high = "steelblue") +</w:t>
            </w:r>
          </w:p>
          <w:p w14:paraId="21B3F49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labs(title = "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Матрица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ошибок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(Confusion Matrix)",</w:t>
            </w:r>
          </w:p>
          <w:p w14:paraId="0FBBA8DE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    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x = "Истинный класс",</w:t>
            </w:r>
          </w:p>
          <w:p w14:paraId="2D49F5DC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     y = "Предсказанный класс",</w:t>
            </w:r>
          </w:p>
          <w:p w14:paraId="0969CF05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 xml:space="preserve">       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fill = "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eastAsia="ru-RU"/>
              </w:rPr>
              <w:t>Количество</w:t>
            </w: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>") +</w:t>
            </w:r>
          </w:p>
          <w:p w14:paraId="3B379AFB" w14:textId="77777777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theme_minimal() +</w:t>
            </w:r>
          </w:p>
          <w:p w14:paraId="2FF4ECE4" w14:textId="5F415072" w:rsidR="00A2098F" w:rsidRPr="00A2098F" w:rsidRDefault="00A2098F" w:rsidP="00A2098F">
            <w:pPr>
              <w:keepNext/>
              <w:keepLines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en-US" w:eastAsia="ru-RU"/>
              </w:rPr>
            </w:pPr>
            <w:r w:rsidRPr="00A2098F">
              <w:rPr>
                <w:rFonts w:ascii="Times New Roman" w:eastAsia="Times New Roman" w:hAnsi="Times New Roman" w:cs="Times New Roman"/>
                <w:snapToGrid w:val="0"/>
                <w:szCs w:val="16"/>
                <w:lang w:val="en-US" w:eastAsia="ru-RU"/>
              </w:rPr>
              <w:t xml:space="preserve">  theme(plot.title = element_text(hjust = 0.5, size = 14, face = "bold"))</w:t>
            </w:r>
          </w:p>
        </w:tc>
      </w:tr>
    </w:tbl>
    <w:p w14:paraId="7B215176" w14:textId="77777777" w:rsidR="00A2098F" w:rsidRDefault="00A2098F" w:rsidP="004547A7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AC6A09B" w14:textId="0655D5B6" w:rsidR="00A2098F" w:rsidRDefault="00A55E1A" w:rsidP="004547A7">
      <w:pPr>
        <w:keepNext/>
        <w:keepLines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ab/>
        <w:t>Самое важное из кода:</w:t>
      </w:r>
    </w:p>
    <w:p w14:paraId="289ADE08" w14:textId="5ED5E494" w:rsidR="00A55E1A" w:rsidRDefault="00A55E1A" w:rsidP="00A55E1A">
      <w:pPr>
        <w:pStyle w:val="a4"/>
        <w:keepNext/>
        <w:keepLines/>
        <w:numPr>
          <w:ilvl w:val="0"/>
          <w:numId w:val="12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Целевая переменная (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type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была преобразована в фактор для корректной классификации.</w:t>
      </w:r>
    </w:p>
    <w:p w14:paraId="26EEE6AE" w14:textId="61C7CD76" w:rsidR="00A55E1A" w:rsidRDefault="00A55E1A" w:rsidP="00A55E1A">
      <w:pPr>
        <w:pStyle w:val="a4"/>
        <w:keepNext/>
        <w:keepLines/>
        <w:numPr>
          <w:ilvl w:val="0"/>
          <w:numId w:val="12"/>
        </w:num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Данные были разделены на обучающую (153 объекта) и тестовую (61 объект) выборки.</w:t>
      </w:r>
    </w:p>
    <w:p w14:paraId="3D5D20CB" w14:textId="700AAB23" w:rsidR="00A55E1A" w:rsidRPr="00A55E1A" w:rsidRDefault="00A55E1A" w:rsidP="00A55E1A">
      <w:pPr>
        <w:pStyle w:val="a4"/>
        <w:keepNext/>
        <w:keepLines/>
        <w:numPr>
          <w:ilvl w:val="0"/>
          <w:numId w:val="12"/>
        </w:numPr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Одна из самых важных деталей – масштабирование признаков. У нас 9 признаков, мы не можем изобразить их на 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D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визуализации. С помощью метода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PCA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(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Principal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Component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Analysis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снижается размерность (до 2 компонент). Математически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PCA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делает следующее: центрирует данные (вычитает среднее) -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находит направления (компоненты) максимальной дисперсии -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проецирует данные на эти направления. </w:t>
      </w:r>
      <w:r w:rsidRPr="00A55E1A">
        <w:rPr>
          <w:rFonts w:ascii="Times New Roman" w:eastAsia="Times New Roman" w:hAnsi="Times New Roman" w:cs="Times New Roman"/>
          <w:snapToGrid w:val="0"/>
          <w:sz w:val="28"/>
          <w:lang w:eastAsia="ru-RU"/>
        </w:rPr>
        <w:t>PC1 = направление максимальной дисперсии в данных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. </w:t>
      </w:r>
      <w:r w:rsidRPr="00A55E1A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PC2 = направление второй по величине дисперсии, ортогональное PC1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</w:t>
      </w:r>
    </w:p>
    <w:p w14:paraId="3395578C" w14:textId="772A7133" w:rsidR="00176F38" w:rsidRDefault="00176F38" w:rsidP="00176F38">
      <w:pPr>
        <w:pStyle w:val="a4"/>
        <w:keepNext/>
        <w:keepLines/>
        <w:numPr>
          <w:ilvl w:val="0"/>
          <w:numId w:val="12"/>
        </w:numPr>
        <w:tabs>
          <w:tab w:val="left" w:pos="851"/>
        </w:tabs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Далее обучается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  <w:t>KNN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(с помощью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функци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и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 knn() из пакета class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):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train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-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масштабированные обучающие данные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;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test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-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масштабированные тестовые данные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;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cl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-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метки классов обучающей выборки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;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k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- </w:t>
      </w: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количество соседей (в нашем случае 5)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.</w:t>
      </w:r>
    </w:p>
    <w:p w14:paraId="6415CA8C" w14:textId="0B22688F" w:rsidR="00176F38" w:rsidRPr="00176F38" w:rsidRDefault="00176F38" w:rsidP="00176F38">
      <w:pPr>
        <w:pStyle w:val="a4"/>
        <w:keepNext/>
        <w:keepLines/>
        <w:numPr>
          <w:ilvl w:val="0"/>
          <w:numId w:val="12"/>
        </w:numPr>
        <w:tabs>
          <w:tab w:val="left" w:pos="851"/>
        </w:tabs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Далее вычисляется точность модели: 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accuracy</w:t>
      </w:r>
      <w:r w:rsidRPr="00176F38"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 модели k-NN (k = 5): 0.656 </w:t>
      </w:r>
    </w:p>
    <w:p w14:paraId="235BC427" w14:textId="017FA278" w:rsidR="00176F38" w:rsidRDefault="00176F38" w:rsidP="00176F38">
      <w:pPr>
        <w:pStyle w:val="a4"/>
        <w:keepNext/>
        <w:keepLines/>
        <w:numPr>
          <w:ilvl w:val="0"/>
          <w:numId w:val="12"/>
        </w:numPr>
        <w:tabs>
          <w:tab w:val="left" w:pos="851"/>
        </w:tabs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После мы визуализируем результат:</w:t>
      </w:r>
    </w:p>
    <w:p w14:paraId="47EE357F" w14:textId="2B157C8C" w:rsidR="00176F38" w:rsidRPr="00176F38" w:rsidRDefault="00176F38" w:rsidP="00176F38">
      <w:pPr>
        <w:keepNext/>
        <w:keepLines/>
        <w:tabs>
          <w:tab w:val="left" w:pos="851"/>
        </w:tabs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176F38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lastRenderedPageBreak/>
        <w:drawing>
          <wp:inline distT="0" distB="0" distL="0" distR="0" wp14:anchorId="7257D89A" wp14:editId="1E0CBDC4">
            <wp:extent cx="5940425" cy="34010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EF92" w14:textId="4FB4D710" w:rsidR="00176F38" w:rsidRDefault="00176F38" w:rsidP="00176F38">
      <w:pPr>
        <w:keepNext/>
        <w:keepLines/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ab/>
        <w:t>И выводим матрицу ошибок:</w:t>
      </w:r>
    </w:p>
    <w:p w14:paraId="32433B8B" w14:textId="5F72C084" w:rsidR="00176F38" w:rsidRDefault="00176F38" w:rsidP="00176F38">
      <w:pPr>
        <w:keepNext/>
        <w:keepLines/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 w:rsidRPr="00176F38">
        <w:rPr>
          <w:rFonts w:ascii="Times New Roman" w:eastAsia="Times New Roman" w:hAnsi="Times New Roman" w:cs="Times New Roman"/>
          <w:snapToGrid w:val="0"/>
          <w:sz w:val="28"/>
          <w:lang w:eastAsia="ru-RU"/>
        </w:rPr>
        <w:drawing>
          <wp:inline distT="0" distB="0" distL="0" distR="0" wp14:anchorId="5050634A" wp14:editId="34BDA5CF">
            <wp:extent cx="5940425" cy="34080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882A" w14:textId="6F297EEB" w:rsidR="00176F38" w:rsidRDefault="00176F38" w:rsidP="00176F38">
      <w:pPr>
        <w:keepNext/>
        <w:keepLines/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ab/>
        <w:t>Интерпретация результатов:</w:t>
      </w:r>
    </w:p>
    <w:p w14:paraId="0C31C732" w14:textId="3509FB74" w:rsidR="00176F38" w:rsidRDefault="00AB5B77" w:rsidP="00176F38">
      <w:pPr>
        <w:keepNext/>
        <w:keepLines/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lastRenderedPageBreak/>
        <w:tab/>
        <w:t xml:space="preserve">Как было сказано выше, с помощью метода 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PCA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>9-мерное пространство было снижено до двумерного. Точки показывают истинный класс (разный цвет), крестики показывают предсказанный класс. Если крестик попал в точку, то модель сделала правильное предсказание. Однако, точность модели (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accuracy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у нас 0.656, хотя визуально все крестики попали в точку. Почему так происходит? Дело в том, что на деле модель работает в 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>9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d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пространстве, а 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>2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 – это просто визуализация для удобства. Поэтому даже если крестик визуально попадает в точку, то это не значит, что это же произошло в 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>9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d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пространстве. </w:t>
      </w:r>
    </w:p>
    <w:p w14:paraId="3B31840E" w14:textId="7CE695B0" w:rsidR="00AB5B77" w:rsidRPr="00AB5B77" w:rsidRDefault="00AB5B77" w:rsidP="00176F38">
      <w:pPr>
        <w:keepNext/>
        <w:keepLines/>
        <w:tabs>
          <w:tab w:val="left" w:pos="851"/>
        </w:tabs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ab/>
        <w:t xml:space="preserve">Матрица ошибок показывает нам, какие классы путает модель. На диагонали матрицы расположены верно предсказанные классы. В остальных местах – ошибки. Например, в ячейке 2-1 (ось 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x</w:t>
      </w:r>
      <w:r w:rsidRPr="00AB5B77">
        <w:rPr>
          <w:rFonts w:ascii="Times New Roman" w:eastAsia="Times New Roman" w:hAnsi="Times New Roman" w:cs="Times New Roman"/>
          <w:snapToGrid w:val="0"/>
          <w:sz w:val="28"/>
          <w:lang w:eastAsia="ru-RU"/>
        </w:rPr>
        <w:t>-</w:t>
      </w:r>
      <w:r>
        <w:rPr>
          <w:rFonts w:ascii="Times New Roman" w:eastAsia="Times New Roman" w:hAnsi="Times New Roman" w:cs="Times New Roman"/>
          <w:snapToGrid w:val="0"/>
          <w:sz w:val="28"/>
          <w:lang w:val="en-US" w:eastAsia="ru-RU"/>
        </w:rPr>
        <w:t>y</w:t>
      </w:r>
      <w:r>
        <w:rPr>
          <w:rFonts w:ascii="Times New Roman" w:eastAsia="Times New Roman" w:hAnsi="Times New Roman" w:cs="Times New Roman"/>
          <w:snapToGrid w:val="0"/>
          <w:sz w:val="28"/>
          <w:lang w:eastAsia="ru-RU"/>
        </w:rPr>
        <w:t>) число 7 означает, что 7 стекол, относящихся на самом деле к классу 2, были предсказаны моделью как класс 1. На визуализации тоже видна закономерность, где модель вероятнее всего ошибется – класс 1 и 2 расположены близко друг к другу (множество точек в правой части).</w:t>
      </w:r>
    </w:p>
    <w:sectPr w:rsidR="00AB5B77" w:rsidRPr="00AB5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7AAD"/>
    <w:multiLevelType w:val="multilevel"/>
    <w:tmpl w:val="39F6DC04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76" w:hanging="2160"/>
      </w:pPr>
      <w:rPr>
        <w:rFonts w:hint="default"/>
      </w:rPr>
    </w:lvl>
  </w:abstractNum>
  <w:abstractNum w:abstractNumId="1" w15:restartNumberingAfterBreak="0">
    <w:nsid w:val="1F1D4B3C"/>
    <w:multiLevelType w:val="multilevel"/>
    <w:tmpl w:val="08C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0051F"/>
    <w:multiLevelType w:val="hybridMultilevel"/>
    <w:tmpl w:val="98E04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33885"/>
    <w:multiLevelType w:val="multilevel"/>
    <w:tmpl w:val="1EF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A2104"/>
    <w:multiLevelType w:val="multilevel"/>
    <w:tmpl w:val="B43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34E44"/>
    <w:multiLevelType w:val="multilevel"/>
    <w:tmpl w:val="457CF612"/>
    <w:lvl w:ilvl="0">
      <w:numFmt w:val="decimal"/>
      <w:lvlText w:val="%1"/>
      <w:lvlJc w:val="left"/>
      <w:pPr>
        <w:ind w:left="816" w:hanging="816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1100" w:hanging="816"/>
      </w:pPr>
      <w:rPr>
        <w:rFonts w:hint="default"/>
        <w:b/>
      </w:rPr>
    </w:lvl>
    <w:lvl w:ilvl="2">
      <w:numFmt w:val="decimal"/>
      <w:lvlText w:val="%1.%2-%3"/>
      <w:lvlJc w:val="left"/>
      <w:pPr>
        <w:ind w:left="1384" w:hanging="816"/>
      </w:pPr>
      <w:rPr>
        <w:rFonts w:hint="default"/>
        <w:b/>
      </w:rPr>
    </w:lvl>
    <w:lvl w:ilvl="3">
      <w:start w:val="9"/>
      <w:numFmt w:val="decimal"/>
      <w:lvlText w:val="%1.%2-%3.%4"/>
      <w:lvlJc w:val="left"/>
      <w:pPr>
        <w:ind w:left="1932" w:hanging="1080"/>
      </w:pPr>
      <w:rPr>
        <w:rFonts w:hint="default"/>
        <w:b w:val="0"/>
        <w:bCs/>
      </w:rPr>
    </w:lvl>
    <w:lvl w:ilvl="4">
      <w:start w:val="1"/>
      <w:numFmt w:val="decimal"/>
      <w:lvlText w:val="%1.%2-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-%3.%4.%5.%6"/>
      <w:lvlJc w:val="left"/>
      <w:pPr>
        <w:ind w:left="2860" w:hanging="1440"/>
      </w:pPr>
      <w:rPr>
        <w:rFonts w:hint="default"/>
        <w:b/>
      </w:rPr>
    </w:lvl>
    <w:lvl w:ilvl="6">
      <w:start w:val="1"/>
      <w:numFmt w:val="decimal"/>
      <w:lvlText w:val="%1.%2-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-%3.%4.%5.%6.%7.%8"/>
      <w:lvlJc w:val="left"/>
      <w:pPr>
        <w:ind w:left="3788" w:hanging="1800"/>
      </w:pPr>
      <w:rPr>
        <w:rFonts w:hint="default"/>
        <w:b/>
      </w:rPr>
    </w:lvl>
    <w:lvl w:ilvl="8">
      <w:start w:val="1"/>
      <w:numFmt w:val="decimal"/>
      <w:lvlText w:val="%1.%2-%3.%4.%5.%6.%7.%8.%9"/>
      <w:lvlJc w:val="left"/>
      <w:pPr>
        <w:ind w:left="4432" w:hanging="2160"/>
      </w:pPr>
      <w:rPr>
        <w:rFonts w:hint="default"/>
        <w:b/>
      </w:rPr>
    </w:lvl>
  </w:abstractNum>
  <w:abstractNum w:abstractNumId="6" w15:restartNumberingAfterBreak="0">
    <w:nsid w:val="455C2CBC"/>
    <w:multiLevelType w:val="multilevel"/>
    <w:tmpl w:val="E46451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76" w:hanging="2160"/>
      </w:pPr>
      <w:rPr>
        <w:rFonts w:hint="default"/>
      </w:rPr>
    </w:lvl>
  </w:abstractNum>
  <w:abstractNum w:abstractNumId="7" w15:restartNumberingAfterBreak="0">
    <w:nsid w:val="4AD810CB"/>
    <w:multiLevelType w:val="multilevel"/>
    <w:tmpl w:val="FD0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321AE"/>
    <w:multiLevelType w:val="multilevel"/>
    <w:tmpl w:val="9C3AD12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76" w:hanging="2160"/>
      </w:pPr>
      <w:rPr>
        <w:rFonts w:hint="default"/>
      </w:rPr>
    </w:lvl>
  </w:abstractNum>
  <w:abstractNum w:abstractNumId="9" w15:restartNumberingAfterBreak="0">
    <w:nsid w:val="5D4B57D5"/>
    <w:multiLevelType w:val="multilevel"/>
    <w:tmpl w:val="ABE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C67E4"/>
    <w:multiLevelType w:val="multilevel"/>
    <w:tmpl w:val="B3AA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61646"/>
    <w:multiLevelType w:val="multilevel"/>
    <w:tmpl w:val="3E2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D5F5A"/>
    <w:multiLevelType w:val="multilevel"/>
    <w:tmpl w:val="958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32C41"/>
    <w:multiLevelType w:val="multilevel"/>
    <w:tmpl w:val="C4B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87D66"/>
    <w:multiLevelType w:val="multilevel"/>
    <w:tmpl w:val="197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26816"/>
    <w:multiLevelType w:val="multilevel"/>
    <w:tmpl w:val="D58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978EE"/>
    <w:multiLevelType w:val="multilevel"/>
    <w:tmpl w:val="07E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A201D"/>
    <w:multiLevelType w:val="multilevel"/>
    <w:tmpl w:val="84A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849650">
    <w:abstractNumId w:val="7"/>
  </w:num>
  <w:num w:numId="2" w16cid:durableId="1930385446">
    <w:abstractNumId w:val="4"/>
  </w:num>
  <w:num w:numId="3" w16cid:durableId="1175681229">
    <w:abstractNumId w:val="1"/>
  </w:num>
  <w:num w:numId="4" w16cid:durableId="498039585">
    <w:abstractNumId w:val="3"/>
  </w:num>
  <w:num w:numId="5" w16cid:durableId="1344825208">
    <w:abstractNumId w:val="6"/>
  </w:num>
  <w:num w:numId="6" w16cid:durableId="1546529411">
    <w:abstractNumId w:val="5"/>
  </w:num>
  <w:num w:numId="7" w16cid:durableId="395511594">
    <w:abstractNumId w:val="8"/>
  </w:num>
  <w:num w:numId="8" w16cid:durableId="330529613">
    <w:abstractNumId w:val="0"/>
  </w:num>
  <w:num w:numId="9" w16cid:durableId="1776830786">
    <w:abstractNumId w:val="9"/>
  </w:num>
  <w:num w:numId="10" w16cid:durableId="686559673">
    <w:abstractNumId w:val="16"/>
  </w:num>
  <w:num w:numId="11" w16cid:durableId="1410074921">
    <w:abstractNumId w:val="17"/>
  </w:num>
  <w:num w:numId="12" w16cid:durableId="521936362">
    <w:abstractNumId w:val="2"/>
  </w:num>
  <w:num w:numId="13" w16cid:durableId="995567125">
    <w:abstractNumId w:val="10"/>
  </w:num>
  <w:num w:numId="14" w16cid:durableId="2140342595">
    <w:abstractNumId w:val="13"/>
  </w:num>
  <w:num w:numId="15" w16cid:durableId="438111705">
    <w:abstractNumId w:val="11"/>
  </w:num>
  <w:num w:numId="16" w16cid:durableId="364335458">
    <w:abstractNumId w:val="14"/>
  </w:num>
  <w:num w:numId="17" w16cid:durableId="306865049">
    <w:abstractNumId w:val="12"/>
  </w:num>
  <w:num w:numId="18" w16cid:durableId="6163322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775"/>
    <w:rsid w:val="00054DBC"/>
    <w:rsid w:val="000572EE"/>
    <w:rsid w:val="0006533B"/>
    <w:rsid w:val="00081F6E"/>
    <w:rsid w:val="0009168C"/>
    <w:rsid w:val="001150F9"/>
    <w:rsid w:val="001169B8"/>
    <w:rsid w:val="0016639A"/>
    <w:rsid w:val="00176F38"/>
    <w:rsid w:val="00193334"/>
    <w:rsid w:val="001A3203"/>
    <w:rsid w:val="00220ED5"/>
    <w:rsid w:val="00237F8A"/>
    <w:rsid w:val="00243723"/>
    <w:rsid w:val="00417A30"/>
    <w:rsid w:val="004439AD"/>
    <w:rsid w:val="004547A7"/>
    <w:rsid w:val="004A7194"/>
    <w:rsid w:val="004D63DC"/>
    <w:rsid w:val="004F1775"/>
    <w:rsid w:val="00555CBE"/>
    <w:rsid w:val="005708FD"/>
    <w:rsid w:val="005757A5"/>
    <w:rsid w:val="005E3088"/>
    <w:rsid w:val="005F414E"/>
    <w:rsid w:val="00622F45"/>
    <w:rsid w:val="00624FBF"/>
    <w:rsid w:val="006C4D66"/>
    <w:rsid w:val="006C5A99"/>
    <w:rsid w:val="006E2ED4"/>
    <w:rsid w:val="007A63B7"/>
    <w:rsid w:val="007B1FBF"/>
    <w:rsid w:val="007D4AFD"/>
    <w:rsid w:val="007E24D7"/>
    <w:rsid w:val="0087611A"/>
    <w:rsid w:val="008A1DCC"/>
    <w:rsid w:val="00982136"/>
    <w:rsid w:val="009D37C2"/>
    <w:rsid w:val="009D39D2"/>
    <w:rsid w:val="00A2098F"/>
    <w:rsid w:val="00A55E1A"/>
    <w:rsid w:val="00A742A6"/>
    <w:rsid w:val="00A956DD"/>
    <w:rsid w:val="00AB5B77"/>
    <w:rsid w:val="00AF1830"/>
    <w:rsid w:val="00B60796"/>
    <w:rsid w:val="00D54472"/>
    <w:rsid w:val="00DC7C2B"/>
    <w:rsid w:val="00E765FD"/>
    <w:rsid w:val="00ED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988D9"/>
  <w15:chartTrackingRefBased/>
  <w15:docId w15:val="{9463867F-FB78-44B0-B7AA-609C64E1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7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0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5757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5757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C7C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7C2B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55E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20</Pages>
  <Words>3829</Words>
  <Characters>21826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Алексей Ломакин</cp:lastModifiedBy>
  <cp:revision>14</cp:revision>
  <dcterms:created xsi:type="dcterms:W3CDTF">2025-10-14T00:08:00Z</dcterms:created>
  <dcterms:modified xsi:type="dcterms:W3CDTF">2025-12-09T13:58:00Z</dcterms:modified>
</cp:coreProperties>
</file>