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a Winning Value Proposition for SaaS Procurement Solutions</w:t>
      </w:r>
    </w:p>
    <w:p>
      <w:pPr>
        <w:pStyle w:val="Heading1"/>
      </w:pPr>
      <w:r>
        <w:t>Module 3: Crafting Business Impact Messaging</w:t>
      </w:r>
    </w:p>
    <w:p>
      <w:hyperlink r:id="rId9">
        <w:r>
          <w:rPr>
            <w:color w:val="0000FF"/>
            <w:u w:val="single"/>
          </w:rPr>
          <w:t>How to Quantify Business Impact in B2B SaaS</w:t>
        </w:r>
      </w:hyperlink>
    </w:p>
    <w:p>
      <w:hyperlink r:id="rId10">
        <w:r>
          <w:rPr>
            <w:color w:val="0000FF"/>
            <w:u w:val="single"/>
          </w:rPr>
          <w:t>Storytelling for B2B Sales</w:t>
        </w:r>
      </w:hyperlink>
    </w:p>
    <w:p>
      <w:pPr>
        <w:pStyle w:val="Heading1"/>
      </w:pPr>
      <w:r>
        <w:t>Module 4: Storytelling &amp; Differentiation</w:t>
      </w:r>
    </w:p>
    <w:p>
      <w:hyperlink r:id="rId10">
        <w:r>
          <w:rPr>
            <w:color w:val="0000FF"/>
            <w:u w:val="single"/>
          </w:rPr>
          <w:t>B2B Storytelling: How to Sell SaaS Value</w:t>
        </w:r>
      </w:hyperlink>
    </w:p>
    <w:p>
      <w:hyperlink r:id="rId11">
        <w:r>
          <w:rPr>
            <w:color w:val="0000FF"/>
            <w:u w:val="single"/>
          </w:rPr>
          <w:t>Differentiation in SaaS Products</w:t>
        </w:r>
      </w:hyperlink>
    </w:p>
    <w:p>
      <w:pPr>
        <w:pStyle w:val="Heading1"/>
      </w:pPr>
      <w:r>
        <w:t>Module 5: Tools &amp; Templates for Selling Value</w:t>
      </w:r>
    </w:p>
    <w:p>
      <w:hyperlink r:id="rId12">
        <w:r>
          <w:rPr>
            <w:color w:val="0000FF"/>
            <w:u w:val="single"/>
          </w:rPr>
          <w:t>Value Proposition Canvas Explained</w:t>
        </w:r>
      </w:hyperlink>
    </w:p>
    <w:p>
      <w:hyperlink r:id="rId13">
        <w:r>
          <w:rPr>
            <w:color w:val="0000FF"/>
            <w:u w:val="single"/>
          </w:rPr>
          <w:t>ROI Calculators in SaaS</w:t>
        </w:r>
      </w:hyperlink>
    </w:p>
    <w:p>
      <w:pPr>
        <w:pStyle w:val="Heading1"/>
      </w:pPr>
      <w:r>
        <w:t>Module 6: Presenting the Value Proposition</w:t>
      </w:r>
    </w:p>
    <w:p>
      <w:hyperlink r:id="rId14">
        <w:r>
          <w:rPr>
            <w:color w:val="0000FF"/>
            <w:u w:val="single"/>
          </w:rPr>
          <w:t>Presenting Business Value to Executives</w:t>
        </w:r>
      </w:hyperlink>
    </w:p>
    <w:p>
      <w:hyperlink r:id="rId15">
        <w:r>
          <w:rPr>
            <w:color w:val="0000FF"/>
            <w:u w:val="single"/>
          </w:rPr>
          <w:t>Handling Objections in B2B SaaS Sales</w:t>
        </w:r>
      </w:hyperlink>
    </w:p>
    <w:p>
      <w:pPr>
        <w:pStyle w:val="Heading1"/>
      </w:pPr>
      <w:r>
        <w:t>Module 7: Discovery Calls &amp; SPIN Selling</w:t>
      </w:r>
    </w:p>
    <w:p>
      <w:r>
        <w:br/>
        <w:t>Module 7: Discovery Calls &amp; SPIN Selling for SaaS Procurement</w:t>
        <w:br/>
        <w:t>Duration: 60–75 minutes</w:t>
        <w:br/>
        <w:br/>
        <w:t>Learning Objectives:</w:t>
        <w:br/>
        <w:t>- Conduct effective discovery calls with potential customers</w:t>
        <w:br/>
        <w:t>- Apply SPIN Selling methodology to uncover pain points and business needs</w:t>
        <w:br/>
        <w:t>- Align your SaaS procurement solution with customer priorities</w:t>
        <w:br/>
        <w:br/>
        <w:t>Content &amp; Best Practices:</w:t>
        <w:br/>
        <w:br/>
        <w:t>1. Introduction to Discovery Calls</w:t>
        <w:br/>
        <w:t>- Purpose: Learn about the customer’s current environment, challenges, and priorities</w:t>
        <w:br/>
        <w:t>- Key Principle: Discovery calls are not a demo; they’re listening sessions</w:t>
        <w:br/>
        <w:t>- Preparation: Research the company, stakeholders, and industry</w:t>
        <w:br/>
        <w:br/>
        <w:t>2. SPIN Selling Framework</w:t>
        <w:br/>
        <w:br/>
        <w:t>Type | Purpose | Example Questions (SaaS Procurement)</w:t>
        <w:br/>
        <w:t>Situation | Understand context | "Can you walk me through your current procurement process?"</w:t>
        <w:br/>
        <w:t>Problem | Identify pain points | "What challenges do you face with managing multiple SaaS subscriptions?"</w:t>
        <w:br/>
        <w:t>Implication | Explore impact | "How does this inefficiency affect budget forecasting or compliance?"</w:t>
        <w:br/>
        <w:t>Need-Payoff | Highlight benefits | "If these issues were resolved, how would that impact your team’s productivity or cost savings?"</w:t>
        <w:br/>
        <w:br/>
        <w:t>Trainer Tip: Role-play each SPIN question type with participants using real-life SaaS procurement scenarios.</w:t>
        <w:br/>
        <w:br/>
        <w:t>3. Structuring a Discovery Call</w:t>
        <w:br/>
        <w:t>1. Introduction – Briefly introduce yourself and purpose</w:t>
        <w:br/>
        <w:t>2. Context Setting – Ask Situation questions to understand environment</w:t>
        <w:br/>
        <w:t>3. Pain Identification – Explore Problem &amp; Implication questions</w:t>
        <w:br/>
        <w:t>4. Solution Alignment – Ask Need-Payoff questions to align solution</w:t>
        <w:br/>
        <w:t>5. Next Steps – Summarize insights and agree on follow-up</w:t>
        <w:br/>
        <w:br/>
        <w:t>4. Best Practices</w:t>
        <w:br/>
        <w:t>- Listen more than you talk (~70/30 ratio)</w:t>
        <w:br/>
        <w:t>- Take notes and capture quotes for storytelling later</w:t>
        <w:br/>
        <w:t>- Avoid jumping to features before understanding the problem</w:t>
        <w:br/>
        <w:br/>
        <w:t>References / Reading:</w:t>
        <w:br/>
        <w:t>- Neil Rackham, SPIN Selling (book)</w:t>
        <w:br/>
        <w:t>- Salesforce: Discovery Call Guide for B2B SaaS</w:t>
        <w:br/>
        <w:t>- HubSpot: How to Conduct Effective Discovery Calls</w:t>
        <w:br/>
        <w:br/>
        <w:t>Suggested Videos:</w:t>
        <w:br/>
        <w:t>- SPIN Selling Explained: https://www.youtube.com/watch?v=YVxdXKp3T_0</w:t>
        <w:br/>
        <w:t>- Discovery Call Tips for SaaS Sales: https://www.youtube.com/watch?v=U9xJtz4JYkE</w:t>
        <w:br/>
        <w:br/>
        <w:t>Quiz (5 Questions):</w:t>
        <w:br/>
        <w:t>1. True or False: Discovery calls are mainly about demoing your product. ❌</w:t>
        <w:br/>
        <w:t>2. Which SPIN question type uncovers the impact of a problem? Implication ✅</w:t>
        <w:br/>
        <w:t>3. When should Need-Payoff questions be asked? After discussing problems and implications ✅</w:t>
        <w:br/>
        <w:t>4. True or False: You should talk more than listen in discovery calls. ❌</w:t>
        <w:br/>
        <w:t>5. Why is taking notes during a discovery call important? Captures customer insights for tailoring value proposition ✅</w:t>
        <w:br/>
        <w:br/>
        <w:t>Exercise / Role Play:</w:t>
        <w:br/>
        <w:t>Scenario: A mid-size company is struggling to manage SaaS subscriptions across departments.</w:t>
        <w:br/>
        <w:t>Task:</w:t>
        <w:br/>
        <w:t>- In pairs, conduct a 10-minute discovery call using SPIN questions</w:t>
        <w:br/>
        <w:t>- One participant is the sales executive, the other is the customer</w:t>
        <w:br/>
        <w:t>- Capture pain points and identify a tailored solution for the follow-up call</w:t>
        <w:br/>
        <w:t>Trainer Notes: Emphasize listening skills, probing questions, and linking customer challenges to solution outcomes.</w:t>
        <w:br/>
      </w:r>
    </w:p>
    <w:p>
      <w:hyperlink r:id="rId16">
        <w:r>
          <w:rPr>
            <w:color w:val="0000FF"/>
            <w:u w:val="single"/>
          </w:rPr>
          <w:t>SPIN Selling Explained</w:t>
        </w:r>
      </w:hyperlink>
    </w:p>
    <w:p>
      <w:hyperlink r:id="rId17">
        <w:r>
          <w:rPr>
            <w:color w:val="0000FF"/>
            <w:u w:val="single"/>
          </w:rPr>
          <w:t>Discovery Call Tips for SaaS Sales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youtube.com/watch?v=m15T56XrpXs" TargetMode="External"/><Relationship Id="rId10" Type="http://schemas.openxmlformats.org/officeDocument/2006/relationships/hyperlink" Target="https://www.youtube.com/watch?v=s7wmiS2mSXY" TargetMode="External"/><Relationship Id="rId11" Type="http://schemas.openxmlformats.org/officeDocument/2006/relationships/hyperlink" Target="https://www.youtube.com/watch?v=0T1P2rN3U0Y" TargetMode="External"/><Relationship Id="rId12" Type="http://schemas.openxmlformats.org/officeDocument/2006/relationships/hyperlink" Target="https://www.youtube.com/watch?v=2B3wL9y7j4o" TargetMode="External"/><Relationship Id="rId13" Type="http://schemas.openxmlformats.org/officeDocument/2006/relationships/hyperlink" Target="https://www.youtube.com/watch?v=MLnYp2Hl-Wk" TargetMode="External"/><Relationship Id="rId14" Type="http://schemas.openxmlformats.org/officeDocument/2006/relationships/hyperlink" Target="https://www.youtube.com/watch?v=Iq3tzG9F0wM" TargetMode="External"/><Relationship Id="rId15" Type="http://schemas.openxmlformats.org/officeDocument/2006/relationships/hyperlink" Target="https://www.youtube.com/watch?v=GnlF6e1v0kE" TargetMode="External"/><Relationship Id="rId16" Type="http://schemas.openxmlformats.org/officeDocument/2006/relationships/hyperlink" Target="https://www.youtube.com/watch?v=YVxdXKp3T_0" TargetMode="External"/><Relationship Id="rId17" Type="http://schemas.openxmlformats.org/officeDocument/2006/relationships/hyperlink" Target="https://www.youtube.com/watch?v=U9xJtz4JY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