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2F" w:rsidRPr="00E754E7" w:rsidRDefault="0062697D">
      <w:pPr>
        <w:rPr>
          <w:b/>
        </w:rPr>
      </w:pPr>
      <w:r w:rsidRPr="00E754E7">
        <w:rPr>
          <w:b/>
        </w:rPr>
        <w:t>Tentang Kami</w:t>
      </w:r>
    </w:p>
    <w:p w:rsidR="00E754E7" w:rsidRDefault="00E754E7" w:rsidP="00E754E7">
      <w:r>
        <w:t>"Nama Toko Online Anda" berdiri sejak Mei 2015. Kami merupakan badan usaha yang bergerak dalam dunia bisnis untuk menyediakan toko online yang menyediakan barang-barang kebutuhan masyarakat secara umum. Dengan pengalaman yang cukup lama bergelut di dunia online kami siap melayani anda berm</w:t>
      </w:r>
      <w:r w:rsidR="00363186">
        <w:t>odalkan kejujuran sepenuh hati.</w:t>
      </w:r>
    </w:p>
    <w:p w:rsidR="00363186" w:rsidRDefault="00363186" w:rsidP="00E754E7"/>
    <w:p w:rsidR="00E754E7" w:rsidRDefault="00E754E7" w:rsidP="00E754E7">
      <w:r>
        <w:t>Dalam usaha tersebut ( mencapai kepuasan pelanggan) dengan segala upaya kami selalu berusaha menjaga kepercayaan dan pelayanan maksimal secara konstan dan kontinuitas dengan pertimbangan segala bentuk keinginan dan kemauan pelanggan, usaha tersebut memang bukan suatu hal yang mudah, namun dengan acuan keinginan dan kemauan pelanggan yang ada maka kami fokus pada satu hal, yaitu membuat pelanggan kami terpuaskan sehingga pelanggan benar-benar dapat termanjakan dengan fas</w:t>
      </w:r>
      <w:r w:rsidR="00363186">
        <w:t>ilitas yang coba kami hadirkan.</w:t>
      </w:r>
    </w:p>
    <w:p w:rsidR="00363186" w:rsidRDefault="00363186" w:rsidP="00E754E7"/>
    <w:p w:rsidR="00E754E7" w:rsidRDefault="00E754E7" w:rsidP="00E754E7">
      <w:r>
        <w:t>Akan tetapi, kami yakin dalam setiap usaha tersebut masih banyak hal-hal yang perlu pembenahan di sana sini, kami harap maklum dan saran juga kritik anda yang akan menjadi bahan bakar utama kami untuk lebih bisa instropeksi diri untuk menjadi lebih baik dan leb</w:t>
      </w:r>
      <w:r w:rsidR="00363186">
        <w:t>ih baik lagi.</w:t>
      </w:r>
    </w:p>
    <w:p w:rsidR="00363186" w:rsidRDefault="00363186" w:rsidP="00E754E7"/>
    <w:p w:rsidR="00E754E7" w:rsidRDefault="00E754E7" w:rsidP="00E754E7">
      <w:r>
        <w:t>Terima Kasih atas kepercayaan anda, dan kami akan membawa kepercayaan tersebut sebagai mandat utama misi kami yaitu, “memb</w:t>
      </w:r>
      <w:r w:rsidR="00713223">
        <w:t>erikan yang terbaik untuk anda”</w:t>
      </w:r>
    </w:p>
    <w:p w:rsidR="00713223" w:rsidRDefault="00713223" w:rsidP="00E754E7"/>
    <w:p w:rsidR="00E754E7" w:rsidRDefault="00E754E7" w:rsidP="00E754E7">
      <w:r>
        <w:t>Marketing Office:</w:t>
      </w:r>
    </w:p>
    <w:p w:rsidR="00E754E7" w:rsidRDefault="000E1995" w:rsidP="00E754E7">
      <w:r>
        <w:t>Jl. M.H. Tamrin KM. 27 Kebon Nanas</w:t>
      </w:r>
      <w:r w:rsidR="00E754E7">
        <w:t xml:space="preserve"> </w:t>
      </w:r>
      <w:r>
        <w:t xml:space="preserve">, </w:t>
      </w:r>
      <w:r w:rsidR="00E754E7">
        <w:t>Tangerang</w:t>
      </w:r>
      <w:r>
        <w:t xml:space="preserve"> 15143</w:t>
      </w:r>
    </w:p>
    <w:p w:rsidR="0062697D" w:rsidRDefault="00E754E7" w:rsidP="00E754E7">
      <w:r>
        <w:t>Banten</w:t>
      </w:r>
      <w:bookmarkStart w:id="0" w:name="_GoBack"/>
      <w:bookmarkEnd w:id="0"/>
    </w:p>
    <w:p w:rsidR="00713223" w:rsidRDefault="00713223" w:rsidP="00E754E7"/>
    <w:p w:rsidR="00713223" w:rsidRDefault="00713223" w:rsidP="00E754E7"/>
    <w:p w:rsidR="00713223" w:rsidRDefault="00713223" w:rsidP="00E754E7"/>
    <w:p w:rsidR="00713223" w:rsidRPr="00713223" w:rsidRDefault="00C33CDD" w:rsidP="00713223">
      <w:pPr>
        <w:rPr>
          <w:b/>
        </w:rPr>
      </w:pPr>
      <w:r>
        <w:rPr>
          <w:b/>
        </w:rPr>
        <w:t xml:space="preserve">Halaman </w:t>
      </w:r>
      <w:r w:rsidR="00713223" w:rsidRPr="00713223">
        <w:rPr>
          <w:b/>
        </w:rPr>
        <w:t xml:space="preserve">Ketentuan Metode Pembayaran </w:t>
      </w:r>
    </w:p>
    <w:p w:rsidR="00713223" w:rsidRDefault="00713223" w:rsidP="00713223"/>
    <w:p w:rsidR="00713223" w:rsidRDefault="00713223" w:rsidP="00713223">
      <w:pPr>
        <w:pStyle w:val="ListParagraph"/>
        <w:numPr>
          <w:ilvl w:val="0"/>
          <w:numId w:val="1"/>
        </w:numPr>
      </w:pPr>
      <w:r>
        <w:t>Melunasi tagihan pembayaran setelah melakukan pemesanan.</w:t>
      </w:r>
    </w:p>
    <w:p w:rsidR="00713223" w:rsidRDefault="00713223" w:rsidP="00713223">
      <w:pPr>
        <w:pStyle w:val="ListParagraph"/>
        <w:numPr>
          <w:ilvl w:val="0"/>
          <w:numId w:val="1"/>
        </w:numPr>
      </w:pPr>
      <w:r>
        <w:t>Transaksi dianggap batal jika sampai dengan pukul 04:56 WIB hari Rabu, 06 Mei 2015 (1×12 jam) pembayaran belum dilunasi.</w:t>
      </w:r>
    </w:p>
    <w:p w:rsidR="00713223" w:rsidRDefault="00713223" w:rsidP="00713223">
      <w:pPr>
        <w:pStyle w:val="ListParagraph"/>
        <w:numPr>
          <w:ilvl w:val="0"/>
          <w:numId w:val="1"/>
        </w:numPr>
      </w:pPr>
      <w:r>
        <w:t>Pastikan Anda membayar sama persis dengan angka total yang tertera di atas.</w:t>
      </w:r>
    </w:p>
    <w:p w:rsidR="00713223" w:rsidRDefault="00713223" w:rsidP="00713223">
      <w:pPr>
        <w:pStyle w:val="ListParagraph"/>
        <w:numPr>
          <w:ilvl w:val="0"/>
          <w:numId w:val="1"/>
        </w:numPr>
      </w:pPr>
      <w:r>
        <w:t>Pembayaran dengan angka yang tidak tepat menyebabkan proses verifikasi terhambat.</w:t>
      </w:r>
    </w:p>
    <w:p w:rsidR="00713223" w:rsidRDefault="00713223" w:rsidP="00713223"/>
    <w:p w:rsidR="00713223" w:rsidRDefault="00713223" w:rsidP="00713223">
      <w:r>
        <w:lastRenderedPageBreak/>
        <w:t>Klik "bayar melalui transfer bank" untuk mengetahui nomor rekening pembayaran, melanjutkan transaksi serta sebagai konfirmasi bahwa Anda telah memahami dan menyetujui ketentuan transaksi di atas. "Nama Toko Anda" akan mengirim tagihan pembayaran ke "email pelanggan yang melakukan pemesanan".</w:t>
      </w:r>
    </w:p>
    <w:p w:rsidR="00713223" w:rsidRDefault="00713223" w:rsidP="00713223"/>
    <w:p w:rsidR="00713223" w:rsidRDefault="00713223" w:rsidP="00713223"/>
    <w:p w:rsidR="00713223" w:rsidRPr="00713223" w:rsidRDefault="00713223" w:rsidP="00713223">
      <w:pPr>
        <w:rPr>
          <w:b/>
        </w:rPr>
      </w:pPr>
      <w:r w:rsidRPr="00713223">
        <w:rPr>
          <w:b/>
        </w:rPr>
        <w:t>Konfirmasi Pembayaran</w:t>
      </w:r>
    </w:p>
    <w:p w:rsidR="00713223" w:rsidRDefault="00713223" w:rsidP="00713223">
      <w:r>
        <w:t xml:space="preserve">Transaksi ini dicatat dengan nomor "#Nomor Transaksi". Transaksi dianggap batal jika sampai dengan pukul </w:t>
      </w:r>
      <w:r w:rsidR="00363186">
        <w:t>13</w:t>
      </w:r>
      <w:r>
        <w:t>:</w:t>
      </w:r>
      <w:r w:rsidR="00363186">
        <w:t xml:space="preserve"> 45</w:t>
      </w:r>
      <w:r>
        <w:t xml:space="preserve"> WIB hari Sabtu, 09 Mei 2015 (1×24jam) belum lunas dibayar.</w:t>
      </w:r>
    </w:p>
    <w:p w:rsidR="00713223" w:rsidRDefault="00713223" w:rsidP="00713223"/>
    <w:p w:rsidR="00713223" w:rsidRDefault="00713223" w:rsidP="00713223">
      <w:r>
        <w:t>Segera lakukan pembayaran ke salah satu nomor rekening berikut</w:t>
      </w:r>
    </w:p>
    <w:p w:rsidR="00713223" w:rsidRDefault="00713223" w:rsidP="00713223"/>
    <w:p w:rsidR="00713223" w:rsidRDefault="00713223" w:rsidP="00713223">
      <w:r>
        <w:t>Bank Mandiri, Tangerang</w:t>
      </w:r>
    </w:p>
    <w:p w:rsidR="00713223" w:rsidRDefault="00713223" w:rsidP="00713223">
      <w:r>
        <w:t xml:space="preserve">a/n "Nama Perusahaan / Toko Anda" </w:t>
      </w:r>
    </w:p>
    <w:p w:rsidR="00713223" w:rsidRDefault="00713223" w:rsidP="00713223">
      <w:r>
        <w:t>No. Rekening 000 111 222 333</w:t>
      </w:r>
    </w:p>
    <w:p w:rsidR="00713223" w:rsidRDefault="00713223" w:rsidP="00713223"/>
    <w:p w:rsidR="00713223" w:rsidRDefault="00713223" w:rsidP="00713223">
      <w:r>
        <w:t>Bank Central Asia (BCA), Tangerang</w:t>
      </w:r>
    </w:p>
    <w:p w:rsidR="00713223" w:rsidRDefault="00713223" w:rsidP="00713223">
      <w:r>
        <w:t xml:space="preserve">a/n "Nama Perusahaan / Toko Anda" </w:t>
      </w:r>
    </w:p>
    <w:p w:rsidR="00713223" w:rsidRDefault="00713223" w:rsidP="00713223">
      <w:r>
        <w:t xml:space="preserve">No. Rekening 000 111 222 </w:t>
      </w:r>
    </w:p>
    <w:p w:rsidR="00713223" w:rsidRDefault="00713223" w:rsidP="00713223"/>
    <w:p w:rsidR="00713223" w:rsidRDefault="00713223" w:rsidP="00713223">
      <w:r>
        <w:t>Bank Negara Indonesia (BNI), Tangerang</w:t>
      </w:r>
    </w:p>
    <w:p w:rsidR="00713223" w:rsidRDefault="00713223" w:rsidP="00713223">
      <w:r>
        <w:t xml:space="preserve">a/n "Nama Perusahaan / Toko Anda" </w:t>
      </w:r>
    </w:p>
    <w:p w:rsidR="00713223" w:rsidRDefault="00713223" w:rsidP="00713223">
      <w:r>
        <w:t>No. Rekening 000 111 2222 3</w:t>
      </w:r>
    </w:p>
    <w:p w:rsidR="00713223" w:rsidRDefault="00713223" w:rsidP="00713223"/>
    <w:p w:rsidR="00713223" w:rsidRDefault="00713223" w:rsidP="00713223">
      <w:r>
        <w:t>Bank Rakyat Indonesia (BRI), Tangerang</w:t>
      </w:r>
    </w:p>
    <w:p w:rsidR="00713223" w:rsidRDefault="00713223" w:rsidP="00713223">
      <w:r>
        <w:t xml:space="preserve">a/n "Nama Perusahaan / Toko Anda" </w:t>
      </w:r>
    </w:p>
    <w:p w:rsidR="00713223" w:rsidRDefault="00713223" w:rsidP="00713223">
      <w:r>
        <w:t>No. Rekening 000 111 222 333 444</w:t>
      </w:r>
    </w:p>
    <w:p w:rsidR="00713223" w:rsidRDefault="00713223" w:rsidP="00713223"/>
    <w:p w:rsidR="00363186" w:rsidRDefault="00363186" w:rsidP="00713223"/>
    <w:p w:rsidR="00363186" w:rsidRDefault="00363186" w:rsidP="00713223"/>
    <w:p w:rsidR="00713223" w:rsidRDefault="00713223" w:rsidP="00713223">
      <w:r>
        <w:lastRenderedPageBreak/>
        <w:t>Jumlah yang harus dibayar: RP "Jumlah Pembayaran"</w:t>
      </w:r>
    </w:p>
    <w:p w:rsidR="00713223" w:rsidRDefault="00713223" w:rsidP="00713223"/>
    <w:p w:rsidR="00713223" w:rsidRDefault="00713223" w:rsidP="00713223">
      <w:r>
        <w:t>Pastikan Anda membayar sama persis dengan angka total yang tertera di atas.</w:t>
      </w:r>
    </w:p>
    <w:p w:rsidR="00713223" w:rsidRDefault="00713223" w:rsidP="00713223">
      <w:r>
        <w:t>Pembayaran dengan angka yang tidak tepat menyebabkan verifikasi pembayaran menjadi terhambat.</w:t>
      </w:r>
    </w:p>
    <w:p w:rsidR="00713223" w:rsidRDefault="00713223" w:rsidP="00713223"/>
    <w:p w:rsidR="00713223" w:rsidRDefault="00713223" w:rsidP="00713223">
      <w:r>
        <w:t>Kami telah mengirim tagihan pembayaran ke "email pelanggan yang melakukan pemesanan". Lakukan konfirmasi pembayaransebelum pukul 04:56 WIB hari Sabtu, 09 Mei 2015.</w:t>
      </w:r>
    </w:p>
    <w:p w:rsidR="00713223" w:rsidRDefault="00713223" w:rsidP="00713223"/>
    <w:p w:rsidR="00713223" w:rsidRDefault="00713223" w:rsidP="00713223">
      <w:r>
        <w:t>Terima kasih telah berbelanja bersama Bukalapak, solusi jual beli barang online mudah &amp; terpercaya.</w:t>
      </w:r>
    </w:p>
    <w:p w:rsidR="00C33CDD" w:rsidRDefault="00C33CDD" w:rsidP="00713223"/>
    <w:p w:rsidR="00C33CDD" w:rsidRDefault="00C33CDD" w:rsidP="00713223">
      <w:r>
        <w:t>Klik tombol “Selesaikan Transaksi” untuk memastikan transaksi anda diproses dengan sesegera mungkin.</w:t>
      </w:r>
    </w:p>
    <w:p w:rsidR="00C33CDD" w:rsidRDefault="00C33CDD" w:rsidP="00713223"/>
    <w:p w:rsidR="00C33CDD" w:rsidRDefault="00C33CDD" w:rsidP="00713223"/>
    <w:p w:rsidR="00C33CDD" w:rsidRDefault="00C33CDD" w:rsidP="00713223"/>
    <w:p w:rsidR="00C33CDD" w:rsidRDefault="00C33CDD" w:rsidP="00713223"/>
    <w:p w:rsidR="00C33CDD" w:rsidRDefault="00C33CDD" w:rsidP="00713223"/>
    <w:p w:rsidR="00C33CDD" w:rsidRPr="00C33CDD" w:rsidRDefault="00C33CDD" w:rsidP="00713223">
      <w:pPr>
        <w:rPr>
          <w:b/>
        </w:rPr>
      </w:pPr>
      <w:r w:rsidRPr="00C33CDD">
        <w:rPr>
          <w:b/>
        </w:rPr>
        <w:t>Konfirmarsi Order Telah Berhasil</w:t>
      </w:r>
    </w:p>
    <w:p w:rsidR="00C33CDD" w:rsidRDefault="00C33CDD" w:rsidP="00C33CDD">
      <w:r>
        <w:t>Tagihan Pembayaran No. "#Nomor Transaksi"</w:t>
      </w:r>
    </w:p>
    <w:p w:rsidR="00C33CDD" w:rsidRDefault="00C33CDD" w:rsidP="00C33CDD"/>
    <w:p w:rsidR="00C33CDD" w:rsidRDefault="00C33CDD" w:rsidP="00C33CDD">
      <w:r>
        <w:t>Dear “Nama Pembeli”,</w:t>
      </w:r>
    </w:p>
    <w:p w:rsidR="00C33CDD" w:rsidRDefault="00C33CDD" w:rsidP="00C33CDD">
      <w:r>
        <w:t>Terima kasih atas kepercayaan Anda bertransaksi di “Nama Toko Anda”. Gunakan fitur Cek Status Transaksi di halaman “Nama Toko Anda” untuk memantau status transaksi Anda. Jangan memberitahukan kode transaksi kepada siapapun.</w:t>
      </w:r>
    </w:p>
    <w:p w:rsidR="00C33CDD" w:rsidRDefault="00C33CDD" w:rsidP="00C33CDD">
      <w:r>
        <w:t>Transaksi #150505167527</w:t>
      </w:r>
    </w:p>
    <w:p w:rsidR="00C33CDD" w:rsidRDefault="00C33CDD" w:rsidP="00C33CDD">
      <w:r>
        <w:t>Waktu Transaksi</w:t>
      </w:r>
      <w:r>
        <w:tab/>
        <w:t>: 07 Mei 2015 13.45</w:t>
      </w:r>
    </w:p>
    <w:p w:rsidR="00C33CDD" w:rsidRDefault="00C33CDD" w:rsidP="00C33CDD">
      <w:r>
        <w:t>Pembeli</w:t>
      </w:r>
      <w:r>
        <w:tab/>
      </w:r>
      <w:r>
        <w:tab/>
        <w:t>: Nama Pembeli</w:t>
      </w:r>
    </w:p>
    <w:p w:rsidR="00C33CDD" w:rsidRDefault="00C33CDD" w:rsidP="00C33CDD">
      <w:r>
        <w:t>Kurir Pilihan</w:t>
      </w:r>
      <w:r>
        <w:tab/>
      </w:r>
      <w:r>
        <w:tab/>
        <w:t>: JNE REG</w:t>
      </w:r>
    </w:p>
    <w:p w:rsidR="00C33CDD" w:rsidRDefault="00C33CDD" w:rsidP="00C33CDD">
      <w:r>
        <w:t>Detail Pemesanan Pembeli</w:t>
      </w:r>
    </w:p>
    <w:p w:rsidR="00C33CDD" w:rsidRDefault="00C33CDD" w:rsidP="00C33CDD"/>
    <w:p w:rsidR="00C33CDD" w:rsidRDefault="00C33CDD" w:rsidP="00C33CDD"/>
    <w:p w:rsidR="00C33CDD" w:rsidRDefault="00C33CDD" w:rsidP="00C33CDD"/>
    <w:tbl>
      <w:tblPr>
        <w:tblStyle w:val="TableGrid"/>
        <w:tblW w:w="0" w:type="auto"/>
        <w:tblLook w:val="04A0" w:firstRow="1" w:lastRow="0" w:firstColumn="1" w:lastColumn="0" w:noHBand="0" w:noVBand="1"/>
      </w:tblPr>
      <w:tblGrid>
        <w:gridCol w:w="3244"/>
        <w:gridCol w:w="3053"/>
        <w:gridCol w:w="3053"/>
      </w:tblGrid>
      <w:tr w:rsidR="00C33CDD" w:rsidTr="00C33CDD">
        <w:tc>
          <w:tcPr>
            <w:tcW w:w="3244" w:type="dxa"/>
          </w:tcPr>
          <w:p w:rsidR="00C33CDD" w:rsidRDefault="00C33CDD" w:rsidP="00C33CDD">
            <w:r>
              <w:t>Nama</w:t>
            </w:r>
          </w:p>
        </w:tc>
        <w:tc>
          <w:tcPr>
            <w:tcW w:w="3053" w:type="dxa"/>
          </w:tcPr>
          <w:p w:rsidR="00C33CDD" w:rsidRDefault="00C33CDD" w:rsidP="00C33CDD">
            <w:r>
              <w:t>Jumlah</w:t>
            </w:r>
            <w:r>
              <w:tab/>
            </w:r>
          </w:p>
        </w:tc>
        <w:tc>
          <w:tcPr>
            <w:tcW w:w="3053" w:type="dxa"/>
          </w:tcPr>
          <w:p w:rsidR="00C33CDD" w:rsidRDefault="00C33CDD" w:rsidP="00C33CDD">
            <w:r>
              <w:t>Harga</w:t>
            </w:r>
          </w:p>
        </w:tc>
      </w:tr>
      <w:tr w:rsidR="00C33CDD" w:rsidTr="00C33CDD">
        <w:tc>
          <w:tcPr>
            <w:tcW w:w="3244" w:type="dxa"/>
          </w:tcPr>
          <w:p w:rsidR="00C33CDD" w:rsidRDefault="00C33CDD" w:rsidP="00C33CDD">
            <w:r>
              <w:t>Nama Produk 1</w:t>
            </w:r>
          </w:p>
        </w:tc>
        <w:tc>
          <w:tcPr>
            <w:tcW w:w="3053" w:type="dxa"/>
          </w:tcPr>
          <w:p w:rsidR="00C33CDD" w:rsidRDefault="00C33CDD" w:rsidP="00C33CDD">
            <w:r>
              <w:t>2</w:t>
            </w:r>
          </w:p>
        </w:tc>
        <w:tc>
          <w:tcPr>
            <w:tcW w:w="3053" w:type="dxa"/>
          </w:tcPr>
          <w:p w:rsidR="00C33CDD" w:rsidRDefault="00C33CDD" w:rsidP="00C33CDD">
            <w:r>
              <w:t>Rp. 200.000</w:t>
            </w:r>
          </w:p>
        </w:tc>
      </w:tr>
      <w:tr w:rsidR="00C33CDD" w:rsidTr="00C33CDD">
        <w:tc>
          <w:tcPr>
            <w:tcW w:w="3244" w:type="dxa"/>
          </w:tcPr>
          <w:p w:rsidR="00C33CDD" w:rsidRDefault="00C33CDD" w:rsidP="00C33CDD">
            <w:r>
              <w:t>Nama Produk 2</w:t>
            </w:r>
          </w:p>
        </w:tc>
        <w:tc>
          <w:tcPr>
            <w:tcW w:w="3053" w:type="dxa"/>
          </w:tcPr>
          <w:p w:rsidR="00C33CDD" w:rsidRDefault="00C33CDD" w:rsidP="00C33CDD">
            <w:r>
              <w:t>3</w:t>
            </w:r>
          </w:p>
        </w:tc>
        <w:tc>
          <w:tcPr>
            <w:tcW w:w="3053" w:type="dxa"/>
          </w:tcPr>
          <w:p w:rsidR="00C33CDD" w:rsidRDefault="00C33CDD" w:rsidP="00C33CDD">
            <w:r>
              <w:t>Rp. 300.000</w:t>
            </w:r>
          </w:p>
        </w:tc>
      </w:tr>
      <w:tr w:rsidR="00C33CDD" w:rsidTr="00C33CDD">
        <w:tc>
          <w:tcPr>
            <w:tcW w:w="3244" w:type="dxa"/>
          </w:tcPr>
          <w:p w:rsidR="00C33CDD" w:rsidRDefault="00C33CDD" w:rsidP="00C33CDD">
            <w:r>
              <w:t>Nama Produk 3</w:t>
            </w:r>
          </w:p>
        </w:tc>
        <w:tc>
          <w:tcPr>
            <w:tcW w:w="3053" w:type="dxa"/>
          </w:tcPr>
          <w:p w:rsidR="00C33CDD" w:rsidRDefault="00C33CDD" w:rsidP="00C33CDD">
            <w:r>
              <w:t>1</w:t>
            </w:r>
          </w:p>
        </w:tc>
        <w:tc>
          <w:tcPr>
            <w:tcW w:w="3053" w:type="dxa"/>
          </w:tcPr>
          <w:p w:rsidR="00C33CDD" w:rsidRDefault="00C33CDD" w:rsidP="00C33CDD">
            <w:r>
              <w:t>Rp. 100.000</w:t>
            </w:r>
          </w:p>
        </w:tc>
      </w:tr>
      <w:tr w:rsidR="00C33CDD" w:rsidTr="00C33CDD">
        <w:tc>
          <w:tcPr>
            <w:tcW w:w="3244" w:type="dxa"/>
          </w:tcPr>
          <w:p w:rsidR="00C33CDD" w:rsidRDefault="00C33CDD" w:rsidP="00C33CDD"/>
        </w:tc>
        <w:tc>
          <w:tcPr>
            <w:tcW w:w="3053" w:type="dxa"/>
          </w:tcPr>
          <w:p w:rsidR="00C33CDD" w:rsidRDefault="00C33CDD" w:rsidP="00C33CDD"/>
        </w:tc>
        <w:tc>
          <w:tcPr>
            <w:tcW w:w="3053" w:type="dxa"/>
          </w:tcPr>
          <w:p w:rsidR="00C33CDD" w:rsidRDefault="00C33CDD" w:rsidP="00C33CDD"/>
        </w:tc>
      </w:tr>
      <w:tr w:rsidR="00C33CDD" w:rsidTr="00C33CDD">
        <w:tc>
          <w:tcPr>
            <w:tcW w:w="3244" w:type="dxa"/>
          </w:tcPr>
          <w:p w:rsidR="00C33CDD" w:rsidRDefault="00C33CDD" w:rsidP="00C33CDD">
            <w:r>
              <w:t>Total Harga Barang</w:t>
            </w:r>
          </w:p>
        </w:tc>
        <w:tc>
          <w:tcPr>
            <w:tcW w:w="3053" w:type="dxa"/>
          </w:tcPr>
          <w:p w:rsidR="00C33CDD" w:rsidRDefault="00C33CDD" w:rsidP="00C33CDD"/>
        </w:tc>
        <w:tc>
          <w:tcPr>
            <w:tcW w:w="3053" w:type="dxa"/>
          </w:tcPr>
          <w:p w:rsidR="00C33CDD" w:rsidRDefault="00C33CDD" w:rsidP="00C33CDD">
            <w:r>
              <w:t>Rp. 1.400.000</w:t>
            </w:r>
          </w:p>
        </w:tc>
      </w:tr>
      <w:tr w:rsidR="00C33CDD" w:rsidTr="00C33CDD">
        <w:tc>
          <w:tcPr>
            <w:tcW w:w="3244" w:type="dxa"/>
          </w:tcPr>
          <w:p w:rsidR="00C33CDD" w:rsidRDefault="00C33CDD" w:rsidP="00C33CDD"/>
        </w:tc>
        <w:tc>
          <w:tcPr>
            <w:tcW w:w="3053" w:type="dxa"/>
          </w:tcPr>
          <w:p w:rsidR="00C33CDD" w:rsidRDefault="00C33CDD" w:rsidP="00C33CDD"/>
        </w:tc>
        <w:tc>
          <w:tcPr>
            <w:tcW w:w="3053" w:type="dxa"/>
          </w:tcPr>
          <w:p w:rsidR="00C33CDD" w:rsidRDefault="00C33CDD" w:rsidP="00C33CDD"/>
        </w:tc>
      </w:tr>
      <w:tr w:rsidR="00363186" w:rsidTr="00C33CDD">
        <w:tc>
          <w:tcPr>
            <w:tcW w:w="3244" w:type="dxa"/>
          </w:tcPr>
          <w:p w:rsidR="00363186" w:rsidRDefault="00363186" w:rsidP="00363186">
            <w:r>
              <w:t>Biaya Kirim</w:t>
            </w:r>
          </w:p>
        </w:tc>
        <w:tc>
          <w:tcPr>
            <w:tcW w:w="3053" w:type="dxa"/>
          </w:tcPr>
          <w:p w:rsidR="00363186" w:rsidRDefault="00363186" w:rsidP="00363186"/>
        </w:tc>
        <w:tc>
          <w:tcPr>
            <w:tcW w:w="3053" w:type="dxa"/>
          </w:tcPr>
          <w:p w:rsidR="00363186" w:rsidRDefault="00363186" w:rsidP="00363186">
            <w:r>
              <w:t>Rp. 10.000</w:t>
            </w:r>
          </w:p>
        </w:tc>
      </w:tr>
      <w:tr w:rsidR="00363186" w:rsidTr="00C33CDD">
        <w:tc>
          <w:tcPr>
            <w:tcW w:w="3244" w:type="dxa"/>
          </w:tcPr>
          <w:p w:rsidR="00363186" w:rsidRDefault="00363186" w:rsidP="00363186">
            <w:r>
              <w:t>Asuransi</w:t>
            </w:r>
          </w:p>
        </w:tc>
        <w:tc>
          <w:tcPr>
            <w:tcW w:w="3053" w:type="dxa"/>
          </w:tcPr>
          <w:p w:rsidR="00363186" w:rsidRDefault="00363186" w:rsidP="00363186"/>
        </w:tc>
        <w:tc>
          <w:tcPr>
            <w:tcW w:w="3053" w:type="dxa"/>
          </w:tcPr>
          <w:p w:rsidR="00363186" w:rsidRDefault="00363186" w:rsidP="00363186">
            <w:r>
              <w:t>Rp. 10.000</w:t>
            </w:r>
          </w:p>
        </w:tc>
      </w:tr>
      <w:tr w:rsidR="00363186" w:rsidTr="00C33CDD">
        <w:tc>
          <w:tcPr>
            <w:tcW w:w="3244" w:type="dxa"/>
          </w:tcPr>
          <w:p w:rsidR="00363186" w:rsidRDefault="00363186" w:rsidP="00363186"/>
        </w:tc>
        <w:tc>
          <w:tcPr>
            <w:tcW w:w="3053" w:type="dxa"/>
          </w:tcPr>
          <w:p w:rsidR="00363186" w:rsidRDefault="00363186" w:rsidP="00363186"/>
        </w:tc>
        <w:tc>
          <w:tcPr>
            <w:tcW w:w="3053" w:type="dxa"/>
          </w:tcPr>
          <w:p w:rsidR="00363186" w:rsidRDefault="00363186" w:rsidP="00363186"/>
        </w:tc>
      </w:tr>
      <w:tr w:rsidR="00363186" w:rsidTr="00C33CDD">
        <w:tc>
          <w:tcPr>
            <w:tcW w:w="3244" w:type="dxa"/>
          </w:tcPr>
          <w:p w:rsidR="00363186" w:rsidRDefault="00363186" w:rsidP="00363186">
            <w:r>
              <w:t>Jumlah Total</w:t>
            </w:r>
          </w:p>
        </w:tc>
        <w:tc>
          <w:tcPr>
            <w:tcW w:w="3053" w:type="dxa"/>
          </w:tcPr>
          <w:p w:rsidR="00363186" w:rsidRDefault="00363186" w:rsidP="00363186"/>
        </w:tc>
        <w:tc>
          <w:tcPr>
            <w:tcW w:w="3053" w:type="dxa"/>
          </w:tcPr>
          <w:p w:rsidR="00363186" w:rsidRDefault="00363186" w:rsidP="00363186">
            <w:r>
              <w:t>Rp. 1.420.000</w:t>
            </w:r>
          </w:p>
        </w:tc>
      </w:tr>
    </w:tbl>
    <w:p w:rsidR="00C33CDD" w:rsidRDefault="00C33CDD" w:rsidP="00C33CDD"/>
    <w:p w:rsidR="00C33CDD" w:rsidRDefault="00C33CDD" w:rsidP="00C33CDD">
      <w:r>
        <w:t>Alamat tujuan pengiriman</w:t>
      </w:r>
    </w:p>
    <w:p w:rsidR="00C33CDD" w:rsidRDefault="00363186" w:rsidP="00C33CDD">
      <w:r>
        <w:t>Nama Penerima</w:t>
      </w:r>
    </w:p>
    <w:p w:rsidR="00C33CDD" w:rsidRDefault="00363186" w:rsidP="00C33CDD">
      <w:r>
        <w:t>Alamat Penerima</w:t>
      </w:r>
      <w:r w:rsidR="00C33CDD">
        <w:t xml:space="preserve"> </w:t>
      </w:r>
    </w:p>
    <w:p w:rsidR="00C33CDD" w:rsidRDefault="00C33CDD" w:rsidP="00C33CDD"/>
    <w:p w:rsidR="00C33CDD" w:rsidRDefault="00C33CDD" w:rsidP="00C33CDD">
      <w:r>
        <w:t xml:space="preserve">PENTING, lakukan pembayaran TEPAT sebesar </w:t>
      </w:r>
      <w:r w:rsidR="00363186">
        <w:t>Rp. 1.420.000</w:t>
      </w:r>
      <w:r>
        <w:t xml:space="preserve"> ke salah satu rekening di bawah ini. Perbedaan nilai transfer akan menghambat proses verifikasi.</w:t>
      </w:r>
    </w:p>
    <w:p w:rsidR="00363186" w:rsidRDefault="00363186" w:rsidP="00363186">
      <w:r>
        <w:t>Bank Mandiri, Tangerang</w:t>
      </w:r>
    </w:p>
    <w:p w:rsidR="00363186" w:rsidRDefault="00363186" w:rsidP="00363186">
      <w:r>
        <w:t xml:space="preserve">a/n "Nama Perusahaan / Toko Anda" </w:t>
      </w:r>
    </w:p>
    <w:p w:rsidR="00363186" w:rsidRDefault="00363186" w:rsidP="00363186">
      <w:r>
        <w:t>No. Rekening 000 111 222 333</w:t>
      </w:r>
    </w:p>
    <w:p w:rsidR="00363186" w:rsidRDefault="00363186" w:rsidP="00363186"/>
    <w:p w:rsidR="00363186" w:rsidRDefault="00363186" w:rsidP="00363186">
      <w:r>
        <w:t>Bank Central Asia (BCA), Tangerang</w:t>
      </w:r>
    </w:p>
    <w:p w:rsidR="00363186" w:rsidRDefault="00363186" w:rsidP="00363186">
      <w:r>
        <w:t xml:space="preserve">a/n "Nama Perusahaan / Toko Anda" </w:t>
      </w:r>
    </w:p>
    <w:p w:rsidR="00363186" w:rsidRDefault="00363186" w:rsidP="00363186">
      <w:r>
        <w:t xml:space="preserve">No. Rekening 000 111 222 </w:t>
      </w:r>
    </w:p>
    <w:p w:rsidR="00363186" w:rsidRDefault="00363186" w:rsidP="00363186"/>
    <w:p w:rsidR="00363186" w:rsidRDefault="00363186" w:rsidP="00363186">
      <w:r>
        <w:t>Bank Negara Indonesia (BNI), Tangerang</w:t>
      </w:r>
    </w:p>
    <w:p w:rsidR="00363186" w:rsidRDefault="00363186" w:rsidP="00363186">
      <w:r>
        <w:t xml:space="preserve">a/n "Nama Perusahaan / Toko Anda" </w:t>
      </w:r>
    </w:p>
    <w:p w:rsidR="00363186" w:rsidRDefault="00363186" w:rsidP="00363186">
      <w:r>
        <w:t>No. Rekening 000 111 2222 3</w:t>
      </w:r>
    </w:p>
    <w:p w:rsidR="00363186" w:rsidRDefault="00363186" w:rsidP="00363186"/>
    <w:p w:rsidR="00363186" w:rsidRDefault="00363186" w:rsidP="00363186">
      <w:r>
        <w:t>Bank Rakyat Indonesia (BRI), Tangerang</w:t>
      </w:r>
    </w:p>
    <w:p w:rsidR="00363186" w:rsidRDefault="00363186" w:rsidP="00363186">
      <w:r>
        <w:t xml:space="preserve">a/n "Nama Perusahaan / Toko Anda" </w:t>
      </w:r>
    </w:p>
    <w:p w:rsidR="00363186" w:rsidRDefault="00363186" w:rsidP="00363186">
      <w:r>
        <w:lastRenderedPageBreak/>
        <w:t>No. Rekening 000 111 222 333 444</w:t>
      </w:r>
    </w:p>
    <w:p w:rsidR="00C33CDD" w:rsidRDefault="00C33CDD" w:rsidP="00C33CDD"/>
    <w:p w:rsidR="00C33CDD" w:rsidRDefault="00C33CDD" w:rsidP="00C33CDD">
      <w:r>
        <w:t xml:space="preserve">Transaksi dianggap batal jika sampai dengan pukul </w:t>
      </w:r>
      <w:r w:rsidR="00363186">
        <w:t>13: 45 WIB hari Sabtu, 09 Mei 2015 (1×24jam)</w:t>
      </w:r>
      <w:r>
        <w:t xml:space="preserve"> belum lunas dibayar. Setelah melakukan pembayaran, segera lakukan konfirmasi pembayaran.</w:t>
      </w:r>
    </w:p>
    <w:sectPr w:rsidR="00C3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779D4"/>
    <w:multiLevelType w:val="hybridMultilevel"/>
    <w:tmpl w:val="26E8E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04"/>
    <w:rsid w:val="0000102F"/>
    <w:rsid w:val="000E1995"/>
    <w:rsid w:val="00363186"/>
    <w:rsid w:val="0062697D"/>
    <w:rsid w:val="006B5604"/>
    <w:rsid w:val="00713223"/>
    <w:rsid w:val="00C33CDD"/>
    <w:rsid w:val="00E7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00081-03A6-4C57-91B2-C00B49F1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23"/>
    <w:pPr>
      <w:ind w:left="720"/>
      <w:contextualSpacing/>
    </w:pPr>
  </w:style>
  <w:style w:type="table" w:styleId="TableGrid">
    <w:name w:val="Table Grid"/>
    <w:basedOn w:val="TableNormal"/>
    <w:uiPriority w:val="39"/>
    <w:rsid w:val="00C33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 Al-Ghifari</dc:creator>
  <cp:keywords/>
  <dc:description/>
  <cp:lastModifiedBy>Ramdan Al-Ghifari</cp:lastModifiedBy>
  <cp:revision>4</cp:revision>
  <dcterms:created xsi:type="dcterms:W3CDTF">2015-05-06T07:41:00Z</dcterms:created>
  <dcterms:modified xsi:type="dcterms:W3CDTF">2015-05-07T01:38:00Z</dcterms:modified>
</cp:coreProperties>
</file>