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28A350" w14:textId="77777777" w:rsidR="00073EC2" w:rsidRPr="00787234" w:rsidRDefault="00073EC2" w:rsidP="00C65C0B">
      <w:pPr>
        <w:jc w:val="right"/>
      </w:pPr>
    </w:p>
    <w:p w14:paraId="440DF5ED" w14:textId="77777777" w:rsidR="00F866F7" w:rsidRPr="008B25C6" w:rsidRDefault="00F866F7" w:rsidP="00C97B1E">
      <w:pPr>
        <w:rPr>
          <w:lang w:val="ru-RU"/>
        </w:rPr>
      </w:pPr>
    </w:p>
    <w:p w14:paraId="66A051F9" w14:textId="77777777" w:rsidR="00C65C0B" w:rsidRPr="008B25C6" w:rsidRDefault="00C65C0B" w:rsidP="00C97B1E">
      <w:pPr>
        <w:rPr>
          <w:lang w:val="ru-RU"/>
        </w:rPr>
      </w:pPr>
    </w:p>
    <w:p w14:paraId="2F75A53C" w14:textId="4CF3F258" w:rsidR="00C65C0B" w:rsidRPr="008B25C6" w:rsidRDefault="003D1375" w:rsidP="00C65C0B">
      <w:pPr>
        <w:rPr>
          <w:lang w:val="ru-RU"/>
        </w:rPr>
      </w:pPr>
      <w:r w:rsidRPr="00670B22">
        <w:rPr>
          <w:sz w:val="20"/>
          <w:szCs w:val="20"/>
          <w:lang w:val="ru-RU"/>
        </w:rPr>
        <w:drawing>
          <wp:anchor distT="0" distB="0" distL="114300" distR="114300" simplePos="0" relativeHeight="251665408" behindDoc="1" locked="0" layoutInCell="1" allowOverlap="1" wp14:anchorId="238FDF3B" wp14:editId="0407DA19">
            <wp:simplePos x="0" y="0"/>
            <wp:positionH relativeFrom="column">
              <wp:posOffset>3788245</wp:posOffset>
            </wp:positionH>
            <wp:positionV relativeFrom="paragraph">
              <wp:posOffset>5078454</wp:posOffset>
            </wp:positionV>
            <wp:extent cx="1285414" cy="1311745"/>
            <wp:effectExtent l="152400" t="152400" r="143510" b="136525"/>
            <wp:wrapNone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0775984">
                      <a:off x="0" y="0"/>
                      <a:ext cx="1285414" cy="1311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a9"/>
        <w:tblW w:w="8541" w:type="dxa"/>
        <w:jc w:val="center"/>
        <w:tblLayout w:type="fixed"/>
        <w:tblLook w:val="01E0" w:firstRow="1" w:lastRow="1" w:firstColumn="1" w:lastColumn="1" w:noHBand="0" w:noVBand="0"/>
      </w:tblPr>
      <w:tblGrid>
        <w:gridCol w:w="1380"/>
        <w:gridCol w:w="1417"/>
        <w:gridCol w:w="1843"/>
        <w:gridCol w:w="2018"/>
        <w:gridCol w:w="1883"/>
      </w:tblGrid>
      <w:tr w:rsidR="0064045E" w:rsidRPr="00F6311F" w14:paraId="4AC2D5CC" w14:textId="77777777" w:rsidTr="0050040D">
        <w:trPr>
          <w:trHeight w:val="454"/>
          <w:jc w:val="center"/>
        </w:trPr>
        <w:tc>
          <w:tcPr>
            <w:tcW w:w="1380" w:type="dxa"/>
            <w:vAlign w:val="center"/>
          </w:tcPr>
          <w:p w14:paraId="4F50B83A" w14:textId="77777777" w:rsidR="0064045E" w:rsidRPr="008B25C6" w:rsidRDefault="0064045E" w:rsidP="00542BB3">
            <w:pPr>
              <w:rPr>
                <w:lang w:val="en-GB"/>
              </w:rPr>
            </w:pPr>
            <w:r w:rsidRPr="008B25C6">
              <w:rPr>
                <w:lang w:val="ru-RU"/>
              </w:rPr>
              <w:t>Проект</w:t>
            </w:r>
            <w:r w:rsidRPr="008B25C6">
              <w:rPr>
                <w:lang w:val="en-GB"/>
              </w:rPr>
              <w:t xml:space="preserve">: </w:t>
            </w:r>
          </w:p>
        </w:tc>
        <w:tc>
          <w:tcPr>
            <w:tcW w:w="7161" w:type="dxa"/>
            <w:gridSpan w:val="4"/>
            <w:vAlign w:val="center"/>
          </w:tcPr>
          <w:p w14:paraId="66B86335" w14:textId="77777777" w:rsidR="0064045E" w:rsidRPr="008E5CDC" w:rsidRDefault="008E5CDC" w:rsidP="009C0B22">
            <w:pPr>
              <w:rPr>
                <w:lang w:val="ru-RU"/>
              </w:rPr>
            </w:pPr>
            <w:r w:rsidRPr="008E5CDC">
              <w:rPr>
                <w:lang w:val="ru-RU"/>
              </w:rPr>
              <w:t>Долгосрочное сервисное обслуживание воздухозаборных трактов газовых турбин филиалов ПАО «Т Плюс»</w:t>
            </w:r>
          </w:p>
        </w:tc>
      </w:tr>
      <w:tr w:rsidR="0064045E" w:rsidRPr="0001549C" w14:paraId="70CC2B65" w14:textId="77777777" w:rsidTr="0050040D">
        <w:trPr>
          <w:trHeight w:val="454"/>
          <w:jc w:val="center"/>
        </w:trPr>
        <w:tc>
          <w:tcPr>
            <w:tcW w:w="1380" w:type="dxa"/>
            <w:vAlign w:val="center"/>
            <w:hideMark/>
          </w:tcPr>
          <w:p w14:paraId="2F90E261" w14:textId="77777777" w:rsidR="0064045E" w:rsidRPr="0001549C" w:rsidRDefault="0064045E" w:rsidP="00542BB3">
            <w:pPr>
              <w:rPr>
                <w:lang w:val="ru-RU"/>
              </w:rPr>
            </w:pPr>
            <w:r w:rsidRPr="008B25C6">
              <w:rPr>
                <w:lang w:val="ru-RU"/>
              </w:rPr>
              <w:t>Номер договора</w:t>
            </w:r>
            <w:r w:rsidRPr="0001549C">
              <w:rPr>
                <w:lang w:val="ru-RU"/>
              </w:rPr>
              <w:t>:</w:t>
            </w:r>
          </w:p>
        </w:tc>
        <w:tc>
          <w:tcPr>
            <w:tcW w:w="7161" w:type="dxa"/>
            <w:gridSpan w:val="4"/>
            <w:vAlign w:val="center"/>
            <w:hideMark/>
          </w:tcPr>
          <w:p w14:paraId="644972F6" w14:textId="77777777" w:rsidR="0064045E" w:rsidRPr="008E5CDC" w:rsidRDefault="00B160FE" w:rsidP="008E5CDC">
            <w:pPr>
              <w:rPr>
                <w:lang w:val="ru-RU"/>
              </w:rPr>
            </w:pPr>
            <w:r>
              <w:t xml:space="preserve">№7000-FA049/02-010/0002-2024 </w:t>
            </w:r>
            <w:proofErr w:type="spellStart"/>
            <w:r>
              <w:t>от</w:t>
            </w:r>
            <w:proofErr w:type="spellEnd"/>
            <w:r>
              <w:t xml:space="preserve"> 18.01.2024 г</w:t>
            </w:r>
            <w:r>
              <w:rPr>
                <w:lang w:val="ru-RU"/>
              </w:rPr>
              <w:t>ода</w:t>
            </w:r>
          </w:p>
        </w:tc>
      </w:tr>
      <w:tr w:rsidR="0064045E" w:rsidRPr="0001549C" w14:paraId="1F5AA4F5" w14:textId="77777777" w:rsidTr="0050040D">
        <w:trPr>
          <w:trHeight w:val="454"/>
          <w:jc w:val="center"/>
        </w:trPr>
        <w:tc>
          <w:tcPr>
            <w:tcW w:w="1380" w:type="dxa"/>
            <w:vAlign w:val="center"/>
          </w:tcPr>
          <w:p w14:paraId="63A9AE56" w14:textId="77777777" w:rsidR="0064045E" w:rsidRPr="0001549C" w:rsidRDefault="0064045E" w:rsidP="00542BB3">
            <w:pPr>
              <w:rPr>
                <w:lang w:val="ru-RU"/>
              </w:rPr>
            </w:pPr>
            <w:r w:rsidRPr="008B25C6">
              <w:rPr>
                <w:lang w:val="ru-RU"/>
              </w:rPr>
              <w:t>Тип документа</w:t>
            </w:r>
            <w:r w:rsidRPr="0001549C">
              <w:rPr>
                <w:lang w:val="ru-RU"/>
              </w:rPr>
              <w:t>:</w:t>
            </w:r>
          </w:p>
        </w:tc>
        <w:tc>
          <w:tcPr>
            <w:tcW w:w="7161" w:type="dxa"/>
            <w:gridSpan w:val="4"/>
            <w:vAlign w:val="center"/>
          </w:tcPr>
          <w:p w14:paraId="7F9201C3" w14:textId="77777777" w:rsidR="0064045E" w:rsidRPr="0001549C" w:rsidRDefault="0064045E" w:rsidP="001A16F1">
            <w:pPr>
              <w:rPr>
                <w:lang w:val="ru-RU"/>
              </w:rPr>
            </w:pPr>
            <w:r w:rsidRPr="008B25C6">
              <w:rPr>
                <w:lang w:val="ru-RU"/>
              </w:rPr>
              <w:t xml:space="preserve">Технический </w:t>
            </w:r>
            <w:r w:rsidR="002A1609" w:rsidRPr="008B25C6">
              <w:rPr>
                <w:lang w:val="ru-RU"/>
              </w:rPr>
              <w:t>отчет</w:t>
            </w:r>
            <w:r w:rsidR="001061BE" w:rsidRPr="008B25C6">
              <w:rPr>
                <w:lang w:val="ru-RU"/>
              </w:rPr>
              <w:t xml:space="preserve"> </w:t>
            </w:r>
          </w:p>
        </w:tc>
      </w:tr>
      <w:tr w:rsidR="0064045E" w:rsidRPr="00F6311F" w14:paraId="541AEE19" w14:textId="77777777" w:rsidTr="0050040D">
        <w:trPr>
          <w:trHeight w:val="454"/>
          <w:jc w:val="center"/>
        </w:trPr>
        <w:tc>
          <w:tcPr>
            <w:tcW w:w="1380" w:type="dxa"/>
            <w:vAlign w:val="center"/>
          </w:tcPr>
          <w:p w14:paraId="7376FC14" w14:textId="77777777" w:rsidR="0064045E" w:rsidRPr="008B25C6" w:rsidRDefault="002A1609" w:rsidP="00542BB3">
            <w:pPr>
              <w:rPr>
                <w:lang w:val="ru-RU"/>
              </w:rPr>
            </w:pPr>
            <w:r w:rsidRPr="008B25C6">
              <w:rPr>
                <w:lang w:val="ru-RU"/>
              </w:rPr>
              <w:t>Название:</w:t>
            </w:r>
          </w:p>
        </w:tc>
        <w:tc>
          <w:tcPr>
            <w:tcW w:w="7161" w:type="dxa"/>
            <w:gridSpan w:val="4"/>
            <w:vAlign w:val="center"/>
          </w:tcPr>
          <w:p w14:paraId="36B18A7F" w14:textId="77777777" w:rsidR="0064045E" w:rsidRPr="008B25C6" w:rsidRDefault="002A1609" w:rsidP="00542BB3">
            <w:pPr>
              <w:rPr>
                <w:lang w:val="ru-RU"/>
              </w:rPr>
            </w:pPr>
            <w:r w:rsidRPr="008B25C6">
              <w:rPr>
                <w:lang w:val="ru-RU"/>
              </w:rPr>
              <w:t>Параметрический анализ степени деградации ТЭП ГТУ</w:t>
            </w:r>
          </w:p>
        </w:tc>
      </w:tr>
      <w:tr w:rsidR="0064045E" w:rsidRPr="008B25C6" w14:paraId="2A91EAC5" w14:textId="77777777" w:rsidTr="00123068">
        <w:trPr>
          <w:trHeight w:val="454"/>
          <w:jc w:val="center"/>
        </w:trPr>
        <w:tc>
          <w:tcPr>
            <w:tcW w:w="1380" w:type="dxa"/>
            <w:tcBorders>
              <w:bottom w:val="single" w:sz="4" w:space="0" w:color="auto"/>
            </w:tcBorders>
            <w:vAlign w:val="center"/>
          </w:tcPr>
          <w:p w14:paraId="282D0542" w14:textId="77777777" w:rsidR="0064045E" w:rsidRPr="008B25C6" w:rsidRDefault="000545EB" w:rsidP="00542BB3">
            <w:pPr>
              <w:rPr>
                <w:lang w:val="ru-RU"/>
              </w:rPr>
            </w:pPr>
            <w:r w:rsidRPr="008B25C6">
              <w:rPr>
                <w:lang w:val="ru-RU"/>
              </w:rPr>
              <w:t>Номер ссылки:</w:t>
            </w:r>
          </w:p>
        </w:tc>
        <w:tc>
          <w:tcPr>
            <w:tcW w:w="3260" w:type="dxa"/>
            <w:gridSpan w:val="2"/>
            <w:tcBorders>
              <w:bottom w:val="single" w:sz="4" w:space="0" w:color="auto"/>
            </w:tcBorders>
            <w:vAlign w:val="center"/>
          </w:tcPr>
          <w:p w14:paraId="622F7616" w14:textId="77777777" w:rsidR="0064045E" w:rsidRPr="0001549C" w:rsidRDefault="0064045E" w:rsidP="00542BB3">
            <w:pPr>
              <w:rPr>
                <w:b/>
                <w:sz w:val="20"/>
                <w:szCs w:val="20"/>
                <w:lang w:val="ru-RU"/>
              </w:rPr>
            </w:pPr>
          </w:p>
        </w:tc>
        <w:tc>
          <w:tcPr>
            <w:tcW w:w="2018" w:type="dxa"/>
            <w:tcBorders>
              <w:bottom w:val="single" w:sz="4" w:space="0" w:color="auto"/>
            </w:tcBorders>
            <w:vAlign w:val="center"/>
          </w:tcPr>
          <w:p w14:paraId="51D22446" w14:textId="77777777" w:rsidR="0064045E" w:rsidRPr="008B25C6" w:rsidRDefault="000545EB" w:rsidP="000545EB">
            <w:pPr>
              <w:ind w:right="-172"/>
              <w:rPr>
                <w:sz w:val="20"/>
                <w:szCs w:val="20"/>
                <w:lang w:val="ru-RU"/>
              </w:rPr>
            </w:pPr>
            <w:r w:rsidRPr="008B25C6">
              <w:rPr>
                <w:lang w:val="ru-RU"/>
              </w:rPr>
              <w:t>Другие номера ссылки:</w:t>
            </w:r>
          </w:p>
        </w:tc>
        <w:tc>
          <w:tcPr>
            <w:tcW w:w="1883" w:type="dxa"/>
            <w:tcBorders>
              <w:bottom w:val="single" w:sz="4" w:space="0" w:color="auto"/>
            </w:tcBorders>
            <w:vAlign w:val="center"/>
          </w:tcPr>
          <w:p w14:paraId="05C67C0E" w14:textId="77777777" w:rsidR="0064045E" w:rsidRPr="008B25C6" w:rsidRDefault="0064045E" w:rsidP="00542BB3">
            <w:pPr>
              <w:rPr>
                <w:sz w:val="20"/>
                <w:szCs w:val="20"/>
              </w:rPr>
            </w:pPr>
          </w:p>
        </w:tc>
      </w:tr>
      <w:tr w:rsidR="0064045E" w:rsidRPr="008B25C6" w14:paraId="59D1DD9A" w14:textId="77777777" w:rsidTr="00123068">
        <w:trPr>
          <w:trHeight w:val="454"/>
          <w:jc w:val="center"/>
        </w:trPr>
        <w:tc>
          <w:tcPr>
            <w:tcW w:w="1380" w:type="dxa"/>
            <w:tcBorders>
              <w:left w:val="nil"/>
              <w:right w:val="nil"/>
            </w:tcBorders>
            <w:vAlign w:val="center"/>
          </w:tcPr>
          <w:p w14:paraId="3AE85E8F" w14:textId="77777777" w:rsidR="0064045E" w:rsidRPr="008B25C6" w:rsidRDefault="0064045E" w:rsidP="00542BB3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417" w:type="dxa"/>
            <w:tcBorders>
              <w:left w:val="nil"/>
              <w:right w:val="nil"/>
            </w:tcBorders>
            <w:vAlign w:val="center"/>
          </w:tcPr>
          <w:p w14:paraId="7F80695D" w14:textId="77777777" w:rsidR="0064045E" w:rsidRPr="008B25C6" w:rsidRDefault="0064045E" w:rsidP="00542BB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left w:val="nil"/>
              <w:right w:val="nil"/>
            </w:tcBorders>
            <w:vAlign w:val="center"/>
          </w:tcPr>
          <w:p w14:paraId="7C5717AE" w14:textId="77777777" w:rsidR="0064045E" w:rsidRPr="008B25C6" w:rsidRDefault="0064045E" w:rsidP="00542BB3">
            <w:pPr>
              <w:rPr>
                <w:sz w:val="20"/>
                <w:szCs w:val="20"/>
              </w:rPr>
            </w:pPr>
          </w:p>
        </w:tc>
        <w:tc>
          <w:tcPr>
            <w:tcW w:w="2018" w:type="dxa"/>
            <w:tcBorders>
              <w:left w:val="nil"/>
              <w:right w:val="nil"/>
            </w:tcBorders>
            <w:vAlign w:val="center"/>
          </w:tcPr>
          <w:p w14:paraId="34347B01" w14:textId="77777777" w:rsidR="0064045E" w:rsidRPr="008B25C6" w:rsidRDefault="0064045E" w:rsidP="00542BB3">
            <w:pPr>
              <w:rPr>
                <w:sz w:val="20"/>
                <w:szCs w:val="20"/>
              </w:rPr>
            </w:pPr>
          </w:p>
        </w:tc>
        <w:tc>
          <w:tcPr>
            <w:tcW w:w="1883" w:type="dxa"/>
            <w:tcBorders>
              <w:left w:val="nil"/>
              <w:right w:val="nil"/>
            </w:tcBorders>
          </w:tcPr>
          <w:p w14:paraId="5C5F9487" w14:textId="77777777" w:rsidR="0064045E" w:rsidRPr="008B25C6" w:rsidRDefault="0064045E" w:rsidP="00542BB3">
            <w:pPr>
              <w:rPr>
                <w:sz w:val="20"/>
                <w:szCs w:val="20"/>
              </w:rPr>
            </w:pPr>
          </w:p>
        </w:tc>
      </w:tr>
      <w:tr w:rsidR="0064045E" w:rsidRPr="008B25C6" w14:paraId="010E200D" w14:textId="77777777" w:rsidTr="00123068">
        <w:trPr>
          <w:trHeight w:val="454"/>
          <w:jc w:val="center"/>
        </w:trPr>
        <w:tc>
          <w:tcPr>
            <w:tcW w:w="1380" w:type="dxa"/>
            <w:vAlign w:val="center"/>
          </w:tcPr>
          <w:p w14:paraId="632F3FA0" w14:textId="77777777" w:rsidR="0064045E" w:rsidRPr="008B25C6" w:rsidRDefault="002A1609" w:rsidP="00542BB3">
            <w:pPr>
              <w:jc w:val="center"/>
              <w:rPr>
                <w:lang w:val="ru-RU"/>
              </w:rPr>
            </w:pPr>
            <w:r w:rsidRPr="008B25C6">
              <w:rPr>
                <w:lang w:val="ru-RU"/>
              </w:rPr>
              <w:t>Ревизия</w:t>
            </w:r>
          </w:p>
        </w:tc>
        <w:tc>
          <w:tcPr>
            <w:tcW w:w="1417" w:type="dxa"/>
            <w:vAlign w:val="center"/>
          </w:tcPr>
          <w:p w14:paraId="26A8BF6F" w14:textId="77777777" w:rsidR="0064045E" w:rsidRPr="008B25C6" w:rsidRDefault="002A1609" w:rsidP="00542BB3">
            <w:pPr>
              <w:jc w:val="center"/>
              <w:rPr>
                <w:color w:val="000000"/>
                <w:lang w:val="ru-RU"/>
              </w:rPr>
            </w:pPr>
            <w:r w:rsidRPr="008B25C6">
              <w:rPr>
                <w:color w:val="000000"/>
                <w:lang w:val="ru-RU"/>
              </w:rPr>
              <w:t>Дата</w:t>
            </w:r>
          </w:p>
        </w:tc>
        <w:tc>
          <w:tcPr>
            <w:tcW w:w="1843" w:type="dxa"/>
            <w:vAlign w:val="center"/>
          </w:tcPr>
          <w:p w14:paraId="32C4C4CA" w14:textId="77777777" w:rsidR="0064045E" w:rsidRPr="008B25C6" w:rsidRDefault="002A1609" w:rsidP="00542BB3">
            <w:pPr>
              <w:jc w:val="center"/>
              <w:rPr>
                <w:lang w:val="ru-RU"/>
              </w:rPr>
            </w:pPr>
            <w:r w:rsidRPr="008B25C6">
              <w:rPr>
                <w:lang w:val="ru-RU"/>
              </w:rPr>
              <w:t>Разработал:</w:t>
            </w:r>
          </w:p>
        </w:tc>
        <w:tc>
          <w:tcPr>
            <w:tcW w:w="2018" w:type="dxa"/>
            <w:vAlign w:val="center"/>
          </w:tcPr>
          <w:p w14:paraId="41BE4D74" w14:textId="77777777" w:rsidR="0064045E" w:rsidRPr="008B25C6" w:rsidRDefault="002A1609" w:rsidP="00542BB3">
            <w:pPr>
              <w:jc w:val="center"/>
              <w:rPr>
                <w:lang w:val="ru-RU"/>
              </w:rPr>
            </w:pPr>
            <w:r w:rsidRPr="008B25C6">
              <w:rPr>
                <w:lang w:val="ru-RU"/>
              </w:rPr>
              <w:t>Проверил:</w:t>
            </w:r>
          </w:p>
        </w:tc>
        <w:tc>
          <w:tcPr>
            <w:tcW w:w="1883" w:type="dxa"/>
            <w:vAlign w:val="center"/>
          </w:tcPr>
          <w:p w14:paraId="3CAE2D56" w14:textId="77777777" w:rsidR="0064045E" w:rsidRPr="008B25C6" w:rsidRDefault="002A1609" w:rsidP="00542BB3">
            <w:pPr>
              <w:jc w:val="center"/>
              <w:rPr>
                <w:lang w:val="ru-RU"/>
              </w:rPr>
            </w:pPr>
            <w:r w:rsidRPr="008B25C6">
              <w:rPr>
                <w:lang w:val="ru-RU"/>
              </w:rPr>
              <w:t>Утвердил</w:t>
            </w:r>
            <w:r w:rsidR="000545EB" w:rsidRPr="008B25C6">
              <w:rPr>
                <w:lang w:val="ru-RU"/>
              </w:rPr>
              <w:t>:</w:t>
            </w:r>
          </w:p>
        </w:tc>
      </w:tr>
      <w:tr w:rsidR="0064045E" w:rsidRPr="00A77A24" w14:paraId="503A60E9" w14:textId="77777777" w:rsidTr="00123068">
        <w:trPr>
          <w:trHeight w:val="284"/>
          <w:jc w:val="center"/>
        </w:trPr>
        <w:tc>
          <w:tcPr>
            <w:tcW w:w="1380" w:type="dxa"/>
            <w:vAlign w:val="center"/>
          </w:tcPr>
          <w:p w14:paraId="15F0441A" w14:textId="77777777" w:rsidR="0064045E" w:rsidRPr="008B25C6" w:rsidRDefault="0064045E" w:rsidP="00542BB3">
            <w:pPr>
              <w:jc w:val="center"/>
              <w:rPr>
                <w:color w:val="000000"/>
                <w:lang w:val="ru-RU"/>
              </w:rPr>
            </w:pPr>
            <w:r w:rsidRPr="008B25C6">
              <w:rPr>
                <w:color w:val="000000"/>
                <w:lang w:val="ru-RU"/>
              </w:rPr>
              <w:t>0</w:t>
            </w:r>
          </w:p>
        </w:tc>
        <w:tc>
          <w:tcPr>
            <w:tcW w:w="1417" w:type="dxa"/>
            <w:vAlign w:val="center"/>
          </w:tcPr>
          <w:p w14:paraId="3D7167D2" w14:textId="77777777" w:rsidR="0064045E" w:rsidRPr="00264E99" w:rsidRDefault="00EF3308" w:rsidP="00123068">
            <w:pPr>
              <w:rPr>
                <w:color w:val="000000"/>
                <w:lang w:val="ru-RU"/>
              </w:rPr>
            </w:pPr>
            <w:r w:rsidRPr="009E6229">
              <w:rPr>
                <w:color w:val="000000"/>
                <w:highlight w:val="yellow"/>
                <w:lang w:val="ru-RU"/>
              </w:rPr>
              <w:t>{{ current_date }}</w:t>
            </w:r>
          </w:p>
        </w:tc>
        <w:tc>
          <w:tcPr>
            <w:tcW w:w="1843" w:type="dxa"/>
            <w:vAlign w:val="center"/>
          </w:tcPr>
          <w:p w14:paraId="42A8C87B" w14:textId="77777777" w:rsidR="0064045E" w:rsidRPr="009E6229" w:rsidRDefault="00EF3308" w:rsidP="00FD3635">
            <w:pPr>
              <w:jc w:val="center"/>
              <w:rPr>
                <w:sz w:val="20"/>
                <w:szCs w:val="20"/>
                <w:highlight w:val="yellow"/>
                <w:lang w:val="ru-RU"/>
              </w:rPr>
            </w:pPr>
            <w:r w:rsidRPr="009E6229">
              <w:rPr>
                <w:sz w:val="20"/>
                <w:szCs w:val="20"/>
                <w:highlight w:val="yellow"/>
                <w:lang w:val="ru-RU"/>
              </w:rPr>
              <w:t>Богдан Алексей</w:t>
            </w:r>
          </w:p>
        </w:tc>
        <w:tc>
          <w:tcPr>
            <w:tcW w:w="2018" w:type="dxa"/>
            <w:vAlign w:val="center"/>
          </w:tcPr>
          <w:p w14:paraId="601FE91A" w14:textId="750A8AC5" w:rsidR="0064045E" w:rsidRPr="009E6229" w:rsidRDefault="009736F9" w:rsidP="0050040D">
            <w:pPr>
              <w:jc w:val="center"/>
              <w:rPr>
                <w:sz w:val="20"/>
                <w:szCs w:val="20"/>
                <w:highlight w:val="yellow"/>
                <w:lang w:val="ru-RU"/>
              </w:rPr>
            </w:pPr>
            <w:r w:rsidRPr="009736F9">
              <w:rPr>
                <w:sz w:val="20"/>
                <w:szCs w:val="20"/>
                <w:lang w:val="ru-RU"/>
              </w:rPr>
              <w:drawing>
                <wp:anchor distT="0" distB="0" distL="114300" distR="114300" simplePos="0" relativeHeight="251664384" behindDoc="1" locked="0" layoutInCell="1" allowOverlap="1" wp14:anchorId="55CF6D1D" wp14:editId="29233EC5">
                  <wp:simplePos x="0" y="0"/>
                  <wp:positionH relativeFrom="column">
                    <wp:posOffset>162560</wp:posOffset>
                  </wp:positionH>
                  <wp:positionV relativeFrom="paragraph">
                    <wp:posOffset>427355</wp:posOffset>
                  </wp:positionV>
                  <wp:extent cx="981710" cy="660400"/>
                  <wp:effectExtent l="0" t="0" r="8890" b="6350"/>
                  <wp:wrapNone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710" cy="66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EF3308" w:rsidRPr="009E6229">
              <w:rPr>
                <w:sz w:val="20"/>
                <w:szCs w:val="20"/>
                <w:highlight w:val="yellow"/>
                <w:lang w:val="ru-RU"/>
              </w:rPr>
              <w:t>Тишков</w:t>
            </w:r>
            <w:r w:rsidR="00123068" w:rsidRPr="009E6229">
              <w:rPr>
                <w:sz w:val="20"/>
                <w:szCs w:val="20"/>
                <w:highlight w:val="yellow"/>
                <w:lang w:val="ru-RU"/>
              </w:rPr>
              <w:t xml:space="preserve"> Владислав</w:t>
            </w:r>
          </w:p>
        </w:tc>
        <w:tc>
          <w:tcPr>
            <w:tcW w:w="1883" w:type="dxa"/>
            <w:vAlign w:val="center"/>
          </w:tcPr>
          <w:p w14:paraId="433E8328" w14:textId="77777777" w:rsidR="0064045E" w:rsidRPr="009E6229" w:rsidRDefault="00123068" w:rsidP="00FD3635">
            <w:pPr>
              <w:jc w:val="center"/>
              <w:rPr>
                <w:sz w:val="20"/>
                <w:szCs w:val="20"/>
                <w:highlight w:val="yellow"/>
                <w:lang w:val="ru-RU"/>
              </w:rPr>
            </w:pPr>
            <w:r w:rsidRPr="009E6229">
              <w:rPr>
                <w:sz w:val="20"/>
                <w:szCs w:val="20"/>
                <w:highlight w:val="yellow"/>
                <w:lang w:val="ru-RU"/>
              </w:rPr>
              <w:t>Михеев Владислав</w:t>
            </w:r>
          </w:p>
        </w:tc>
      </w:tr>
      <w:tr w:rsidR="0064045E" w:rsidRPr="00A77A24" w14:paraId="41BB3AB7" w14:textId="77777777" w:rsidTr="00123068">
        <w:trPr>
          <w:trHeight w:val="284"/>
          <w:jc w:val="center"/>
        </w:trPr>
        <w:tc>
          <w:tcPr>
            <w:tcW w:w="1380" w:type="dxa"/>
            <w:vAlign w:val="center"/>
          </w:tcPr>
          <w:p w14:paraId="6AA49A24" w14:textId="77777777" w:rsidR="0064045E" w:rsidRPr="00A77A24" w:rsidRDefault="0064045E" w:rsidP="00542BB3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1417" w:type="dxa"/>
            <w:vAlign w:val="center"/>
          </w:tcPr>
          <w:p w14:paraId="47BA4C91" w14:textId="77777777" w:rsidR="0064045E" w:rsidRPr="00A77A24" w:rsidRDefault="0064045E" w:rsidP="00542BB3">
            <w:pPr>
              <w:jc w:val="center"/>
              <w:rPr>
                <w:color w:val="000000"/>
                <w:sz w:val="20"/>
                <w:szCs w:val="20"/>
                <w:lang w:val="ru-RU"/>
              </w:rPr>
            </w:pPr>
          </w:p>
        </w:tc>
        <w:tc>
          <w:tcPr>
            <w:tcW w:w="1843" w:type="dxa"/>
            <w:vAlign w:val="center"/>
          </w:tcPr>
          <w:p w14:paraId="51182952" w14:textId="4DB90C1A" w:rsidR="0064045E" w:rsidRPr="00A77A24" w:rsidRDefault="0064045E" w:rsidP="00542BB3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2018" w:type="dxa"/>
            <w:vAlign w:val="center"/>
          </w:tcPr>
          <w:p w14:paraId="26F6160B" w14:textId="77777777" w:rsidR="0064045E" w:rsidRPr="00A77A24" w:rsidRDefault="0064045E" w:rsidP="00542BB3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1883" w:type="dxa"/>
            <w:vAlign w:val="center"/>
          </w:tcPr>
          <w:p w14:paraId="49B86303" w14:textId="51CE2773" w:rsidR="0064045E" w:rsidRPr="00A77A24" w:rsidRDefault="0064045E" w:rsidP="00542BB3">
            <w:pPr>
              <w:jc w:val="center"/>
              <w:rPr>
                <w:sz w:val="20"/>
                <w:szCs w:val="20"/>
                <w:lang w:val="ru-RU"/>
              </w:rPr>
            </w:pPr>
          </w:p>
        </w:tc>
      </w:tr>
      <w:tr w:rsidR="0064045E" w:rsidRPr="00A77A24" w14:paraId="0DFBB77E" w14:textId="77777777" w:rsidTr="00123068">
        <w:trPr>
          <w:trHeight w:val="284"/>
          <w:jc w:val="center"/>
        </w:trPr>
        <w:tc>
          <w:tcPr>
            <w:tcW w:w="1380" w:type="dxa"/>
            <w:vAlign w:val="center"/>
          </w:tcPr>
          <w:p w14:paraId="46C8430A" w14:textId="77777777" w:rsidR="0064045E" w:rsidRPr="00A77A24" w:rsidRDefault="0064045E" w:rsidP="00542BB3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1417" w:type="dxa"/>
            <w:vAlign w:val="center"/>
          </w:tcPr>
          <w:p w14:paraId="0BC0B831" w14:textId="77777777" w:rsidR="0064045E" w:rsidRPr="00A77A24" w:rsidRDefault="0064045E" w:rsidP="00542BB3">
            <w:pPr>
              <w:jc w:val="center"/>
              <w:rPr>
                <w:color w:val="000000"/>
                <w:sz w:val="20"/>
                <w:szCs w:val="20"/>
                <w:lang w:val="ru-RU"/>
              </w:rPr>
            </w:pPr>
          </w:p>
        </w:tc>
        <w:tc>
          <w:tcPr>
            <w:tcW w:w="1843" w:type="dxa"/>
            <w:vAlign w:val="center"/>
          </w:tcPr>
          <w:p w14:paraId="7B66F64E" w14:textId="71B94027" w:rsidR="0064045E" w:rsidRPr="00A77A24" w:rsidRDefault="0064045E" w:rsidP="00542BB3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2018" w:type="dxa"/>
            <w:vAlign w:val="center"/>
          </w:tcPr>
          <w:p w14:paraId="38040B9E" w14:textId="157999B6" w:rsidR="0064045E" w:rsidRPr="00A77A24" w:rsidRDefault="0064045E" w:rsidP="00542BB3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1883" w:type="dxa"/>
            <w:vAlign w:val="center"/>
          </w:tcPr>
          <w:p w14:paraId="0E3E7ADA" w14:textId="626F327B" w:rsidR="0064045E" w:rsidRPr="00A77A24" w:rsidRDefault="009736F9" w:rsidP="00542BB3">
            <w:pPr>
              <w:jc w:val="center"/>
              <w:rPr>
                <w:sz w:val="20"/>
                <w:szCs w:val="20"/>
                <w:lang w:val="ru-RU"/>
              </w:rPr>
            </w:pPr>
            <w:r w:rsidRPr="009736F9">
              <w:rPr>
                <w:sz w:val="20"/>
                <w:szCs w:val="20"/>
                <w:lang w:val="ru-RU"/>
              </w:rPr>
              <w:drawing>
                <wp:anchor distT="0" distB="0" distL="114300" distR="114300" simplePos="0" relativeHeight="251663360" behindDoc="1" locked="0" layoutInCell="1" allowOverlap="1" wp14:anchorId="5EF093F0" wp14:editId="33BF3A0B">
                  <wp:simplePos x="0" y="0"/>
                  <wp:positionH relativeFrom="column">
                    <wp:posOffset>-302</wp:posOffset>
                  </wp:positionH>
                  <wp:positionV relativeFrom="paragraph">
                    <wp:posOffset>-134595</wp:posOffset>
                  </wp:positionV>
                  <wp:extent cx="1058545" cy="382270"/>
                  <wp:effectExtent l="0" t="0" r="8255" b="0"/>
                  <wp:wrapNone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8545" cy="382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64045E" w:rsidRPr="00A77A24" w14:paraId="24689349" w14:textId="77777777" w:rsidTr="00123068">
        <w:trPr>
          <w:trHeight w:val="284"/>
          <w:jc w:val="center"/>
        </w:trPr>
        <w:tc>
          <w:tcPr>
            <w:tcW w:w="1380" w:type="dxa"/>
            <w:tcBorders>
              <w:bottom w:val="single" w:sz="4" w:space="0" w:color="auto"/>
            </w:tcBorders>
            <w:vAlign w:val="center"/>
          </w:tcPr>
          <w:p w14:paraId="0CBB1C64" w14:textId="27EBDED4" w:rsidR="0064045E" w:rsidRPr="00A77A24" w:rsidRDefault="0064045E" w:rsidP="00542BB3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013CE3FA" w14:textId="77777777" w:rsidR="0064045E" w:rsidRPr="00A77A24" w:rsidRDefault="0064045E" w:rsidP="00542BB3">
            <w:pPr>
              <w:jc w:val="center"/>
              <w:rPr>
                <w:color w:val="000000"/>
                <w:sz w:val="20"/>
                <w:szCs w:val="20"/>
                <w:lang w:val="ru-RU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14:paraId="1802916A" w14:textId="5D8AC7E9" w:rsidR="0064045E" w:rsidRPr="00A77A24" w:rsidRDefault="0064045E" w:rsidP="00542BB3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2018" w:type="dxa"/>
            <w:tcBorders>
              <w:bottom w:val="single" w:sz="4" w:space="0" w:color="auto"/>
            </w:tcBorders>
            <w:vAlign w:val="center"/>
          </w:tcPr>
          <w:p w14:paraId="35914DB3" w14:textId="605FC296" w:rsidR="0064045E" w:rsidRPr="00A77A24" w:rsidRDefault="0064045E" w:rsidP="00542BB3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1883" w:type="dxa"/>
            <w:tcBorders>
              <w:bottom w:val="single" w:sz="4" w:space="0" w:color="auto"/>
            </w:tcBorders>
            <w:vAlign w:val="center"/>
          </w:tcPr>
          <w:p w14:paraId="225EA83B" w14:textId="77777777" w:rsidR="0064045E" w:rsidRPr="00A77A24" w:rsidRDefault="0064045E" w:rsidP="00542BB3">
            <w:pPr>
              <w:jc w:val="center"/>
              <w:rPr>
                <w:sz w:val="20"/>
                <w:szCs w:val="20"/>
                <w:lang w:val="ru-RU"/>
              </w:rPr>
            </w:pPr>
          </w:p>
        </w:tc>
      </w:tr>
      <w:tr w:rsidR="0064045E" w:rsidRPr="00A77A24" w14:paraId="0621DBAB" w14:textId="77777777" w:rsidTr="00123068">
        <w:trPr>
          <w:trHeight w:val="284"/>
          <w:jc w:val="center"/>
        </w:trPr>
        <w:tc>
          <w:tcPr>
            <w:tcW w:w="1380" w:type="dxa"/>
            <w:tcBorders>
              <w:left w:val="nil"/>
              <w:right w:val="nil"/>
            </w:tcBorders>
            <w:vAlign w:val="center"/>
          </w:tcPr>
          <w:p w14:paraId="5AE725AB" w14:textId="64C528AF" w:rsidR="0064045E" w:rsidRPr="00A77A24" w:rsidRDefault="0064045E" w:rsidP="00542BB3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1417" w:type="dxa"/>
            <w:tcBorders>
              <w:left w:val="nil"/>
              <w:right w:val="nil"/>
            </w:tcBorders>
            <w:vAlign w:val="center"/>
          </w:tcPr>
          <w:p w14:paraId="709CFC44" w14:textId="77777777" w:rsidR="0064045E" w:rsidRPr="00A77A24" w:rsidRDefault="0064045E" w:rsidP="00542BB3">
            <w:pPr>
              <w:jc w:val="center"/>
              <w:rPr>
                <w:color w:val="000000"/>
                <w:sz w:val="20"/>
                <w:szCs w:val="20"/>
                <w:lang w:val="ru-RU"/>
              </w:rPr>
            </w:pPr>
          </w:p>
        </w:tc>
        <w:tc>
          <w:tcPr>
            <w:tcW w:w="1843" w:type="dxa"/>
            <w:tcBorders>
              <w:left w:val="nil"/>
              <w:right w:val="nil"/>
            </w:tcBorders>
            <w:vAlign w:val="center"/>
          </w:tcPr>
          <w:p w14:paraId="5186B32A" w14:textId="4F122579" w:rsidR="0064045E" w:rsidRPr="00A77A24" w:rsidRDefault="009736F9" w:rsidP="00542BB3">
            <w:pPr>
              <w:jc w:val="center"/>
              <w:rPr>
                <w:sz w:val="20"/>
                <w:szCs w:val="20"/>
                <w:lang w:val="ru-RU"/>
              </w:rPr>
            </w:pPr>
            <w:r w:rsidRPr="009736F9">
              <w:rPr>
                <w:noProof/>
                <w:sz w:val="20"/>
                <w:szCs w:val="20"/>
                <w:lang w:val="ru-RU"/>
              </w:rPr>
              <w:drawing>
                <wp:anchor distT="0" distB="0" distL="114300" distR="114300" simplePos="0" relativeHeight="251662336" behindDoc="1" locked="0" layoutInCell="1" allowOverlap="1" wp14:anchorId="51C7C649" wp14:editId="44D6B418">
                  <wp:simplePos x="0" y="0"/>
                  <wp:positionH relativeFrom="column">
                    <wp:posOffset>-34925</wp:posOffset>
                  </wp:positionH>
                  <wp:positionV relativeFrom="paragraph">
                    <wp:posOffset>-617220</wp:posOffset>
                  </wp:positionV>
                  <wp:extent cx="1033145" cy="675005"/>
                  <wp:effectExtent l="0" t="0" r="0" b="0"/>
                  <wp:wrapNone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3145" cy="675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018" w:type="dxa"/>
            <w:tcBorders>
              <w:left w:val="nil"/>
              <w:right w:val="nil"/>
            </w:tcBorders>
            <w:vAlign w:val="center"/>
          </w:tcPr>
          <w:p w14:paraId="379432D7" w14:textId="77777777" w:rsidR="0064045E" w:rsidRPr="00A77A24" w:rsidRDefault="0064045E" w:rsidP="00542BB3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1883" w:type="dxa"/>
            <w:tcBorders>
              <w:left w:val="nil"/>
              <w:right w:val="nil"/>
            </w:tcBorders>
            <w:vAlign w:val="center"/>
          </w:tcPr>
          <w:p w14:paraId="4B6F411D" w14:textId="77777777" w:rsidR="0064045E" w:rsidRPr="00A77A24" w:rsidRDefault="0064045E" w:rsidP="00542BB3">
            <w:pPr>
              <w:jc w:val="center"/>
              <w:rPr>
                <w:sz w:val="20"/>
                <w:szCs w:val="20"/>
                <w:lang w:val="ru-RU"/>
              </w:rPr>
            </w:pPr>
          </w:p>
        </w:tc>
      </w:tr>
      <w:tr w:rsidR="0064045E" w:rsidRPr="00F6311F" w14:paraId="5A361551" w14:textId="77777777" w:rsidTr="00542BB3">
        <w:trPr>
          <w:trHeight w:val="340"/>
          <w:jc w:val="center"/>
        </w:trPr>
        <w:tc>
          <w:tcPr>
            <w:tcW w:w="8541" w:type="dxa"/>
            <w:gridSpan w:val="5"/>
            <w:vAlign w:val="center"/>
          </w:tcPr>
          <w:p w14:paraId="5BF4D256" w14:textId="77777777" w:rsidR="0064045E" w:rsidRPr="008B25C6" w:rsidRDefault="000545EB" w:rsidP="00486CB2">
            <w:pPr>
              <w:rPr>
                <w:lang w:val="ru-RU"/>
              </w:rPr>
            </w:pPr>
            <w:r w:rsidRPr="008B25C6">
              <w:rPr>
                <w:lang w:val="ru-RU"/>
              </w:rPr>
              <w:t>Компания-Заказчик</w:t>
            </w:r>
            <w:r w:rsidR="00486CB2">
              <w:rPr>
                <w:lang w:val="ru-RU"/>
              </w:rPr>
              <w:t xml:space="preserve"> ПАО «Т Плюс» филиал «</w:t>
            </w:r>
            <w:r w:rsidR="00017B03">
              <w:rPr>
                <w:lang w:val="ru-RU"/>
              </w:rPr>
              <w:t>Самарский</w:t>
            </w:r>
            <w:r w:rsidR="00CD1E3B">
              <w:rPr>
                <w:lang w:val="ru-RU"/>
              </w:rPr>
              <w:t>»</w:t>
            </w:r>
          </w:p>
        </w:tc>
      </w:tr>
      <w:tr w:rsidR="0064045E" w:rsidRPr="008B25C6" w14:paraId="53C961F3" w14:textId="77777777" w:rsidTr="00123068">
        <w:trPr>
          <w:trHeight w:val="340"/>
          <w:jc w:val="center"/>
        </w:trPr>
        <w:tc>
          <w:tcPr>
            <w:tcW w:w="2797" w:type="dxa"/>
            <w:gridSpan w:val="2"/>
            <w:vAlign w:val="center"/>
          </w:tcPr>
          <w:p w14:paraId="67DCA9BA" w14:textId="77777777" w:rsidR="0064045E" w:rsidRPr="008B25C6" w:rsidRDefault="000545EB" w:rsidP="00542BB3">
            <w:pPr>
              <w:rPr>
                <w:color w:val="000000"/>
                <w:lang w:val="ru-RU"/>
              </w:rPr>
            </w:pPr>
            <w:r w:rsidRPr="008B25C6">
              <w:rPr>
                <w:lang w:val="ru-RU"/>
              </w:rPr>
              <w:t>Департамент:</w:t>
            </w:r>
          </w:p>
        </w:tc>
        <w:tc>
          <w:tcPr>
            <w:tcW w:w="3861" w:type="dxa"/>
            <w:gridSpan w:val="2"/>
            <w:vAlign w:val="center"/>
          </w:tcPr>
          <w:p w14:paraId="17683497" w14:textId="77777777" w:rsidR="0064045E" w:rsidRPr="008B25C6" w:rsidRDefault="000545EB" w:rsidP="00542BB3">
            <w:pPr>
              <w:rPr>
                <w:lang w:val="ru-RU"/>
              </w:rPr>
            </w:pPr>
            <w:r w:rsidRPr="008B25C6">
              <w:rPr>
                <w:color w:val="000000"/>
                <w:lang w:val="ru-RU"/>
              </w:rPr>
              <w:t>Имя:</w:t>
            </w:r>
          </w:p>
        </w:tc>
        <w:tc>
          <w:tcPr>
            <w:tcW w:w="1883" w:type="dxa"/>
            <w:vAlign w:val="center"/>
          </w:tcPr>
          <w:p w14:paraId="13B64D8A" w14:textId="77777777" w:rsidR="0064045E" w:rsidRPr="008B25C6" w:rsidRDefault="000545EB" w:rsidP="00542BB3">
            <w:pPr>
              <w:rPr>
                <w:lang w:val="ru-RU"/>
              </w:rPr>
            </w:pPr>
            <w:r w:rsidRPr="008B25C6">
              <w:rPr>
                <w:lang w:val="ru-RU"/>
              </w:rPr>
              <w:t>Дата:</w:t>
            </w:r>
          </w:p>
        </w:tc>
      </w:tr>
      <w:tr w:rsidR="0064045E" w:rsidRPr="008B25C6" w14:paraId="56415E17" w14:textId="77777777" w:rsidTr="00123068">
        <w:trPr>
          <w:trHeight w:val="340"/>
          <w:jc w:val="center"/>
        </w:trPr>
        <w:tc>
          <w:tcPr>
            <w:tcW w:w="2797" w:type="dxa"/>
            <w:gridSpan w:val="2"/>
            <w:vAlign w:val="center"/>
          </w:tcPr>
          <w:p w14:paraId="6FBF97AB" w14:textId="699F7923" w:rsidR="0064045E" w:rsidRPr="00CD1E3B" w:rsidRDefault="0064045E" w:rsidP="002232EA">
            <w:pPr>
              <w:rPr>
                <w:color w:val="000000"/>
              </w:rPr>
            </w:pPr>
          </w:p>
        </w:tc>
        <w:tc>
          <w:tcPr>
            <w:tcW w:w="3861" w:type="dxa"/>
            <w:gridSpan w:val="2"/>
            <w:vAlign w:val="center"/>
          </w:tcPr>
          <w:p w14:paraId="242A66A5" w14:textId="77777777" w:rsidR="0064045E" w:rsidRPr="00745B00" w:rsidRDefault="003409BA" w:rsidP="00134186">
            <w:proofErr w:type="spellStart"/>
            <w:r w:rsidRPr="003D16FC">
              <w:rPr>
                <w:szCs w:val="20"/>
                <w:lang w:val="ru-RU"/>
              </w:rPr>
              <w:t>Чечнев</w:t>
            </w:r>
            <w:proofErr w:type="spellEnd"/>
            <w:r w:rsidRPr="003D16FC">
              <w:rPr>
                <w:szCs w:val="20"/>
                <w:lang w:val="ru-RU"/>
              </w:rPr>
              <w:t xml:space="preserve"> Алексей Николаевич</w:t>
            </w:r>
          </w:p>
        </w:tc>
        <w:tc>
          <w:tcPr>
            <w:tcW w:w="1883" w:type="dxa"/>
            <w:vAlign w:val="center"/>
          </w:tcPr>
          <w:p w14:paraId="09B09499" w14:textId="77777777" w:rsidR="0064045E" w:rsidRPr="008B25C6" w:rsidRDefault="0064045E" w:rsidP="00542BB3">
            <w:pPr>
              <w:jc w:val="center"/>
            </w:pPr>
          </w:p>
        </w:tc>
      </w:tr>
      <w:tr w:rsidR="0064045E" w:rsidRPr="008B25C6" w14:paraId="690BCA09" w14:textId="77777777" w:rsidTr="0050040D">
        <w:trPr>
          <w:trHeight w:val="454"/>
          <w:jc w:val="center"/>
        </w:trPr>
        <w:tc>
          <w:tcPr>
            <w:tcW w:w="1380" w:type="dxa"/>
            <w:vAlign w:val="center"/>
          </w:tcPr>
          <w:p w14:paraId="24C36E26" w14:textId="77777777" w:rsidR="0064045E" w:rsidRPr="008B25C6" w:rsidRDefault="002A1609" w:rsidP="00542BB3">
            <w:pPr>
              <w:rPr>
                <w:lang w:val="ru-RU"/>
              </w:rPr>
            </w:pPr>
            <w:r w:rsidRPr="008B25C6">
              <w:rPr>
                <w:lang w:val="ru-RU"/>
              </w:rPr>
              <w:t>Статус документа:</w:t>
            </w:r>
          </w:p>
        </w:tc>
        <w:tc>
          <w:tcPr>
            <w:tcW w:w="7161" w:type="dxa"/>
            <w:gridSpan w:val="4"/>
            <w:vAlign w:val="center"/>
          </w:tcPr>
          <w:p w14:paraId="786580D1" w14:textId="14D2CE1F" w:rsidR="0064045E" w:rsidRPr="00CD1E3B" w:rsidRDefault="002A1609" w:rsidP="00904D7E">
            <w:pPr>
              <w:rPr>
                <w:szCs w:val="20"/>
                <w:lang w:val="ru-RU"/>
              </w:rPr>
            </w:pPr>
            <w:r w:rsidRPr="00CD1E3B">
              <w:rPr>
                <w:szCs w:val="20"/>
                <w:lang w:val="ru-RU"/>
              </w:rPr>
              <w:t>Для учета</w:t>
            </w:r>
            <w:r w:rsidR="000545EB" w:rsidRPr="00CD1E3B">
              <w:rPr>
                <w:szCs w:val="20"/>
                <w:lang w:val="ru-RU"/>
              </w:rPr>
              <w:t xml:space="preserve"> в работе</w:t>
            </w:r>
          </w:p>
        </w:tc>
      </w:tr>
      <w:tr w:rsidR="0064045E" w:rsidRPr="008B25C6" w14:paraId="66D9B23C" w14:textId="77777777" w:rsidTr="0050040D">
        <w:trPr>
          <w:trHeight w:val="454"/>
          <w:jc w:val="center"/>
        </w:trPr>
        <w:tc>
          <w:tcPr>
            <w:tcW w:w="1380" w:type="dxa"/>
            <w:vAlign w:val="center"/>
          </w:tcPr>
          <w:p w14:paraId="04529BB5" w14:textId="77777777" w:rsidR="0064045E" w:rsidRPr="008B25C6" w:rsidRDefault="000545EB" w:rsidP="00542BB3">
            <w:pPr>
              <w:rPr>
                <w:lang w:val="ru-RU"/>
              </w:rPr>
            </w:pPr>
            <w:r w:rsidRPr="008B25C6">
              <w:rPr>
                <w:lang w:val="ru-RU"/>
              </w:rPr>
              <w:t>Рассылка:</w:t>
            </w:r>
          </w:p>
        </w:tc>
        <w:tc>
          <w:tcPr>
            <w:tcW w:w="7161" w:type="dxa"/>
            <w:gridSpan w:val="4"/>
            <w:vAlign w:val="center"/>
          </w:tcPr>
          <w:p w14:paraId="702C1976" w14:textId="5EE60169" w:rsidR="0064045E" w:rsidRPr="008B25C6" w:rsidRDefault="0064045E" w:rsidP="00904D7E">
            <w:pPr>
              <w:rPr>
                <w:sz w:val="20"/>
                <w:szCs w:val="20"/>
                <w:lang w:val="ru-RU"/>
              </w:rPr>
            </w:pPr>
          </w:p>
        </w:tc>
      </w:tr>
    </w:tbl>
    <w:p w14:paraId="48979711" w14:textId="0ACF476E" w:rsidR="00CD1E3B" w:rsidRDefault="00FD3635">
      <w:pPr>
        <w:spacing w:after="200" w:line="276" w:lineRule="auto"/>
        <w:rPr>
          <w:lang w:val="ru-RU"/>
        </w:rPr>
      </w:pPr>
      <w:r>
        <w:rPr>
          <w:lang w:val="ru-RU"/>
        </w:rP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id w:val="-2061469224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7A8B36E5" w14:textId="77777777" w:rsidR="00CD1E3B" w:rsidRPr="006C3D45" w:rsidRDefault="00CD1E3B" w:rsidP="006C3D45">
          <w:pPr>
            <w:pStyle w:val="af0"/>
            <w:spacing w:line="360" w:lineRule="auto"/>
            <w:jc w:val="center"/>
            <w:rPr>
              <w:rFonts w:ascii="Times New Roman" w:hAnsi="Times New Roman" w:cs="Times New Roman"/>
              <w:b/>
              <w:color w:val="auto"/>
              <w:sz w:val="28"/>
              <w:szCs w:val="24"/>
            </w:rPr>
          </w:pPr>
          <w:r w:rsidRPr="006C3D45">
            <w:rPr>
              <w:rFonts w:ascii="Times New Roman" w:hAnsi="Times New Roman" w:cs="Times New Roman"/>
              <w:b/>
              <w:color w:val="auto"/>
              <w:sz w:val="28"/>
              <w:szCs w:val="24"/>
            </w:rPr>
            <w:t>Оглавление</w:t>
          </w:r>
        </w:p>
        <w:p w14:paraId="49C5F995" w14:textId="77777777" w:rsidR="0054539F" w:rsidRPr="0054539F" w:rsidRDefault="00CD1E3B">
          <w:pPr>
            <w:pStyle w:val="11"/>
            <w:tabs>
              <w:tab w:val="left" w:pos="440"/>
              <w:tab w:val="right" w:leader="dot" w:pos="974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r w:rsidRPr="006C3D45">
            <w:rPr>
              <w:bCs/>
            </w:rPr>
            <w:fldChar w:fldCharType="begin"/>
          </w:r>
          <w:r w:rsidRPr="006C3D45">
            <w:rPr>
              <w:bCs/>
            </w:rPr>
            <w:instrText xml:space="preserve"> TOC \o "1-3" \h \z \u </w:instrText>
          </w:r>
          <w:r w:rsidRPr="006C3D45">
            <w:rPr>
              <w:bCs/>
            </w:rPr>
            <w:fldChar w:fldCharType="separate"/>
          </w:r>
          <w:hyperlink w:anchor="_Toc46756449" w:history="1">
            <w:r w:rsidR="0054539F" w:rsidRPr="0054539F">
              <w:rPr>
                <w:rStyle w:val="ae"/>
                <w:noProof/>
              </w:rPr>
              <w:t>1.</w:t>
            </w:r>
            <w:r w:rsidR="0054539F" w:rsidRPr="0054539F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54539F" w:rsidRPr="0054539F">
              <w:rPr>
                <w:rStyle w:val="ae"/>
                <w:bCs/>
                <w:iCs/>
                <w:noProof/>
              </w:rPr>
              <w:t>Цель реализации проекта</w:t>
            </w:r>
            <w:r w:rsidR="0054539F" w:rsidRPr="0054539F">
              <w:rPr>
                <w:noProof/>
                <w:webHidden/>
              </w:rPr>
              <w:tab/>
            </w:r>
            <w:r w:rsidR="0054539F" w:rsidRPr="0054539F">
              <w:rPr>
                <w:noProof/>
                <w:webHidden/>
              </w:rPr>
              <w:fldChar w:fldCharType="begin"/>
            </w:r>
            <w:r w:rsidR="0054539F" w:rsidRPr="0054539F">
              <w:rPr>
                <w:noProof/>
                <w:webHidden/>
              </w:rPr>
              <w:instrText xml:space="preserve"> PAGEREF _Toc46756449 \h </w:instrText>
            </w:r>
            <w:r w:rsidR="0054539F" w:rsidRPr="0054539F">
              <w:rPr>
                <w:noProof/>
                <w:webHidden/>
              </w:rPr>
            </w:r>
            <w:r w:rsidR="0054539F" w:rsidRPr="0054539F">
              <w:rPr>
                <w:noProof/>
                <w:webHidden/>
              </w:rPr>
              <w:fldChar w:fldCharType="separate"/>
            </w:r>
            <w:r w:rsidR="0015687B">
              <w:rPr>
                <w:noProof/>
                <w:webHidden/>
              </w:rPr>
              <w:t>3</w:t>
            </w:r>
            <w:r w:rsidR="0054539F" w:rsidRPr="0054539F">
              <w:rPr>
                <w:noProof/>
                <w:webHidden/>
              </w:rPr>
              <w:fldChar w:fldCharType="end"/>
            </w:r>
          </w:hyperlink>
        </w:p>
        <w:p w14:paraId="4B04B5D9" w14:textId="77777777" w:rsidR="0054539F" w:rsidRPr="0054539F" w:rsidRDefault="001B2E74">
          <w:pPr>
            <w:pStyle w:val="11"/>
            <w:tabs>
              <w:tab w:val="left" w:pos="440"/>
              <w:tab w:val="right" w:leader="dot" w:pos="974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46756450" w:history="1">
            <w:r w:rsidR="0054539F" w:rsidRPr="0054539F">
              <w:rPr>
                <w:rStyle w:val="ae"/>
                <w:noProof/>
              </w:rPr>
              <w:t>2.</w:t>
            </w:r>
            <w:r w:rsidR="0054539F" w:rsidRPr="0054539F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54539F" w:rsidRPr="0054539F">
              <w:rPr>
                <w:rStyle w:val="ae"/>
                <w:bCs/>
                <w:iCs/>
                <w:noProof/>
              </w:rPr>
              <w:t>Исходные данные</w:t>
            </w:r>
            <w:r w:rsidR="0054539F" w:rsidRPr="0054539F">
              <w:rPr>
                <w:noProof/>
                <w:webHidden/>
              </w:rPr>
              <w:tab/>
            </w:r>
            <w:r w:rsidR="0054539F" w:rsidRPr="0054539F">
              <w:rPr>
                <w:noProof/>
                <w:webHidden/>
              </w:rPr>
              <w:fldChar w:fldCharType="begin"/>
            </w:r>
            <w:r w:rsidR="0054539F" w:rsidRPr="0054539F">
              <w:rPr>
                <w:noProof/>
                <w:webHidden/>
              </w:rPr>
              <w:instrText xml:space="preserve"> PAGEREF _Toc46756450 \h </w:instrText>
            </w:r>
            <w:r w:rsidR="0054539F" w:rsidRPr="0054539F">
              <w:rPr>
                <w:noProof/>
                <w:webHidden/>
              </w:rPr>
            </w:r>
            <w:r w:rsidR="0054539F" w:rsidRPr="0054539F">
              <w:rPr>
                <w:noProof/>
                <w:webHidden/>
              </w:rPr>
              <w:fldChar w:fldCharType="separate"/>
            </w:r>
            <w:r w:rsidR="0015687B">
              <w:rPr>
                <w:noProof/>
                <w:webHidden/>
              </w:rPr>
              <w:t>4</w:t>
            </w:r>
            <w:r w:rsidR="0054539F" w:rsidRPr="0054539F">
              <w:rPr>
                <w:noProof/>
                <w:webHidden/>
              </w:rPr>
              <w:fldChar w:fldCharType="end"/>
            </w:r>
          </w:hyperlink>
        </w:p>
        <w:p w14:paraId="0EC1352E" w14:textId="77777777" w:rsidR="0054539F" w:rsidRPr="0054539F" w:rsidRDefault="001B2E74">
          <w:pPr>
            <w:pStyle w:val="21"/>
            <w:tabs>
              <w:tab w:val="left" w:pos="880"/>
              <w:tab w:val="right" w:leader="dot" w:pos="974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46756451" w:history="1">
            <w:r w:rsidR="0054539F" w:rsidRPr="0054539F">
              <w:rPr>
                <w:rStyle w:val="ae"/>
                <w:noProof/>
              </w:rPr>
              <w:t>2.1.</w:t>
            </w:r>
            <w:r w:rsidR="0054539F" w:rsidRPr="0054539F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54539F" w:rsidRPr="0054539F">
              <w:rPr>
                <w:rStyle w:val="ae"/>
                <w:noProof/>
              </w:rPr>
              <w:t>Тип используемой системы фильтрации КВОУ</w:t>
            </w:r>
            <w:r w:rsidR="0054539F" w:rsidRPr="0054539F">
              <w:rPr>
                <w:noProof/>
                <w:webHidden/>
              </w:rPr>
              <w:tab/>
            </w:r>
            <w:r w:rsidR="0054539F" w:rsidRPr="0054539F">
              <w:rPr>
                <w:noProof/>
                <w:webHidden/>
              </w:rPr>
              <w:fldChar w:fldCharType="begin"/>
            </w:r>
            <w:r w:rsidR="0054539F" w:rsidRPr="0054539F">
              <w:rPr>
                <w:noProof/>
                <w:webHidden/>
              </w:rPr>
              <w:instrText xml:space="preserve"> PAGEREF _Toc46756451 \h </w:instrText>
            </w:r>
            <w:r w:rsidR="0054539F" w:rsidRPr="0054539F">
              <w:rPr>
                <w:noProof/>
                <w:webHidden/>
              </w:rPr>
            </w:r>
            <w:r w:rsidR="0054539F" w:rsidRPr="0054539F">
              <w:rPr>
                <w:noProof/>
                <w:webHidden/>
              </w:rPr>
              <w:fldChar w:fldCharType="separate"/>
            </w:r>
            <w:r w:rsidR="0015687B">
              <w:rPr>
                <w:noProof/>
                <w:webHidden/>
              </w:rPr>
              <w:t>4</w:t>
            </w:r>
            <w:r w:rsidR="0054539F" w:rsidRPr="0054539F">
              <w:rPr>
                <w:noProof/>
                <w:webHidden/>
              </w:rPr>
              <w:fldChar w:fldCharType="end"/>
            </w:r>
          </w:hyperlink>
        </w:p>
        <w:p w14:paraId="2521D60B" w14:textId="77777777" w:rsidR="0054539F" w:rsidRPr="0054539F" w:rsidRDefault="001B2E74">
          <w:pPr>
            <w:pStyle w:val="21"/>
            <w:tabs>
              <w:tab w:val="left" w:pos="880"/>
              <w:tab w:val="right" w:leader="dot" w:pos="974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46756452" w:history="1">
            <w:r w:rsidR="0054539F" w:rsidRPr="0054539F">
              <w:rPr>
                <w:rStyle w:val="ae"/>
                <w:noProof/>
              </w:rPr>
              <w:t>2.2.</w:t>
            </w:r>
            <w:r w:rsidR="0054539F" w:rsidRPr="0054539F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54539F" w:rsidRPr="0054539F">
              <w:rPr>
                <w:rStyle w:val="ae"/>
                <w:noProof/>
              </w:rPr>
              <w:t>Параметры САУ ГТУ для анализа степени деградации ТЭП ГТУ</w:t>
            </w:r>
            <w:r w:rsidR="0054539F" w:rsidRPr="0054539F">
              <w:rPr>
                <w:noProof/>
                <w:webHidden/>
              </w:rPr>
              <w:tab/>
            </w:r>
            <w:r w:rsidR="0054539F" w:rsidRPr="0054539F">
              <w:rPr>
                <w:noProof/>
                <w:webHidden/>
              </w:rPr>
              <w:fldChar w:fldCharType="begin"/>
            </w:r>
            <w:r w:rsidR="0054539F" w:rsidRPr="0054539F">
              <w:rPr>
                <w:noProof/>
                <w:webHidden/>
              </w:rPr>
              <w:instrText xml:space="preserve"> PAGEREF _Toc46756452 \h </w:instrText>
            </w:r>
            <w:r w:rsidR="0054539F" w:rsidRPr="0054539F">
              <w:rPr>
                <w:noProof/>
                <w:webHidden/>
              </w:rPr>
            </w:r>
            <w:r w:rsidR="0054539F" w:rsidRPr="0054539F">
              <w:rPr>
                <w:noProof/>
                <w:webHidden/>
              </w:rPr>
              <w:fldChar w:fldCharType="separate"/>
            </w:r>
            <w:r w:rsidR="0015687B">
              <w:rPr>
                <w:noProof/>
                <w:webHidden/>
              </w:rPr>
              <w:t>4</w:t>
            </w:r>
            <w:r w:rsidR="0054539F" w:rsidRPr="0054539F">
              <w:rPr>
                <w:noProof/>
                <w:webHidden/>
              </w:rPr>
              <w:fldChar w:fldCharType="end"/>
            </w:r>
          </w:hyperlink>
        </w:p>
        <w:p w14:paraId="1E1D1D8B" w14:textId="77777777" w:rsidR="0054539F" w:rsidRPr="0054539F" w:rsidRDefault="001B2E74">
          <w:pPr>
            <w:pStyle w:val="11"/>
            <w:tabs>
              <w:tab w:val="left" w:pos="440"/>
              <w:tab w:val="right" w:leader="dot" w:pos="974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46756453" w:history="1">
            <w:r w:rsidR="0054539F" w:rsidRPr="0054539F">
              <w:rPr>
                <w:rStyle w:val="ae"/>
                <w:noProof/>
              </w:rPr>
              <w:t>3.</w:t>
            </w:r>
            <w:r w:rsidR="0054539F" w:rsidRPr="0054539F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54539F" w:rsidRPr="0054539F">
              <w:rPr>
                <w:rStyle w:val="ae"/>
                <w:bCs/>
                <w:iCs/>
                <w:noProof/>
              </w:rPr>
              <w:t>Методика анализа эксплуатационных затрат</w:t>
            </w:r>
            <w:r w:rsidR="0054539F" w:rsidRPr="0054539F">
              <w:rPr>
                <w:noProof/>
                <w:webHidden/>
              </w:rPr>
              <w:tab/>
            </w:r>
            <w:r w:rsidR="0054539F" w:rsidRPr="0054539F">
              <w:rPr>
                <w:noProof/>
                <w:webHidden/>
              </w:rPr>
              <w:fldChar w:fldCharType="begin"/>
            </w:r>
            <w:r w:rsidR="0054539F" w:rsidRPr="0054539F">
              <w:rPr>
                <w:noProof/>
                <w:webHidden/>
              </w:rPr>
              <w:instrText xml:space="preserve"> PAGEREF _Toc46756453 \h </w:instrText>
            </w:r>
            <w:r w:rsidR="0054539F" w:rsidRPr="0054539F">
              <w:rPr>
                <w:noProof/>
                <w:webHidden/>
              </w:rPr>
            </w:r>
            <w:r w:rsidR="0054539F" w:rsidRPr="0054539F">
              <w:rPr>
                <w:noProof/>
                <w:webHidden/>
              </w:rPr>
              <w:fldChar w:fldCharType="separate"/>
            </w:r>
            <w:r w:rsidR="0015687B">
              <w:rPr>
                <w:noProof/>
                <w:webHidden/>
              </w:rPr>
              <w:t>5</w:t>
            </w:r>
            <w:r w:rsidR="0054539F" w:rsidRPr="0054539F">
              <w:rPr>
                <w:noProof/>
                <w:webHidden/>
              </w:rPr>
              <w:fldChar w:fldCharType="end"/>
            </w:r>
          </w:hyperlink>
        </w:p>
        <w:p w14:paraId="5E032427" w14:textId="77777777" w:rsidR="0054539F" w:rsidRPr="0054539F" w:rsidRDefault="001B2E74">
          <w:pPr>
            <w:pStyle w:val="21"/>
            <w:tabs>
              <w:tab w:val="left" w:pos="880"/>
              <w:tab w:val="right" w:leader="dot" w:pos="974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46756454" w:history="1">
            <w:r w:rsidR="0054539F" w:rsidRPr="0054539F">
              <w:rPr>
                <w:rStyle w:val="ae"/>
                <w:noProof/>
              </w:rPr>
              <w:t>3.1.</w:t>
            </w:r>
            <w:r w:rsidR="0054539F" w:rsidRPr="0054539F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54539F" w:rsidRPr="0054539F">
              <w:rPr>
                <w:rStyle w:val="ae"/>
                <w:noProof/>
              </w:rPr>
              <w:t>Перерасход газа, связанный с загрязнением проточной части ГТУ</w:t>
            </w:r>
            <w:r w:rsidR="0054539F" w:rsidRPr="0054539F">
              <w:rPr>
                <w:noProof/>
                <w:webHidden/>
              </w:rPr>
              <w:tab/>
            </w:r>
            <w:r w:rsidR="0054539F" w:rsidRPr="0054539F">
              <w:rPr>
                <w:noProof/>
                <w:webHidden/>
              </w:rPr>
              <w:fldChar w:fldCharType="begin"/>
            </w:r>
            <w:r w:rsidR="0054539F" w:rsidRPr="0054539F">
              <w:rPr>
                <w:noProof/>
                <w:webHidden/>
              </w:rPr>
              <w:instrText xml:space="preserve"> PAGEREF _Toc46756454 \h </w:instrText>
            </w:r>
            <w:r w:rsidR="0054539F" w:rsidRPr="0054539F">
              <w:rPr>
                <w:noProof/>
                <w:webHidden/>
              </w:rPr>
            </w:r>
            <w:r w:rsidR="0054539F" w:rsidRPr="0054539F">
              <w:rPr>
                <w:noProof/>
                <w:webHidden/>
              </w:rPr>
              <w:fldChar w:fldCharType="separate"/>
            </w:r>
            <w:r w:rsidR="0015687B">
              <w:rPr>
                <w:noProof/>
                <w:webHidden/>
              </w:rPr>
              <w:t>6</w:t>
            </w:r>
            <w:r w:rsidR="0054539F" w:rsidRPr="0054539F">
              <w:rPr>
                <w:noProof/>
                <w:webHidden/>
              </w:rPr>
              <w:fldChar w:fldCharType="end"/>
            </w:r>
          </w:hyperlink>
        </w:p>
        <w:p w14:paraId="398ED106" w14:textId="77777777" w:rsidR="0054539F" w:rsidRPr="0054539F" w:rsidRDefault="001B2E74">
          <w:pPr>
            <w:pStyle w:val="21"/>
            <w:tabs>
              <w:tab w:val="left" w:pos="880"/>
              <w:tab w:val="right" w:leader="dot" w:pos="974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46756455" w:history="1">
            <w:r w:rsidR="0054539F" w:rsidRPr="0054539F">
              <w:rPr>
                <w:rStyle w:val="ae"/>
                <w:noProof/>
              </w:rPr>
              <w:t>3.2.</w:t>
            </w:r>
            <w:r w:rsidR="0054539F" w:rsidRPr="0054539F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54539F" w:rsidRPr="0054539F">
              <w:rPr>
                <w:rStyle w:val="ae"/>
                <w:noProof/>
              </w:rPr>
              <w:t>Упущенная выгода, связанная с недопоставкой электроэнергии в сеть</w:t>
            </w:r>
            <w:r w:rsidR="0054539F" w:rsidRPr="0054539F">
              <w:rPr>
                <w:noProof/>
                <w:webHidden/>
              </w:rPr>
              <w:tab/>
            </w:r>
            <w:r w:rsidR="0054539F" w:rsidRPr="0054539F">
              <w:rPr>
                <w:noProof/>
                <w:webHidden/>
              </w:rPr>
              <w:fldChar w:fldCharType="begin"/>
            </w:r>
            <w:r w:rsidR="0054539F" w:rsidRPr="0054539F">
              <w:rPr>
                <w:noProof/>
                <w:webHidden/>
              </w:rPr>
              <w:instrText xml:space="preserve"> PAGEREF _Toc46756455 \h </w:instrText>
            </w:r>
            <w:r w:rsidR="0054539F" w:rsidRPr="0054539F">
              <w:rPr>
                <w:noProof/>
                <w:webHidden/>
              </w:rPr>
            </w:r>
            <w:r w:rsidR="0054539F" w:rsidRPr="0054539F">
              <w:rPr>
                <w:noProof/>
                <w:webHidden/>
              </w:rPr>
              <w:fldChar w:fldCharType="separate"/>
            </w:r>
            <w:r w:rsidR="0015687B">
              <w:rPr>
                <w:noProof/>
                <w:webHidden/>
              </w:rPr>
              <w:t>7</w:t>
            </w:r>
            <w:r w:rsidR="0054539F" w:rsidRPr="0054539F">
              <w:rPr>
                <w:noProof/>
                <w:webHidden/>
              </w:rPr>
              <w:fldChar w:fldCharType="end"/>
            </w:r>
          </w:hyperlink>
        </w:p>
        <w:p w14:paraId="36F59963" w14:textId="77777777" w:rsidR="0054539F" w:rsidRPr="0054539F" w:rsidRDefault="001B2E74">
          <w:pPr>
            <w:pStyle w:val="21"/>
            <w:tabs>
              <w:tab w:val="left" w:pos="880"/>
              <w:tab w:val="right" w:leader="dot" w:pos="974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46756456" w:history="1">
            <w:r w:rsidR="0054539F" w:rsidRPr="0054539F">
              <w:rPr>
                <w:rStyle w:val="ae"/>
                <w:noProof/>
              </w:rPr>
              <w:t>3.3.</w:t>
            </w:r>
            <w:r w:rsidR="0054539F" w:rsidRPr="0054539F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54539F" w:rsidRPr="0054539F">
              <w:rPr>
                <w:rStyle w:val="ae"/>
                <w:noProof/>
              </w:rPr>
              <w:t>Суммарные затраты на промывки проточной части ГТУ</w:t>
            </w:r>
            <w:r w:rsidR="0054539F" w:rsidRPr="0054539F">
              <w:rPr>
                <w:noProof/>
                <w:webHidden/>
              </w:rPr>
              <w:tab/>
            </w:r>
            <w:r w:rsidR="0054539F" w:rsidRPr="0054539F">
              <w:rPr>
                <w:noProof/>
                <w:webHidden/>
              </w:rPr>
              <w:fldChar w:fldCharType="begin"/>
            </w:r>
            <w:r w:rsidR="0054539F" w:rsidRPr="0054539F">
              <w:rPr>
                <w:noProof/>
                <w:webHidden/>
              </w:rPr>
              <w:instrText xml:space="preserve"> PAGEREF _Toc46756456 \h </w:instrText>
            </w:r>
            <w:r w:rsidR="0054539F" w:rsidRPr="0054539F">
              <w:rPr>
                <w:noProof/>
                <w:webHidden/>
              </w:rPr>
            </w:r>
            <w:r w:rsidR="0054539F" w:rsidRPr="0054539F">
              <w:rPr>
                <w:noProof/>
                <w:webHidden/>
              </w:rPr>
              <w:fldChar w:fldCharType="separate"/>
            </w:r>
            <w:r w:rsidR="0015687B">
              <w:rPr>
                <w:noProof/>
                <w:webHidden/>
              </w:rPr>
              <w:t>7</w:t>
            </w:r>
            <w:r w:rsidR="0054539F" w:rsidRPr="0054539F">
              <w:rPr>
                <w:noProof/>
                <w:webHidden/>
              </w:rPr>
              <w:fldChar w:fldCharType="end"/>
            </w:r>
          </w:hyperlink>
        </w:p>
        <w:p w14:paraId="070A4C60" w14:textId="77777777" w:rsidR="0054539F" w:rsidRPr="0054539F" w:rsidRDefault="001B2E74">
          <w:pPr>
            <w:pStyle w:val="21"/>
            <w:tabs>
              <w:tab w:val="left" w:pos="880"/>
              <w:tab w:val="right" w:leader="dot" w:pos="974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46756457" w:history="1">
            <w:r w:rsidR="0054539F" w:rsidRPr="0054539F">
              <w:rPr>
                <w:rStyle w:val="ae"/>
                <w:noProof/>
              </w:rPr>
              <w:t>3.4.</w:t>
            </w:r>
            <w:r w:rsidR="0054539F" w:rsidRPr="0054539F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54539F" w:rsidRPr="0054539F">
              <w:rPr>
                <w:rStyle w:val="ae"/>
                <w:noProof/>
              </w:rPr>
              <w:t>Суммарные издержки, связанные с качеством подготовки рабочего тела ГТУ</w:t>
            </w:r>
            <w:r w:rsidR="0054539F" w:rsidRPr="0054539F">
              <w:rPr>
                <w:noProof/>
                <w:webHidden/>
              </w:rPr>
              <w:tab/>
            </w:r>
            <w:r w:rsidR="0054539F" w:rsidRPr="0054539F">
              <w:rPr>
                <w:noProof/>
                <w:webHidden/>
              </w:rPr>
              <w:fldChar w:fldCharType="begin"/>
            </w:r>
            <w:r w:rsidR="0054539F" w:rsidRPr="0054539F">
              <w:rPr>
                <w:noProof/>
                <w:webHidden/>
              </w:rPr>
              <w:instrText xml:space="preserve"> PAGEREF _Toc46756457 \h </w:instrText>
            </w:r>
            <w:r w:rsidR="0054539F" w:rsidRPr="0054539F">
              <w:rPr>
                <w:noProof/>
                <w:webHidden/>
              </w:rPr>
            </w:r>
            <w:r w:rsidR="0054539F" w:rsidRPr="0054539F">
              <w:rPr>
                <w:noProof/>
                <w:webHidden/>
              </w:rPr>
              <w:fldChar w:fldCharType="separate"/>
            </w:r>
            <w:r w:rsidR="0015687B">
              <w:rPr>
                <w:noProof/>
                <w:webHidden/>
              </w:rPr>
              <w:t>8</w:t>
            </w:r>
            <w:r w:rsidR="0054539F" w:rsidRPr="0054539F">
              <w:rPr>
                <w:noProof/>
                <w:webHidden/>
              </w:rPr>
              <w:fldChar w:fldCharType="end"/>
            </w:r>
          </w:hyperlink>
        </w:p>
        <w:p w14:paraId="3120B772" w14:textId="77777777" w:rsidR="0054539F" w:rsidRPr="0054539F" w:rsidRDefault="001B2E74">
          <w:pPr>
            <w:pStyle w:val="11"/>
            <w:tabs>
              <w:tab w:val="left" w:pos="440"/>
              <w:tab w:val="right" w:leader="dot" w:pos="974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46756458" w:history="1">
            <w:r w:rsidR="0054539F" w:rsidRPr="0054539F">
              <w:rPr>
                <w:rStyle w:val="ae"/>
                <w:bCs/>
                <w:iCs/>
                <w:noProof/>
              </w:rPr>
              <w:t>4.</w:t>
            </w:r>
            <w:r w:rsidR="0054539F" w:rsidRPr="0054539F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54539F" w:rsidRPr="0054539F">
              <w:rPr>
                <w:rStyle w:val="ae"/>
                <w:bCs/>
                <w:iCs/>
                <w:noProof/>
              </w:rPr>
              <w:t>Результаты расчета</w:t>
            </w:r>
            <w:r w:rsidR="0054539F" w:rsidRPr="0054539F">
              <w:rPr>
                <w:noProof/>
                <w:webHidden/>
              </w:rPr>
              <w:tab/>
            </w:r>
            <w:r w:rsidR="0054539F" w:rsidRPr="0054539F">
              <w:rPr>
                <w:noProof/>
                <w:webHidden/>
              </w:rPr>
              <w:fldChar w:fldCharType="begin"/>
            </w:r>
            <w:r w:rsidR="0054539F" w:rsidRPr="0054539F">
              <w:rPr>
                <w:noProof/>
                <w:webHidden/>
              </w:rPr>
              <w:instrText xml:space="preserve"> PAGEREF _Toc46756458 \h </w:instrText>
            </w:r>
            <w:r w:rsidR="0054539F" w:rsidRPr="0054539F">
              <w:rPr>
                <w:noProof/>
                <w:webHidden/>
              </w:rPr>
            </w:r>
            <w:r w:rsidR="0054539F" w:rsidRPr="0054539F">
              <w:rPr>
                <w:noProof/>
                <w:webHidden/>
              </w:rPr>
              <w:fldChar w:fldCharType="separate"/>
            </w:r>
            <w:r w:rsidR="0015687B">
              <w:rPr>
                <w:noProof/>
                <w:webHidden/>
              </w:rPr>
              <w:t>8</w:t>
            </w:r>
            <w:r w:rsidR="0054539F" w:rsidRPr="0054539F">
              <w:rPr>
                <w:noProof/>
                <w:webHidden/>
              </w:rPr>
              <w:fldChar w:fldCharType="end"/>
            </w:r>
          </w:hyperlink>
        </w:p>
        <w:p w14:paraId="4F2A6F93" w14:textId="77777777" w:rsidR="0054539F" w:rsidRPr="0054539F" w:rsidRDefault="001B2E74">
          <w:pPr>
            <w:pStyle w:val="11"/>
            <w:tabs>
              <w:tab w:val="left" w:pos="440"/>
              <w:tab w:val="right" w:leader="dot" w:pos="974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46756459" w:history="1">
            <w:r w:rsidR="0054539F" w:rsidRPr="0054539F">
              <w:rPr>
                <w:rStyle w:val="ae"/>
                <w:bCs/>
                <w:iCs/>
                <w:noProof/>
              </w:rPr>
              <w:t>5.</w:t>
            </w:r>
            <w:r w:rsidR="0054539F" w:rsidRPr="0054539F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54539F" w:rsidRPr="0054539F">
              <w:rPr>
                <w:rStyle w:val="ae"/>
                <w:bCs/>
                <w:iCs/>
                <w:noProof/>
              </w:rPr>
              <w:t>Заключение</w:t>
            </w:r>
            <w:r w:rsidR="0054539F" w:rsidRPr="0054539F">
              <w:rPr>
                <w:noProof/>
                <w:webHidden/>
              </w:rPr>
              <w:tab/>
            </w:r>
            <w:r w:rsidR="0054539F" w:rsidRPr="0054539F">
              <w:rPr>
                <w:noProof/>
                <w:webHidden/>
              </w:rPr>
              <w:fldChar w:fldCharType="begin"/>
            </w:r>
            <w:r w:rsidR="0054539F" w:rsidRPr="0054539F">
              <w:rPr>
                <w:noProof/>
                <w:webHidden/>
              </w:rPr>
              <w:instrText xml:space="preserve"> PAGEREF _Toc46756459 \h </w:instrText>
            </w:r>
            <w:r w:rsidR="0054539F" w:rsidRPr="0054539F">
              <w:rPr>
                <w:noProof/>
                <w:webHidden/>
              </w:rPr>
            </w:r>
            <w:r w:rsidR="0054539F" w:rsidRPr="0054539F">
              <w:rPr>
                <w:noProof/>
                <w:webHidden/>
              </w:rPr>
              <w:fldChar w:fldCharType="separate"/>
            </w:r>
            <w:r w:rsidR="0015687B">
              <w:rPr>
                <w:noProof/>
                <w:webHidden/>
              </w:rPr>
              <w:t>18</w:t>
            </w:r>
            <w:r w:rsidR="0054539F" w:rsidRPr="0054539F">
              <w:rPr>
                <w:noProof/>
                <w:webHidden/>
              </w:rPr>
              <w:fldChar w:fldCharType="end"/>
            </w:r>
          </w:hyperlink>
        </w:p>
        <w:p w14:paraId="2A07281B" w14:textId="77777777" w:rsidR="00CD1E3B" w:rsidRPr="006C3D45" w:rsidRDefault="00CD1E3B" w:rsidP="006C3D45">
          <w:pPr>
            <w:spacing w:line="360" w:lineRule="auto"/>
          </w:pPr>
          <w:r w:rsidRPr="006C3D45">
            <w:rPr>
              <w:bCs/>
            </w:rPr>
            <w:fldChar w:fldCharType="end"/>
          </w:r>
        </w:p>
      </w:sdtContent>
    </w:sdt>
    <w:p w14:paraId="6F9A5525" w14:textId="77777777" w:rsidR="0001549C" w:rsidRPr="006C3D45" w:rsidRDefault="0001549C" w:rsidP="006C3D45">
      <w:pPr>
        <w:spacing w:after="200" w:line="360" w:lineRule="auto"/>
        <w:rPr>
          <w:lang w:val="ru-RU"/>
        </w:rPr>
      </w:pPr>
      <w:r w:rsidRPr="006C3D45">
        <w:rPr>
          <w:lang w:val="ru-RU"/>
        </w:rPr>
        <w:br w:type="page"/>
      </w:r>
    </w:p>
    <w:p w14:paraId="0EC15545" w14:textId="77777777" w:rsidR="001061BE" w:rsidRPr="0001549C" w:rsidRDefault="001061BE" w:rsidP="002B6B8B">
      <w:pPr>
        <w:pStyle w:val="Default"/>
        <w:numPr>
          <w:ilvl w:val="0"/>
          <w:numId w:val="3"/>
        </w:numPr>
        <w:spacing w:after="200"/>
        <w:ind w:left="0" w:firstLine="0"/>
        <w:jc w:val="center"/>
        <w:outlineLvl w:val="0"/>
        <w:rPr>
          <w:sz w:val="28"/>
        </w:rPr>
      </w:pPr>
      <w:bookmarkStart w:id="0" w:name="_Toc46756449"/>
      <w:r w:rsidRPr="0001549C">
        <w:rPr>
          <w:b/>
          <w:bCs/>
          <w:iCs/>
          <w:sz w:val="28"/>
        </w:rPr>
        <w:lastRenderedPageBreak/>
        <w:t>Цель реализации проекта</w:t>
      </w:r>
      <w:bookmarkEnd w:id="0"/>
    </w:p>
    <w:p w14:paraId="29F0F00A" w14:textId="77777777" w:rsidR="001061BE" w:rsidRPr="008B25C6" w:rsidRDefault="001A16F1" w:rsidP="00004830">
      <w:pPr>
        <w:pStyle w:val="ad"/>
        <w:spacing w:line="276" w:lineRule="auto"/>
        <w:ind w:firstLine="567"/>
        <w:jc w:val="both"/>
        <w:rPr>
          <w:lang w:val="ru-RU"/>
        </w:rPr>
      </w:pPr>
      <w:r w:rsidRPr="008B25C6">
        <w:rPr>
          <w:lang w:val="ru-RU"/>
        </w:rPr>
        <w:t>Согласно Инструкциям</w:t>
      </w:r>
      <w:r w:rsidR="001061BE" w:rsidRPr="008B25C6">
        <w:rPr>
          <w:lang w:val="ru-RU"/>
        </w:rPr>
        <w:t xml:space="preserve"> по эксплуатации газотурбинн</w:t>
      </w:r>
      <w:r w:rsidRPr="008B25C6">
        <w:rPr>
          <w:lang w:val="ru-RU"/>
        </w:rPr>
        <w:t>ых</w:t>
      </w:r>
      <w:r w:rsidR="001061BE" w:rsidRPr="008B25C6">
        <w:rPr>
          <w:lang w:val="ru-RU"/>
        </w:rPr>
        <w:t xml:space="preserve"> установ</w:t>
      </w:r>
      <w:r w:rsidRPr="008B25C6">
        <w:rPr>
          <w:lang w:val="ru-RU"/>
        </w:rPr>
        <w:t>ок</w:t>
      </w:r>
      <w:r w:rsidR="001061BE" w:rsidRPr="008B25C6">
        <w:rPr>
          <w:lang w:val="ru-RU"/>
        </w:rPr>
        <w:t>: «Для предотвращения потерь мощности ГТУ, вызванных загрязнением лопаток, компрессор должен периодически промываться с использованием специального устройства. Периодичность промывки определяется в зависимости от снижения характеристик КПД и мощности газовой турбины. Параметры не должны отличаться более чем на 4% от типового графика старения».</w:t>
      </w:r>
    </w:p>
    <w:p w14:paraId="1B357D69" w14:textId="77777777" w:rsidR="001061BE" w:rsidRPr="008B25C6" w:rsidRDefault="001061BE" w:rsidP="00004830">
      <w:pPr>
        <w:pStyle w:val="ad"/>
        <w:spacing w:line="276" w:lineRule="auto"/>
        <w:ind w:firstLine="567"/>
        <w:jc w:val="both"/>
        <w:rPr>
          <w:lang w:val="ru-RU"/>
        </w:rPr>
      </w:pPr>
      <w:r w:rsidRPr="008B25C6">
        <w:rPr>
          <w:lang w:val="ru-RU"/>
        </w:rPr>
        <w:t xml:space="preserve">Российский и зарубежный опыт эксплуатации ГТУ различного класса мощности с применением прогрессивных технологий </w:t>
      </w:r>
      <w:proofErr w:type="spellStart"/>
      <w:r w:rsidRPr="008B25C6">
        <w:rPr>
          <w:lang w:val="ru-RU"/>
        </w:rPr>
        <w:t>воздухоподготовки</w:t>
      </w:r>
      <w:proofErr w:type="spellEnd"/>
      <w:r w:rsidRPr="008B25C6">
        <w:rPr>
          <w:lang w:val="ru-RU"/>
        </w:rPr>
        <w:t xml:space="preserve"> (КВОУ) доказало эффективность и целесообразность в части минимизации:</w:t>
      </w:r>
    </w:p>
    <w:p w14:paraId="6E18ED73" w14:textId="77777777" w:rsidR="001061BE" w:rsidRPr="008B25C6" w:rsidRDefault="001061BE" w:rsidP="00004830">
      <w:pPr>
        <w:pStyle w:val="ad"/>
        <w:numPr>
          <w:ilvl w:val="0"/>
          <w:numId w:val="2"/>
        </w:numPr>
        <w:spacing w:line="276" w:lineRule="auto"/>
        <w:ind w:left="426"/>
        <w:jc w:val="both"/>
        <w:rPr>
          <w:lang w:val="ru-RU"/>
        </w:rPr>
      </w:pPr>
      <w:r w:rsidRPr="008B25C6">
        <w:rPr>
          <w:lang w:val="ru-RU"/>
        </w:rPr>
        <w:t xml:space="preserve">«упущенной выгоды» генератора, связанной с аварийными остановами ГТУ по причине разрушения элементов проточной части осевого компрессора вследствие повышенной вибрации и резонансных колебаний рабочих лопаток; </w:t>
      </w:r>
    </w:p>
    <w:p w14:paraId="4D5A397B" w14:textId="77777777" w:rsidR="001061BE" w:rsidRPr="008B25C6" w:rsidRDefault="001061BE" w:rsidP="00004830">
      <w:pPr>
        <w:pStyle w:val="ad"/>
        <w:numPr>
          <w:ilvl w:val="0"/>
          <w:numId w:val="2"/>
        </w:numPr>
        <w:spacing w:line="276" w:lineRule="auto"/>
        <w:ind w:left="426"/>
        <w:jc w:val="both"/>
        <w:rPr>
          <w:lang w:val="ru-RU"/>
        </w:rPr>
      </w:pPr>
      <w:r w:rsidRPr="008B25C6">
        <w:rPr>
          <w:lang w:val="ru-RU"/>
        </w:rPr>
        <w:t xml:space="preserve">затрат на проведение средних и капитальных ремонтов ГТУ, выхода из строя элементов горячей части камеры сгорания, сопловых и рабочих лопаток турбины по причине их скоротечного износа (коррозия, эрозия, температурная деформация, разрушение </w:t>
      </w:r>
      <w:proofErr w:type="spellStart"/>
      <w:r w:rsidRPr="008B25C6">
        <w:rPr>
          <w:lang w:val="ru-RU"/>
        </w:rPr>
        <w:t>термобарьерного</w:t>
      </w:r>
      <w:proofErr w:type="spellEnd"/>
      <w:r w:rsidRPr="008B25C6">
        <w:rPr>
          <w:lang w:val="ru-RU"/>
        </w:rPr>
        <w:t xml:space="preserve"> покрытия);</w:t>
      </w:r>
    </w:p>
    <w:p w14:paraId="195C0252" w14:textId="77777777" w:rsidR="001061BE" w:rsidRPr="008B25C6" w:rsidRDefault="001061BE" w:rsidP="00004830">
      <w:pPr>
        <w:pStyle w:val="ad"/>
        <w:numPr>
          <w:ilvl w:val="0"/>
          <w:numId w:val="2"/>
        </w:numPr>
        <w:spacing w:line="276" w:lineRule="auto"/>
        <w:ind w:left="426"/>
        <w:jc w:val="both"/>
        <w:rPr>
          <w:lang w:val="ru-RU"/>
        </w:rPr>
      </w:pPr>
      <w:r w:rsidRPr="008B25C6">
        <w:rPr>
          <w:lang w:val="ru-RU"/>
        </w:rPr>
        <w:t>«упущенной выгоды» генератора, связанной с недовыработкой э/э и мощности при отклонении технико-экономических показателей ГТУ от номинальных при загрязнении элементов проточной части;</w:t>
      </w:r>
    </w:p>
    <w:p w14:paraId="79D1C712" w14:textId="77777777" w:rsidR="001061BE" w:rsidRPr="008B25C6" w:rsidRDefault="001061BE" w:rsidP="00004830">
      <w:pPr>
        <w:pStyle w:val="ad"/>
        <w:numPr>
          <w:ilvl w:val="0"/>
          <w:numId w:val="2"/>
        </w:numPr>
        <w:spacing w:after="240" w:line="276" w:lineRule="auto"/>
        <w:ind w:left="426"/>
        <w:jc w:val="both"/>
        <w:rPr>
          <w:lang w:val="ru-RU"/>
        </w:rPr>
      </w:pPr>
      <w:r w:rsidRPr="008B25C6">
        <w:rPr>
          <w:lang w:val="ru-RU"/>
        </w:rPr>
        <w:t>«упущенной выгоды» генератора, связанной с проведением внеплановых «</w:t>
      </w:r>
      <w:r w:rsidRPr="008B25C6">
        <w:t>off</w:t>
      </w:r>
      <w:r w:rsidRPr="008B25C6">
        <w:rPr>
          <w:lang w:val="ru-RU"/>
        </w:rPr>
        <w:t>-</w:t>
      </w:r>
      <w:r w:rsidRPr="008B25C6">
        <w:t>line</w:t>
      </w:r>
      <w:r w:rsidRPr="008B25C6">
        <w:rPr>
          <w:lang w:val="ru-RU"/>
        </w:rPr>
        <w:t>» промывок с целью восстановления электрической мощности ГТУ, а также внеплановой замены фильтр элементов КВОУ. Отказ от «</w:t>
      </w:r>
      <w:r w:rsidRPr="008B25C6">
        <w:t>on</w:t>
      </w:r>
      <w:r w:rsidRPr="008B25C6">
        <w:rPr>
          <w:lang w:val="ru-RU"/>
        </w:rPr>
        <w:t>-</w:t>
      </w:r>
      <w:r w:rsidRPr="008B25C6">
        <w:t>line</w:t>
      </w:r>
      <w:r w:rsidRPr="008B25C6">
        <w:rPr>
          <w:lang w:val="ru-RU"/>
        </w:rPr>
        <w:t>» и «</w:t>
      </w:r>
      <w:r w:rsidRPr="008B25C6">
        <w:t>off</w:t>
      </w:r>
      <w:r w:rsidRPr="008B25C6">
        <w:rPr>
          <w:lang w:val="ru-RU"/>
        </w:rPr>
        <w:t>-</w:t>
      </w:r>
      <w:r w:rsidRPr="008B25C6">
        <w:t>line</w:t>
      </w:r>
      <w:r w:rsidRPr="008B25C6">
        <w:rPr>
          <w:lang w:val="ru-RU"/>
        </w:rPr>
        <w:t>» промывок и, как следствие, сокращение затрат на промывочные материалы (</w:t>
      </w:r>
      <w:proofErr w:type="spellStart"/>
      <w:r w:rsidRPr="008B25C6">
        <w:rPr>
          <w:lang w:val="ru-RU"/>
        </w:rPr>
        <w:t>химобессоленную</w:t>
      </w:r>
      <w:proofErr w:type="spellEnd"/>
      <w:r w:rsidRPr="008B25C6">
        <w:rPr>
          <w:lang w:val="ru-RU"/>
        </w:rPr>
        <w:t xml:space="preserve"> воду, антифриз).</w:t>
      </w:r>
    </w:p>
    <w:p w14:paraId="7FCF0215" w14:textId="77777777" w:rsidR="0001549C" w:rsidRDefault="001061BE" w:rsidP="00004830">
      <w:pPr>
        <w:pStyle w:val="ad"/>
        <w:spacing w:line="276" w:lineRule="auto"/>
        <w:ind w:firstLine="567"/>
        <w:jc w:val="both"/>
        <w:rPr>
          <w:lang w:val="ru-RU"/>
        </w:rPr>
      </w:pPr>
      <w:r w:rsidRPr="008B25C6">
        <w:rPr>
          <w:b/>
          <w:lang w:val="ru-RU"/>
        </w:rPr>
        <w:t>Цель</w:t>
      </w:r>
      <w:r w:rsidRPr="008B25C6">
        <w:rPr>
          <w:lang w:val="ru-RU"/>
        </w:rPr>
        <w:t xml:space="preserve"> - </w:t>
      </w:r>
      <w:r w:rsidR="00401C22" w:rsidRPr="008B25C6">
        <w:rPr>
          <w:lang w:val="ru-RU"/>
        </w:rPr>
        <w:t>выполнение параметрического</w:t>
      </w:r>
      <w:r w:rsidR="0001549C">
        <w:rPr>
          <w:lang w:val="ru-RU"/>
        </w:rPr>
        <w:t xml:space="preserve"> квартального</w:t>
      </w:r>
      <w:r w:rsidRPr="008B25C6">
        <w:rPr>
          <w:lang w:val="ru-RU"/>
        </w:rPr>
        <w:t xml:space="preserve"> анализ</w:t>
      </w:r>
      <w:r w:rsidR="00915234" w:rsidRPr="008B25C6">
        <w:rPr>
          <w:lang w:val="ru-RU"/>
        </w:rPr>
        <w:t>а</w:t>
      </w:r>
      <w:r w:rsidRPr="008B25C6">
        <w:rPr>
          <w:lang w:val="ru-RU"/>
        </w:rPr>
        <w:t xml:space="preserve"> эксплуатационных затрат, связанных с качеством подготовки рабочего тела ГТУ</w:t>
      </w:r>
      <w:r w:rsidR="0001549C">
        <w:rPr>
          <w:lang w:val="ru-RU"/>
        </w:rPr>
        <w:t>.</w:t>
      </w:r>
      <w:r w:rsidRPr="008B25C6">
        <w:rPr>
          <w:lang w:val="ru-RU"/>
        </w:rPr>
        <w:t xml:space="preserve"> </w:t>
      </w:r>
    </w:p>
    <w:p w14:paraId="438FEC45" w14:textId="77777777" w:rsidR="001061BE" w:rsidRPr="008B25C6" w:rsidRDefault="0001549C" w:rsidP="00004830">
      <w:pPr>
        <w:pStyle w:val="ad"/>
        <w:spacing w:line="276" w:lineRule="auto"/>
        <w:ind w:firstLine="567"/>
        <w:jc w:val="both"/>
        <w:rPr>
          <w:lang w:val="ru-RU"/>
        </w:rPr>
      </w:pPr>
      <w:r>
        <w:rPr>
          <w:lang w:val="ru-RU"/>
        </w:rPr>
        <w:t>Н</w:t>
      </w:r>
      <w:r w:rsidR="001061BE" w:rsidRPr="008B25C6">
        <w:rPr>
          <w:lang w:val="ru-RU"/>
        </w:rPr>
        <w:t xml:space="preserve">а базе разработанной математической модели, в соответствии с Договором </w:t>
      </w:r>
      <w:r>
        <w:rPr>
          <w:lang w:val="ru-RU"/>
        </w:rPr>
        <w:t xml:space="preserve">необходимо </w:t>
      </w:r>
      <w:r w:rsidR="001061BE" w:rsidRPr="008B25C6">
        <w:rPr>
          <w:lang w:val="ru-RU"/>
        </w:rPr>
        <w:t xml:space="preserve">провести: </w:t>
      </w:r>
    </w:p>
    <w:p w14:paraId="0367EAA9" w14:textId="77777777" w:rsidR="00772FF4" w:rsidRPr="008B25C6" w:rsidRDefault="001061BE" w:rsidP="00004830">
      <w:pPr>
        <w:pStyle w:val="ab"/>
        <w:numPr>
          <w:ilvl w:val="0"/>
          <w:numId w:val="4"/>
        </w:numPr>
        <w:jc w:val="both"/>
        <w:rPr>
          <w:rFonts w:ascii="Times New Roman" w:hAnsi="Times New Roman"/>
          <w:color w:val="000000"/>
          <w:sz w:val="24"/>
          <w:szCs w:val="24"/>
        </w:rPr>
      </w:pPr>
      <w:r w:rsidRPr="008B25C6">
        <w:rPr>
          <w:rFonts w:ascii="Times New Roman" w:hAnsi="Times New Roman"/>
          <w:color w:val="000000"/>
          <w:sz w:val="24"/>
          <w:szCs w:val="24"/>
        </w:rPr>
        <w:t>м</w:t>
      </w:r>
      <w:r w:rsidR="00772FF4" w:rsidRPr="008B25C6">
        <w:rPr>
          <w:rFonts w:ascii="Times New Roman" w:hAnsi="Times New Roman"/>
          <w:color w:val="000000"/>
          <w:sz w:val="24"/>
          <w:szCs w:val="24"/>
        </w:rPr>
        <w:t>ониторинг работы системы фильтрации на протяжении заявленного ресурса работы фильтр</w:t>
      </w:r>
      <w:r w:rsidRPr="008B25C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772FF4" w:rsidRPr="008B25C6">
        <w:rPr>
          <w:rFonts w:ascii="Times New Roman" w:hAnsi="Times New Roman"/>
          <w:color w:val="000000"/>
          <w:sz w:val="24"/>
          <w:szCs w:val="24"/>
        </w:rPr>
        <w:t>элементов;</w:t>
      </w:r>
    </w:p>
    <w:p w14:paraId="44A215D5" w14:textId="77777777" w:rsidR="00FD3635" w:rsidRPr="00311603" w:rsidRDefault="001061BE" w:rsidP="00FE43A6">
      <w:pPr>
        <w:pStyle w:val="ab"/>
        <w:numPr>
          <w:ilvl w:val="0"/>
          <w:numId w:val="4"/>
        </w:numPr>
        <w:jc w:val="both"/>
        <w:rPr>
          <w:color w:val="000000"/>
        </w:rPr>
      </w:pPr>
      <w:r w:rsidRPr="00311603">
        <w:rPr>
          <w:rFonts w:ascii="Times New Roman" w:hAnsi="Times New Roman"/>
          <w:color w:val="000000"/>
          <w:sz w:val="24"/>
          <w:szCs w:val="24"/>
        </w:rPr>
        <w:t>д</w:t>
      </w:r>
      <w:r w:rsidR="00772FF4" w:rsidRPr="00311603">
        <w:rPr>
          <w:rFonts w:ascii="Times New Roman" w:hAnsi="Times New Roman"/>
          <w:color w:val="000000"/>
          <w:sz w:val="24"/>
          <w:szCs w:val="24"/>
        </w:rPr>
        <w:t>иагностический мониторинг основных параметров проточной части ГТУ</w:t>
      </w:r>
      <w:r w:rsidR="00BA244C" w:rsidRPr="00311603">
        <w:rPr>
          <w:rFonts w:ascii="Times New Roman" w:hAnsi="Times New Roman"/>
          <w:color w:val="000000"/>
          <w:sz w:val="24"/>
          <w:szCs w:val="24"/>
        </w:rPr>
        <w:t>.</w:t>
      </w:r>
      <w:r w:rsidR="00FD3635" w:rsidRPr="00311603">
        <w:rPr>
          <w:color w:val="000000"/>
        </w:rPr>
        <w:br w:type="page"/>
      </w:r>
    </w:p>
    <w:p w14:paraId="192C6E50" w14:textId="77777777" w:rsidR="003D6388" w:rsidRPr="0001549C" w:rsidRDefault="00AE620B" w:rsidP="002B6B8B">
      <w:pPr>
        <w:pStyle w:val="Default"/>
        <w:numPr>
          <w:ilvl w:val="0"/>
          <w:numId w:val="3"/>
        </w:numPr>
        <w:spacing w:after="200"/>
        <w:ind w:left="0" w:firstLine="0"/>
        <w:contextualSpacing/>
        <w:jc w:val="center"/>
        <w:outlineLvl w:val="0"/>
        <w:rPr>
          <w:b/>
          <w:sz w:val="28"/>
        </w:rPr>
      </w:pPr>
      <w:bookmarkStart w:id="1" w:name="_Toc46756450"/>
      <w:r w:rsidRPr="0001549C">
        <w:rPr>
          <w:b/>
          <w:bCs/>
          <w:iCs/>
          <w:sz w:val="28"/>
        </w:rPr>
        <w:lastRenderedPageBreak/>
        <w:t>Исходные данные</w:t>
      </w:r>
      <w:bookmarkEnd w:id="1"/>
    </w:p>
    <w:p w14:paraId="5890B60C" w14:textId="77777777" w:rsidR="003D6388" w:rsidRPr="008B25C6" w:rsidRDefault="003D6388" w:rsidP="002B6B8B">
      <w:pPr>
        <w:pStyle w:val="ab"/>
        <w:numPr>
          <w:ilvl w:val="1"/>
          <w:numId w:val="3"/>
        </w:numPr>
        <w:spacing w:after="0" w:line="360" w:lineRule="auto"/>
        <w:ind w:left="0" w:firstLine="0"/>
        <w:jc w:val="center"/>
        <w:outlineLvl w:val="1"/>
        <w:rPr>
          <w:rFonts w:ascii="Times New Roman" w:hAnsi="Times New Roman"/>
          <w:b/>
          <w:sz w:val="24"/>
          <w:szCs w:val="24"/>
        </w:rPr>
      </w:pPr>
      <w:bookmarkStart w:id="2" w:name="_Toc46756451"/>
      <w:r w:rsidRPr="008B25C6">
        <w:rPr>
          <w:rFonts w:ascii="Times New Roman" w:hAnsi="Times New Roman"/>
          <w:b/>
          <w:sz w:val="24"/>
          <w:szCs w:val="24"/>
        </w:rPr>
        <w:t>Тип используемой системы фильтрации КВОУ</w:t>
      </w:r>
      <w:bookmarkEnd w:id="2"/>
    </w:p>
    <w:p w14:paraId="42A4D309" w14:textId="28BC94EE" w:rsidR="0001549C" w:rsidRDefault="0001549C" w:rsidP="002B6B8B">
      <w:pPr>
        <w:spacing w:line="360" w:lineRule="auto"/>
        <w:ind w:firstLine="567"/>
        <w:contextualSpacing/>
        <w:jc w:val="both"/>
        <w:rPr>
          <w:lang w:val="ru-RU"/>
        </w:rPr>
      </w:pPr>
      <w:r>
        <w:rPr>
          <w:lang w:val="ru-RU"/>
        </w:rPr>
        <w:t>В таблице 1 приведены</w:t>
      </w:r>
      <w:r w:rsidR="00CD1E3B">
        <w:rPr>
          <w:lang w:val="ru-RU"/>
        </w:rPr>
        <w:t xml:space="preserve"> типы фильтрующих элементов, установленных на КВОУ</w:t>
      </w:r>
      <w:r w:rsidR="004878ED">
        <w:rPr>
          <w:lang w:val="ru-RU"/>
        </w:rPr>
        <w:t xml:space="preserve"> </w:t>
      </w:r>
      <w:r w:rsidR="0082506A" w:rsidRPr="0082506A">
        <w:rPr>
          <w:lang w:val="ru-RU"/>
        </w:rPr>
        <w:t>{{ turbine.name }}</w:t>
      </w:r>
      <w:r w:rsidR="00CD1E3B">
        <w:rPr>
          <w:lang w:val="ru-RU"/>
        </w:rPr>
        <w:t>.</w:t>
      </w:r>
    </w:p>
    <w:p w14:paraId="4840D098" w14:textId="77777777" w:rsidR="00D008C7" w:rsidRPr="00FD3635" w:rsidRDefault="00D008C7" w:rsidP="00B730A8">
      <w:pPr>
        <w:spacing w:line="360" w:lineRule="auto"/>
        <w:rPr>
          <w:lang w:val="ru-RU"/>
        </w:rPr>
      </w:pPr>
      <w:r w:rsidRPr="00FD3635">
        <w:rPr>
          <w:lang w:val="ru-RU"/>
        </w:rPr>
        <w:t xml:space="preserve">Таблица </w:t>
      </w:r>
      <w:r w:rsidR="0001549C">
        <w:rPr>
          <w:lang w:val="ru-RU"/>
        </w:rPr>
        <w:t>1</w:t>
      </w:r>
      <w:r w:rsidR="009D79BF">
        <w:rPr>
          <w:lang w:val="ru-RU"/>
        </w:rPr>
        <w:t xml:space="preserve"> – Установленная система фильтрации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8"/>
        <w:gridCol w:w="4668"/>
        <w:gridCol w:w="4076"/>
      </w:tblGrid>
      <w:tr w:rsidR="00E80ECD" w:rsidRPr="008B25C6" w14:paraId="5CC28B6F" w14:textId="77777777" w:rsidTr="00264E99">
        <w:trPr>
          <w:jc w:val="center"/>
        </w:trPr>
        <w:tc>
          <w:tcPr>
            <w:tcW w:w="512" w:type="pct"/>
            <w:vAlign w:val="center"/>
          </w:tcPr>
          <w:p w14:paraId="798F2644" w14:textId="77777777" w:rsidR="00E80ECD" w:rsidRPr="008B25C6" w:rsidRDefault="00E80ECD" w:rsidP="00472EF6">
            <w:pPr>
              <w:pStyle w:val="Default"/>
              <w:jc w:val="center"/>
              <w:rPr>
                <w:b/>
              </w:rPr>
            </w:pPr>
            <w:r w:rsidRPr="008B25C6">
              <w:rPr>
                <w:b/>
              </w:rPr>
              <w:t>№</w:t>
            </w:r>
            <w:r>
              <w:rPr>
                <w:b/>
              </w:rPr>
              <w:t xml:space="preserve"> </w:t>
            </w:r>
            <w:proofErr w:type="spellStart"/>
            <w:r w:rsidRPr="008B25C6">
              <w:rPr>
                <w:b/>
              </w:rPr>
              <w:t>пп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2396" w:type="pct"/>
            <w:vAlign w:val="center"/>
          </w:tcPr>
          <w:p w14:paraId="03BBF0BF" w14:textId="77777777" w:rsidR="00E80ECD" w:rsidRPr="008B25C6" w:rsidRDefault="00E80ECD" w:rsidP="00472EF6">
            <w:pPr>
              <w:pStyle w:val="Default"/>
              <w:jc w:val="center"/>
              <w:rPr>
                <w:b/>
              </w:rPr>
            </w:pPr>
            <w:r w:rsidRPr="008B25C6">
              <w:rPr>
                <w:b/>
              </w:rPr>
              <w:t>Наименование</w:t>
            </w:r>
          </w:p>
        </w:tc>
        <w:tc>
          <w:tcPr>
            <w:tcW w:w="2092" w:type="pct"/>
            <w:vAlign w:val="center"/>
          </w:tcPr>
          <w:p w14:paraId="5C0F948B" w14:textId="77777777" w:rsidR="00E80ECD" w:rsidRDefault="00E80ECD" w:rsidP="00472EF6">
            <w:pPr>
              <w:pStyle w:val="Default"/>
              <w:jc w:val="center"/>
              <w:rPr>
                <w:b/>
              </w:rPr>
            </w:pPr>
            <w:r>
              <w:rPr>
                <w:b/>
              </w:rPr>
              <w:t>Значение</w:t>
            </w:r>
          </w:p>
        </w:tc>
      </w:tr>
      <w:tr w:rsidR="00E80ECD" w:rsidRPr="008B25C6" w14:paraId="494E1586" w14:textId="77777777" w:rsidTr="00264E99">
        <w:trPr>
          <w:jc w:val="center"/>
        </w:trPr>
        <w:tc>
          <w:tcPr>
            <w:tcW w:w="512" w:type="pct"/>
            <w:vAlign w:val="center"/>
          </w:tcPr>
          <w:p w14:paraId="2E6C1397" w14:textId="77777777" w:rsidR="00E80ECD" w:rsidRPr="009736F9" w:rsidRDefault="00E80ECD" w:rsidP="00E54F01">
            <w:pPr>
              <w:pStyle w:val="Default"/>
              <w:numPr>
                <w:ilvl w:val="0"/>
                <w:numId w:val="24"/>
              </w:numPr>
              <w:ind w:hanging="553"/>
              <w:jc w:val="center"/>
              <w:rPr>
                <w:highlight w:val="yellow"/>
              </w:rPr>
            </w:pPr>
          </w:p>
        </w:tc>
        <w:tc>
          <w:tcPr>
            <w:tcW w:w="2396" w:type="pct"/>
            <w:vAlign w:val="center"/>
          </w:tcPr>
          <w:p w14:paraId="033861C6" w14:textId="77777777" w:rsidR="00E80ECD" w:rsidRPr="009E6229" w:rsidRDefault="00E80ECD" w:rsidP="00472EF6">
            <w:pPr>
              <w:pStyle w:val="Default"/>
              <w:jc w:val="center"/>
              <w:rPr>
                <w:highlight w:val="yellow"/>
              </w:rPr>
            </w:pPr>
            <w:r w:rsidRPr="009E6229">
              <w:rPr>
                <w:highlight w:val="yellow"/>
              </w:rPr>
              <w:t>Обозначение ГТУ</w:t>
            </w:r>
          </w:p>
        </w:tc>
        <w:tc>
          <w:tcPr>
            <w:tcW w:w="2092" w:type="pct"/>
            <w:vAlign w:val="center"/>
          </w:tcPr>
          <w:p w14:paraId="250B9B35" w14:textId="10B752D4" w:rsidR="00E80ECD" w:rsidRPr="009E6229" w:rsidRDefault="0082506A" w:rsidP="005D75D8">
            <w:pPr>
              <w:pStyle w:val="Default"/>
              <w:jc w:val="center"/>
              <w:rPr>
                <w:rFonts w:eastAsiaTheme="minorEastAsia"/>
                <w:highlight w:val="yellow"/>
              </w:rPr>
            </w:pPr>
            <w:r w:rsidRPr="0082506A">
              <w:rPr>
                <w:rFonts w:eastAsiaTheme="minorEastAsia"/>
              </w:rPr>
              <w:t>{{ turbine.name }}</w:t>
            </w:r>
          </w:p>
        </w:tc>
      </w:tr>
      <w:tr w:rsidR="00264E99" w:rsidRPr="00472EF6" w14:paraId="54C82108" w14:textId="77777777" w:rsidTr="00264E99">
        <w:trPr>
          <w:jc w:val="center"/>
        </w:trPr>
        <w:tc>
          <w:tcPr>
            <w:tcW w:w="512" w:type="pct"/>
            <w:vAlign w:val="center"/>
          </w:tcPr>
          <w:p w14:paraId="539C9B48" w14:textId="77777777" w:rsidR="00264E99" w:rsidRPr="009736F9" w:rsidRDefault="00264E99" w:rsidP="00E80ECD">
            <w:pPr>
              <w:pStyle w:val="Default"/>
              <w:numPr>
                <w:ilvl w:val="0"/>
                <w:numId w:val="24"/>
              </w:numPr>
              <w:ind w:hanging="553"/>
              <w:jc w:val="center"/>
              <w:rPr>
                <w:highlight w:val="yellow"/>
              </w:rPr>
            </w:pPr>
          </w:p>
        </w:tc>
        <w:tc>
          <w:tcPr>
            <w:tcW w:w="2396" w:type="pct"/>
            <w:vAlign w:val="center"/>
          </w:tcPr>
          <w:p w14:paraId="39FDFEAF" w14:textId="77777777" w:rsidR="00264E99" w:rsidRPr="009E6229" w:rsidRDefault="00264E99" w:rsidP="00E80ECD">
            <w:pPr>
              <w:pStyle w:val="Default"/>
              <w:jc w:val="center"/>
              <w:rPr>
                <w:highlight w:val="yellow"/>
              </w:rPr>
            </w:pPr>
            <w:r w:rsidRPr="009E6229">
              <w:rPr>
                <w:highlight w:val="yellow"/>
              </w:rPr>
              <w:t>Тип ВЛО</w:t>
            </w:r>
          </w:p>
        </w:tc>
        <w:tc>
          <w:tcPr>
            <w:tcW w:w="2092" w:type="pct"/>
            <w:vAlign w:val="center"/>
          </w:tcPr>
          <w:p w14:paraId="60205E22" w14:textId="77777777" w:rsidR="00264E99" w:rsidRPr="009E6229" w:rsidRDefault="00264E99" w:rsidP="008E0FAB">
            <w:pPr>
              <w:pStyle w:val="Default"/>
              <w:jc w:val="center"/>
              <w:rPr>
                <w:highlight w:val="yellow"/>
                <w:lang w:val="en-US"/>
              </w:rPr>
            </w:pPr>
            <w:r w:rsidRPr="009E6229">
              <w:rPr>
                <w:highlight w:val="yellow"/>
                <w:lang w:val="en-US"/>
              </w:rPr>
              <w:t>Porret PPI 10 GTU PR (G2)</w:t>
            </w:r>
          </w:p>
        </w:tc>
      </w:tr>
      <w:tr w:rsidR="00264E99" w:rsidRPr="00472EF6" w14:paraId="1E2F0B65" w14:textId="77777777" w:rsidTr="00264E99">
        <w:trPr>
          <w:jc w:val="center"/>
        </w:trPr>
        <w:tc>
          <w:tcPr>
            <w:tcW w:w="512" w:type="pct"/>
            <w:vAlign w:val="center"/>
          </w:tcPr>
          <w:p w14:paraId="1CA81237" w14:textId="77777777" w:rsidR="00264E99" w:rsidRPr="009736F9" w:rsidRDefault="0032360A" w:rsidP="00DF7728">
            <w:pPr>
              <w:pStyle w:val="Default"/>
              <w:rPr>
                <w:highlight w:val="yellow"/>
              </w:rPr>
            </w:pPr>
            <w:r w:rsidRPr="009736F9">
              <w:rPr>
                <w:highlight w:val="yellow"/>
              </w:rPr>
              <w:t xml:space="preserve">   2.1. </w:t>
            </w:r>
          </w:p>
        </w:tc>
        <w:tc>
          <w:tcPr>
            <w:tcW w:w="2396" w:type="pct"/>
            <w:vAlign w:val="center"/>
          </w:tcPr>
          <w:p w14:paraId="76CF8771" w14:textId="77777777" w:rsidR="00264E99" w:rsidRPr="009E6229" w:rsidRDefault="00264E99" w:rsidP="00E80ECD">
            <w:pPr>
              <w:pStyle w:val="Default"/>
              <w:jc w:val="center"/>
              <w:rPr>
                <w:highlight w:val="yellow"/>
              </w:rPr>
            </w:pPr>
            <w:r w:rsidRPr="009E6229">
              <w:rPr>
                <w:highlight w:val="yellow"/>
              </w:rPr>
              <w:t>Средний ресурс работы</w:t>
            </w:r>
          </w:p>
        </w:tc>
        <w:tc>
          <w:tcPr>
            <w:tcW w:w="2092" w:type="pct"/>
            <w:vAlign w:val="center"/>
          </w:tcPr>
          <w:p w14:paraId="128BF47D" w14:textId="77777777" w:rsidR="00264E99" w:rsidRPr="009E6229" w:rsidRDefault="00264E99" w:rsidP="00E80ECD">
            <w:pPr>
              <w:pStyle w:val="Default"/>
              <w:jc w:val="center"/>
              <w:rPr>
                <w:highlight w:val="yellow"/>
              </w:rPr>
            </w:pPr>
            <w:r w:rsidRPr="009E6229">
              <w:rPr>
                <w:highlight w:val="yellow"/>
              </w:rPr>
              <w:t>≥12 мес.</w:t>
            </w:r>
          </w:p>
        </w:tc>
      </w:tr>
      <w:tr w:rsidR="00264E99" w:rsidRPr="00472EF6" w14:paraId="3467EE20" w14:textId="77777777" w:rsidTr="00264E99">
        <w:trPr>
          <w:jc w:val="center"/>
        </w:trPr>
        <w:tc>
          <w:tcPr>
            <w:tcW w:w="512" w:type="pct"/>
            <w:vAlign w:val="center"/>
          </w:tcPr>
          <w:p w14:paraId="0DD4ED13" w14:textId="77777777" w:rsidR="00264E99" w:rsidRPr="009736F9" w:rsidRDefault="00264E99" w:rsidP="00E80ECD">
            <w:pPr>
              <w:pStyle w:val="Default"/>
              <w:numPr>
                <w:ilvl w:val="0"/>
                <w:numId w:val="24"/>
              </w:numPr>
              <w:ind w:hanging="553"/>
              <w:jc w:val="center"/>
              <w:rPr>
                <w:highlight w:val="yellow"/>
              </w:rPr>
            </w:pPr>
          </w:p>
        </w:tc>
        <w:tc>
          <w:tcPr>
            <w:tcW w:w="2396" w:type="pct"/>
            <w:vAlign w:val="center"/>
          </w:tcPr>
          <w:p w14:paraId="3C979B0A" w14:textId="77777777" w:rsidR="00264E99" w:rsidRPr="009E6229" w:rsidRDefault="00264E99" w:rsidP="00E80ECD">
            <w:pPr>
              <w:pStyle w:val="Default"/>
              <w:jc w:val="center"/>
              <w:rPr>
                <w:highlight w:val="yellow"/>
              </w:rPr>
            </w:pPr>
            <w:r w:rsidRPr="009E6229">
              <w:rPr>
                <w:highlight w:val="yellow"/>
              </w:rPr>
              <w:t>Тип ФГО</w:t>
            </w:r>
          </w:p>
        </w:tc>
        <w:tc>
          <w:tcPr>
            <w:tcW w:w="2092" w:type="pct"/>
            <w:vAlign w:val="center"/>
          </w:tcPr>
          <w:p w14:paraId="1F239DC2" w14:textId="77777777" w:rsidR="00264E99" w:rsidRPr="009E6229" w:rsidRDefault="00264E99" w:rsidP="00E80ECD">
            <w:pPr>
              <w:pStyle w:val="Default"/>
              <w:jc w:val="center"/>
              <w:rPr>
                <w:highlight w:val="yellow"/>
                <w:lang w:val="en-US"/>
              </w:rPr>
            </w:pPr>
            <w:r w:rsidRPr="009E6229">
              <w:rPr>
                <w:highlight w:val="yellow"/>
                <w:lang w:val="en-US"/>
              </w:rPr>
              <w:t>MPK-47-20 GT RF GTU PR (F7)</w:t>
            </w:r>
          </w:p>
        </w:tc>
      </w:tr>
      <w:tr w:rsidR="00264E99" w:rsidRPr="00472EF6" w14:paraId="2B366968" w14:textId="77777777" w:rsidTr="00264E99">
        <w:trPr>
          <w:jc w:val="center"/>
        </w:trPr>
        <w:tc>
          <w:tcPr>
            <w:tcW w:w="512" w:type="pct"/>
            <w:vAlign w:val="center"/>
          </w:tcPr>
          <w:p w14:paraId="12270284" w14:textId="77777777" w:rsidR="00264E99" w:rsidRPr="009736F9" w:rsidRDefault="0032360A" w:rsidP="00DF7728">
            <w:pPr>
              <w:pStyle w:val="Default"/>
              <w:rPr>
                <w:highlight w:val="yellow"/>
              </w:rPr>
            </w:pPr>
            <w:r w:rsidRPr="009736F9">
              <w:rPr>
                <w:highlight w:val="yellow"/>
              </w:rPr>
              <w:t xml:space="preserve">   3.1. </w:t>
            </w:r>
          </w:p>
        </w:tc>
        <w:tc>
          <w:tcPr>
            <w:tcW w:w="2396" w:type="pct"/>
            <w:vAlign w:val="center"/>
          </w:tcPr>
          <w:p w14:paraId="7D9840F7" w14:textId="77777777" w:rsidR="00264E99" w:rsidRPr="009E6229" w:rsidRDefault="00264E99" w:rsidP="00E80ECD">
            <w:pPr>
              <w:pStyle w:val="Default"/>
              <w:jc w:val="center"/>
              <w:rPr>
                <w:highlight w:val="yellow"/>
              </w:rPr>
            </w:pPr>
            <w:r w:rsidRPr="009E6229">
              <w:rPr>
                <w:highlight w:val="yellow"/>
              </w:rPr>
              <w:t>Средний ресурс работы</w:t>
            </w:r>
          </w:p>
        </w:tc>
        <w:tc>
          <w:tcPr>
            <w:tcW w:w="2092" w:type="pct"/>
            <w:vAlign w:val="center"/>
          </w:tcPr>
          <w:p w14:paraId="55013AB7" w14:textId="77777777" w:rsidR="00264E99" w:rsidRPr="009E6229" w:rsidRDefault="00264E99" w:rsidP="00E80ECD">
            <w:pPr>
              <w:pStyle w:val="Default"/>
              <w:jc w:val="center"/>
              <w:rPr>
                <w:highlight w:val="yellow"/>
              </w:rPr>
            </w:pPr>
            <w:r w:rsidRPr="009E6229">
              <w:rPr>
                <w:highlight w:val="yellow"/>
              </w:rPr>
              <w:t>≥12 мес.</w:t>
            </w:r>
          </w:p>
        </w:tc>
      </w:tr>
      <w:tr w:rsidR="00264E99" w:rsidRPr="008B25C6" w14:paraId="0FBB37C7" w14:textId="77777777" w:rsidTr="00264E99">
        <w:trPr>
          <w:jc w:val="center"/>
        </w:trPr>
        <w:tc>
          <w:tcPr>
            <w:tcW w:w="512" w:type="pct"/>
            <w:vAlign w:val="center"/>
          </w:tcPr>
          <w:p w14:paraId="617675F9" w14:textId="77777777" w:rsidR="00264E99" w:rsidRPr="009736F9" w:rsidRDefault="00264E99" w:rsidP="00264E99">
            <w:pPr>
              <w:pStyle w:val="Default"/>
              <w:numPr>
                <w:ilvl w:val="0"/>
                <w:numId w:val="24"/>
              </w:numPr>
              <w:ind w:hanging="553"/>
              <w:jc w:val="center"/>
              <w:rPr>
                <w:highlight w:val="yellow"/>
              </w:rPr>
            </w:pPr>
          </w:p>
        </w:tc>
        <w:tc>
          <w:tcPr>
            <w:tcW w:w="2396" w:type="pct"/>
            <w:vAlign w:val="center"/>
          </w:tcPr>
          <w:p w14:paraId="1898BE55" w14:textId="77777777" w:rsidR="00264E99" w:rsidRPr="009E6229" w:rsidRDefault="00264E99" w:rsidP="00E80ECD">
            <w:pPr>
              <w:pStyle w:val="Default"/>
              <w:jc w:val="center"/>
              <w:rPr>
                <w:highlight w:val="yellow"/>
              </w:rPr>
            </w:pPr>
            <w:r w:rsidRPr="009E6229">
              <w:rPr>
                <w:highlight w:val="yellow"/>
              </w:rPr>
              <w:t>Тип ФТО</w:t>
            </w:r>
          </w:p>
        </w:tc>
        <w:tc>
          <w:tcPr>
            <w:tcW w:w="2092" w:type="pct"/>
            <w:vAlign w:val="center"/>
          </w:tcPr>
          <w:p w14:paraId="36CA736F" w14:textId="77777777" w:rsidR="00264E99" w:rsidRPr="009E6229" w:rsidRDefault="00264E99" w:rsidP="00E80ECD">
            <w:pPr>
              <w:pStyle w:val="Default"/>
              <w:jc w:val="center"/>
              <w:rPr>
                <w:highlight w:val="yellow"/>
                <w:lang w:val="en-US"/>
              </w:rPr>
            </w:pPr>
            <w:r w:rsidRPr="009E6229">
              <w:rPr>
                <w:highlight w:val="yellow"/>
                <w:lang w:val="en-US"/>
              </w:rPr>
              <w:t>MPK-410-38 GT GTU PR (E10)</w:t>
            </w:r>
          </w:p>
        </w:tc>
      </w:tr>
      <w:tr w:rsidR="00264E99" w:rsidRPr="008B25C6" w14:paraId="4AFC29E6" w14:textId="77777777" w:rsidTr="00264E99">
        <w:trPr>
          <w:jc w:val="center"/>
        </w:trPr>
        <w:tc>
          <w:tcPr>
            <w:tcW w:w="512" w:type="pct"/>
            <w:vAlign w:val="center"/>
          </w:tcPr>
          <w:p w14:paraId="1C578797" w14:textId="77777777" w:rsidR="00264E99" w:rsidRPr="009736F9" w:rsidRDefault="0032360A" w:rsidP="00DF7728">
            <w:pPr>
              <w:pStyle w:val="Default"/>
              <w:rPr>
                <w:highlight w:val="yellow"/>
              </w:rPr>
            </w:pPr>
            <w:r w:rsidRPr="009736F9">
              <w:rPr>
                <w:highlight w:val="yellow"/>
              </w:rPr>
              <w:t xml:space="preserve">   4.1. </w:t>
            </w:r>
          </w:p>
        </w:tc>
        <w:tc>
          <w:tcPr>
            <w:tcW w:w="2396" w:type="pct"/>
            <w:vAlign w:val="center"/>
          </w:tcPr>
          <w:p w14:paraId="64F96B78" w14:textId="77777777" w:rsidR="00264E99" w:rsidRPr="009E6229" w:rsidRDefault="00264E99" w:rsidP="00E80ECD">
            <w:pPr>
              <w:pStyle w:val="Default"/>
              <w:jc w:val="center"/>
              <w:rPr>
                <w:highlight w:val="yellow"/>
              </w:rPr>
            </w:pPr>
            <w:r w:rsidRPr="009E6229">
              <w:rPr>
                <w:highlight w:val="yellow"/>
              </w:rPr>
              <w:t>Средний ресурс работы</w:t>
            </w:r>
          </w:p>
        </w:tc>
        <w:tc>
          <w:tcPr>
            <w:tcW w:w="2092" w:type="pct"/>
            <w:vAlign w:val="center"/>
          </w:tcPr>
          <w:p w14:paraId="4F9CBC99" w14:textId="77777777" w:rsidR="00264E99" w:rsidRPr="009E6229" w:rsidRDefault="00264E99" w:rsidP="00E80ECD">
            <w:pPr>
              <w:pStyle w:val="Default"/>
              <w:jc w:val="center"/>
              <w:rPr>
                <w:highlight w:val="yellow"/>
                <w:lang w:val="en-US"/>
              </w:rPr>
            </w:pPr>
            <w:r w:rsidRPr="009E6229">
              <w:rPr>
                <w:highlight w:val="yellow"/>
                <w:lang w:val="en-US"/>
              </w:rPr>
              <w:t>≥24</w:t>
            </w:r>
            <w:r w:rsidRPr="009E6229">
              <w:rPr>
                <w:highlight w:val="yellow"/>
              </w:rPr>
              <w:t xml:space="preserve"> мес.</w:t>
            </w:r>
          </w:p>
        </w:tc>
      </w:tr>
    </w:tbl>
    <w:p w14:paraId="46E0411C" w14:textId="77777777" w:rsidR="003D6388" w:rsidRPr="008B25C6" w:rsidRDefault="003D6388" w:rsidP="002B6B8B">
      <w:pPr>
        <w:pStyle w:val="ab"/>
        <w:numPr>
          <w:ilvl w:val="1"/>
          <w:numId w:val="3"/>
        </w:numPr>
        <w:spacing w:before="200" w:line="360" w:lineRule="auto"/>
        <w:ind w:left="0" w:firstLine="0"/>
        <w:jc w:val="center"/>
        <w:outlineLvl w:val="1"/>
        <w:rPr>
          <w:rFonts w:ascii="Times New Roman" w:hAnsi="Times New Roman"/>
          <w:b/>
          <w:sz w:val="24"/>
          <w:szCs w:val="24"/>
        </w:rPr>
      </w:pPr>
      <w:bookmarkStart w:id="3" w:name="_Toc46756452"/>
      <w:r w:rsidRPr="008B25C6">
        <w:rPr>
          <w:rFonts w:ascii="Times New Roman" w:hAnsi="Times New Roman"/>
          <w:b/>
          <w:sz w:val="24"/>
          <w:szCs w:val="24"/>
        </w:rPr>
        <w:t>Параметры САУ ГТУ для анализа степени деградации ТЭП ГТУ</w:t>
      </w:r>
      <w:bookmarkEnd w:id="3"/>
    </w:p>
    <w:p w14:paraId="242E9FDF" w14:textId="440FD0C0" w:rsidR="003D6388" w:rsidRDefault="003D6388" w:rsidP="009D79BF">
      <w:pPr>
        <w:ind w:firstLine="567"/>
        <w:jc w:val="both"/>
        <w:rPr>
          <w:lang w:val="ru-RU"/>
        </w:rPr>
      </w:pPr>
      <w:r w:rsidRPr="00CD1E3B">
        <w:rPr>
          <w:lang w:val="ru-RU"/>
        </w:rPr>
        <w:t xml:space="preserve">Параметры САУ </w:t>
      </w:r>
      <w:r w:rsidR="0082506A" w:rsidRPr="0082506A">
        <w:rPr>
          <w:lang w:val="ru-RU"/>
        </w:rPr>
        <w:t>{{ turbine.name }}</w:t>
      </w:r>
      <w:r w:rsidRPr="0082506A">
        <w:rPr>
          <w:lang w:val="ru-RU"/>
        </w:rPr>
        <w:t xml:space="preserve"> </w:t>
      </w:r>
      <w:r w:rsidR="0082506A" w:rsidRPr="0082506A">
        <w:rPr>
          <w:color w:val="202122"/>
          <w:shd w:val="clear" w:color="auto" w:fill="F8F9FA"/>
          <w:lang w:val="ru-RU"/>
        </w:rPr>
        <w:t xml:space="preserve">{{ </w:t>
      </w:r>
      <w:r w:rsidR="0082506A" w:rsidRPr="0082506A">
        <w:rPr>
          <w:color w:val="202122"/>
          <w:shd w:val="clear" w:color="auto" w:fill="F8F9FA"/>
        </w:rPr>
        <w:t>turbine</w:t>
      </w:r>
      <w:r w:rsidR="0082506A" w:rsidRPr="0082506A">
        <w:rPr>
          <w:color w:val="202122"/>
          <w:shd w:val="clear" w:color="auto" w:fill="F8F9FA"/>
          <w:lang w:val="ru-RU"/>
        </w:rPr>
        <w:t>.</w:t>
      </w:r>
      <w:r w:rsidR="0082506A" w:rsidRPr="0082506A">
        <w:rPr>
          <w:color w:val="202122"/>
          <w:shd w:val="clear" w:color="auto" w:fill="F8F9FA"/>
        </w:rPr>
        <w:t>model</w:t>
      </w:r>
      <w:r w:rsidR="0082506A" w:rsidRPr="0082506A">
        <w:rPr>
          <w:color w:val="202122"/>
          <w:shd w:val="clear" w:color="auto" w:fill="F8F9FA"/>
          <w:lang w:val="ru-RU"/>
        </w:rPr>
        <w:t xml:space="preserve"> }}</w:t>
      </w:r>
      <w:r w:rsidR="00DC5B80" w:rsidRPr="009E6229">
        <w:rPr>
          <w:rFonts w:ascii="Arial" w:hAnsi="Arial" w:cs="Arial"/>
          <w:color w:val="202122"/>
          <w:sz w:val="21"/>
          <w:szCs w:val="21"/>
          <w:highlight w:val="yellow"/>
          <w:shd w:val="clear" w:color="auto" w:fill="F8F9FA"/>
          <w:lang w:val="ru-RU"/>
        </w:rPr>
        <w:t xml:space="preserve"> </w:t>
      </w:r>
      <w:r w:rsidR="00DC5B80" w:rsidRPr="009E6229">
        <w:rPr>
          <w:highlight w:val="yellow"/>
          <w:lang w:val="ru-RU"/>
        </w:rPr>
        <w:t>Сызранской</w:t>
      </w:r>
      <w:r w:rsidR="00486CB2" w:rsidRPr="009E6229">
        <w:rPr>
          <w:highlight w:val="yellow"/>
          <w:lang w:val="ru-RU"/>
        </w:rPr>
        <w:t xml:space="preserve"> ТЭЦ</w:t>
      </w:r>
      <w:r w:rsidRPr="00CD1E3B">
        <w:rPr>
          <w:lang w:val="ru-RU"/>
        </w:rPr>
        <w:t xml:space="preserve">, </w:t>
      </w:r>
      <w:r w:rsidR="00CD1E3B" w:rsidRPr="00CD1E3B">
        <w:rPr>
          <w:lang w:val="ru-RU"/>
        </w:rPr>
        <w:t>представлены</w:t>
      </w:r>
      <w:r w:rsidR="00CD1E3B">
        <w:rPr>
          <w:lang w:val="ru-RU"/>
        </w:rPr>
        <w:t xml:space="preserve"> ниже с шагом дискретности 30 минут: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52"/>
      </w:tblGrid>
      <w:tr w:rsidR="00E436CB" w14:paraId="4BED0091" w14:textId="77777777" w:rsidTr="00F867C7">
        <w:tc>
          <w:tcPr>
            <w:tcW w:w="9752" w:type="dxa"/>
          </w:tcPr>
          <w:p w14:paraId="2BB7F98A" w14:textId="77777777" w:rsidR="00E436CB" w:rsidRPr="00E436CB" w:rsidRDefault="00E436CB" w:rsidP="00E436CB">
            <w:pPr>
              <w:pStyle w:val="Default"/>
              <w:numPr>
                <w:ilvl w:val="0"/>
                <w:numId w:val="6"/>
              </w:numPr>
              <w:spacing w:after="34"/>
              <w:ind w:left="0" w:firstLine="0"/>
              <w:jc w:val="both"/>
            </w:pPr>
            <w:r>
              <w:t>температура наружного воздуха;</w:t>
            </w:r>
          </w:p>
        </w:tc>
      </w:tr>
      <w:tr w:rsidR="00E436CB" w14:paraId="31A5DC21" w14:textId="77777777" w:rsidTr="00F867C7">
        <w:tc>
          <w:tcPr>
            <w:tcW w:w="9752" w:type="dxa"/>
          </w:tcPr>
          <w:p w14:paraId="5E3BA7EB" w14:textId="77777777" w:rsidR="00E436CB" w:rsidRPr="00E436CB" w:rsidRDefault="00E436CB" w:rsidP="00E436CB">
            <w:pPr>
              <w:pStyle w:val="Default"/>
              <w:numPr>
                <w:ilvl w:val="0"/>
                <w:numId w:val="6"/>
              </w:numPr>
              <w:spacing w:after="34"/>
              <w:ind w:left="0" w:firstLine="0"/>
              <w:jc w:val="both"/>
            </w:pPr>
            <w:r>
              <w:t>атмосферное давление;</w:t>
            </w:r>
          </w:p>
        </w:tc>
      </w:tr>
      <w:tr w:rsidR="00E436CB" w14:paraId="285F66B2" w14:textId="77777777" w:rsidTr="00F867C7">
        <w:tc>
          <w:tcPr>
            <w:tcW w:w="9752" w:type="dxa"/>
          </w:tcPr>
          <w:p w14:paraId="42FABE32" w14:textId="77777777" w:rsidR="00E436CB" w:rsidRPr="00E436CB" w:rsidRDefault="00E436CB" w:rsidP="00E436CB">
            <w:pPr>
              <w:pStyle w:val="Default"/>
              <w:numPr>
                <w:ilvl w:val="0"/>
                <w:numId w:val="6"/>
              </w:numPr>
              <w:spacing w:after="34"/>
              <w:ind w:left="0" w:firstLine="0"/>
              <w:jc w:val="both"/>
            </w:pPr>
            <w:r>
              <w:t>относительная влажность наружного воздуха;</w:t>
            </w:r>
          </w:p>
        </w:tc>
      </w:tr>
      <w:tr w:rsidR="00E436CB" w:rsidRPr="00F6311F" w14:paraId="10C313FB" w14:textId="77777777" w:rsidTr="00F867C7">
        <w:tc>
          <w:tcPr>
            <w:tcW w:w="9752" w:type="dxa"/>
          </w:tcPr>
          <w:p w14:paraId="6EF38F08" w14:textId="77777777" w:rsidR="00E436CB" w:rsidRPr="00E436CB" w:rsidRDefault="00E436CB" w:rsidP="00E436CB">
            <w:pPr>
              <w:pStyle w:val="Default"/>
              <w:numPr>
                <w:ilvl w:val="0"/>
                <w:numId w:val="6"/>
              </w:numPr>
              <w:spacing w:after="34"/>
              <w:ind w:left="0" w:firstLine="0"/>
              <w:jc w:val="both"/>
            </w:pPr>
            <w:r w:rsidRPr="008B25C6">
              <w:t>перепад давле</w:t>
            </w:r>
            <w:r>
              <w:t xml:space="preserve">ния на фильтрах грубой </w:t>
            </w:r>
            <w:r w:rsidR="00B20263">
              <w:t xml:space="preserve">+ тонкой </w:t>
            </w:r>
            <w:r>
              <w:t>очистки;</w:t>
            </w:r>
          </w:p>
        </w:tc>
      </w:tr>
      <w:tr w:rsidR="00E436CB" w:rsidRPr="00F6311F" w14:paraId="4E86EB30" w14:textId="77777777" w:rsidTr="00F867C7">
        <w:tc>
          <w:tcPr>
            <w:tcW w:w="9752" w:type="dxa"/>
          </w:tcPr>
          <w:p w14:paraId="26E23138" w14:textId="77777777" w:rsidR="00E436CB" w:rsidRPr="00E436CB" w:rsidRDefault="00E436CB" w:rsidP="00F867C7">
            <w:pPr>
              <w:pStyle w:val="Default"/>
              <w:numPr>
                <w:ilvl w:val="0"/>
                <w:numId w:val="6"/>
              </w:numPr>
              <w:spacing w:after="34"/>
              <w:ind w:left="0" w:firstLine="0"/>
              <w:jc w:val="both"/>
            </w:pPr>
            <w:r w:rsidRPr="008B25C6">
              <w:t>перепад давле</w:t>
            </w:r>
            <w:r>
              <w:t xml:space="preserve">ния на фильтрах </w:t>
            </w:r>
            <w:r w:rsidR="00B20263">
              <w:t>ВЛО</w:t>
            </w:r>
            <w:r>
              <w:t>;</w:t>
            </w:r>
          </w:p>
        </w:tc>
      </w:tr>
      <w:tr w:rsidR="00E436CB" w:rsidRPr="00F6311F" w14:paraId="04BC6878" w14:textId="77777777" w:rsidTr="00F867C7">
        <w:tc>
          <w:tcPr>
            <w:tcW w:w="9752" w:type="dxa"/>
          </w:tcPr>
          <w:p w14:paraId="28F972F8" w14:textId="77777777" w:rsidR="00E436CB" w:rsidRPr="00E436CB" w:rsidRDefault="00E436CB" w:rsidP="00F867C7">
            <w:pPr>
              <w:pStyle w:val="Default"/>
              <w:numPr>
                <w:ilvl w:val="0"/>
                <w:numId w:val="6"/>
              </w:numPr>
              <w:spacing w:after="34"/>
              <w:ind w:left="0" w:firstLine="0"/>
              <w:jc w:val="both"/>
            </w:pPr>
            <w:r w:rsidRPr="008B25C6">
              <w:t>давление воздуха на входе в компрессор;</w:t>
            </w:r>
          </w:p>
        </w:tc>
      </w:tr>
      <w:tr w:rsidR="00E436CB" w:rsidRPr="00F6311F" w14:paraId="692D1E81" w14:textId="77777777" w:rsidTr="00F867C7">
        <w:tc>
          <w:tcPr>
            <w:tcW w:w="9752" w:type="dxa"/>
          </w:tcPr>
          <w:p w14:paraId="4B0064F0" w14:textId="77777777" w:rsidR="00E436CB" w:rsidRPr="00E436CB" w:rsidRDefault="00E436CB" w:rsidP="00F867C7">
            <w:pPr>
              <w:pStyle w:val="Default"/>
              <w:numPr>
                <w:ilvl w:val="0"/>
                <w:numId w:val="6"/>
              </w:numPr>
              <w:spacing w:after="34"/>
              <w:ind w:left="0" w:firstLine="0"/>
              <w:jc w:val="both"/>
            </w:pPr>
            <w:r w:rsidRPr="008B25C6">
              <w:t>температура воздуха на входе в компрессор;</w:t>
            </w:r>
          </w:p>
        </w:tc>
      </w:tr>
      <w:tr w:rsidR="00E436CB" w:rsidRPr="00F6311F" w14:paraId="07E7CDE3" w14:textId="77777777" w:rsidTr="00F867C7">
        <w:tc>
          <w:tcPr>
            <w:tcW w:w="9752" w:type="dxa"/>
          </w:tcPr>
          <w:p w14:paraId="02F83A78" w14:textId="77777777" w:rsidR="00E436CB" w:rsidRPr="00E436CB" w:rsidRDefault="00E436CB" w:rsidP="00F867C7">
            <w:pPr>
              <w:pStyle w:val="Default"/>
              <w:numPr>
                <w:ilvl w:val="0"/>
                <w:numId w:val="6"/>
              </w:numPr>
              <w:spacing w:after="34"/>
              <w:ind w:left="0" w:firstLine="0"/>
              <w:jc w:val="both"/>
            </w:pPr>
            <w:r w:rsidRPr="008B25C6">
              <w:t>давление воздуха на выходе из компрессора;</w:t>
            </w:r>
          </w:p>
        </w:tc>
      </w:tr>
      <w:tr w:rsidR="00E436CB" w:rsidRPr="00F6311F" w14:paraId="33CC404E" w14:textId="77777777" w:rsidTr="00F867C7">
        <w:tc>
          <w:tcPr>
            <w:tcW w:w="9752" w:type="dxa"/>
          </w:tcPr>
          <w:p w14:paraId="62D22B19" w14:textId="77777777" w:rsidR="00E436CB" w:rsidRPr="00E436CB" w:rsidRDefault="00E436CB" w:rsidP="00F867C7">
            <w:pPr>
              <w:pStyle w:val="Default"/>
              <w:numPr>
                <w:ilvl w:val="0"/>
                <w:numId w:val="6"/>
              </w:numPr>
              <w:spacing w:after="34"/>
              <w:ind w:left="0" w:firstLine="0"/>
              <w:jc w:val="both"/>
            </w:pPr>
            <w:r w:rsidRPr="008B25C6">
              <w:t>температура воздуха на выходе из компрессора;</w:t>
            </w:r>
          </w:p>
        </w:tc>
      </w:tr>
      <w:tr w:rsidR="00E436CB" w14:paraId="4C8E23BD" w14:textId="77777777" w:rsidTr="00F867C7">
        <w:tc>
          <w:tcPr>
            <w:tcW w:w="9752" w:type="dxa"/>
          </w:tcPr>
          <w:p w14:paraId="3DCBBFE9" w14:textId="77777777" w:rsidR="00E436CB" w:rsidRPr="00E436CB" w:rsidRDefault="00E436CB" w:rsidP="00F867C7">
            <w:pPr>
              <w:pStyle w:val="Default"/>
              <w:numPr>
                <w:ilvl w:val="0"/>
                <w:numId w:val="6"/>
              </w:numPr>
              <w:spacing w:after="34"/>
              <w:ind w:left="0" w:firstLine="0"/>
              <w:jc w:val="both"/>
            </w:pPr>
            <w:r w:rsidRPr="008B25C6">
              <w:t>положение ВНА;</w:t>
            </w:r>
          </w:p>
        </w:tc>
      </w:tr>
      <w:tr w:rsidR="00E436CB" w:rsidRPr="00F6311F" w14:paraId="3C5B6AB3" w14:textId="77777777" w:rsidTr="00F867C7">
        <w:tc>
          <w:tcPr>
            <w:tcW w:w="9752" w:type="dxa"/>
          </w:tcPr>
          <w:p w14:paraId="03FDD830" w14:textId="77777777" w:rsidR="00E436CB" w:rsidRPr="00E436CB" w:rsidRDefault="00E436CB" w:rsidP="00F867C7">
            <w:pPr>
              <w:pStyle w:val="Default"/>
              <w:numPr>
                <w:ilvl w:val="0"/>
                <w:numId w:val="6"/>
              </w:numPr>
              <w:spacing w:after="34"/>
              <w:ind w:left="0" w:firstLine="0"/>
              <w:jc w:val="both"/>
            </w:pPr>
            <w:r w:rsidRPr="008B25C6">
              <w:t>расход газа в КС ГТУ (технический на входе в КС ГТУ);</w:t>
            </w:r>
          </w:p>
        </w:tc>
      </w:tr>
      <w:tr w:rsidR="00E436CB" w:rsidRPr="00F6311F" w14:paraId="545B5E7B" w14:textId="77777777" w:rsidTr="00F867C7">
        <w:tc>
          <w:tcPr>
            <w:tcW w:w="9752" w:type="dxa"/>
          </w:tcPr>
          <w:p w14:paraId="1A1936E3" w14:textId="77777777" w:rsidR="00E436CB" w:rsidRPr="008B25C6" w:rsidRDefault="00E436CB" w:rsidP="00F867C7">
            <w:pPr>
              <w:pStyle w:val="Default"/>
              <w:numPr>
                <w:ilvl w:val="0"/>
                <w:numId w:val="6"/>
              </w:numPr>
              <w:spacing w:after="34"/>
              <w:ind w:left="0" w:firstLine="0"/>
              <w:jc w:val="both"/>
            </w:pPr>
            <w:r w:rsidRPr="008B25C6">
              <w:t xml:space="preserve">температура продуктов сгорания на входе </w:t>
            </w:r>
            <w:r>
              <w:t>в</w:t>
            </w:r>
            <w:r w:rsidRPr="008B25C6">
              <w:t xml:space="preserve"> </w:t>
            </w:r>
            <w:r>
              <w:t>КУ</w:t>
            </w:r>
            <w:r w:rsidRPr="008B25C6">
              <w:t xml:space="preserve">; </w:t>
            </w:r>
          </w:p>
        </w:tc>
      </w:tr>
      <w:tr w:rsidR="00E436CB" w:rsidRPr="00F6311F" w14:paraId="6F281BA1" w14:textId="77777777" w:rsidTr="00F867C7">
        <w:tc>
          <w:tcPr>
            <w:tcW w:w="9752" w:type="dxa"/>
          </w:tcPr>
          <w:p w14:paraId="5044817B" w14:textId="77777777" w:rsidR="00E436CB" w:rsidRPr="008B25C6" w:rsidRDefault="00E436CB" w:rsidP="00F867C7">
            <w:pPr>
              <w:pStyle w:val="Default"/>
              <w:numPr>
                <w:ilvl w:val="0"/>
                <w:numId w:val="6"/>
              </w:numPr>
              <w:spacing w:after="34"/>
              <w:ind w:left="0" w:firstLine="0"/>
              <w:jc w:val="both"/>
            </w:pPr>
            <w:r>
              <w:t>средняя скорректированная температура газов после ГТУ;</w:t>
            </w:r>
          </w:p>
        </w:tc>
      </w:tr>
      <w:tr w:rsidR="00E436CB" w:rsidRPr="00E436CB" w14:paraId="00B957AC" w14:textId="77777777" w:rsidTr="00F867C7">
        <w:tc>
          <w:tcPr>
            <w:tcW w:w="9752" w:type="dxa"/>
          </w:tcPr>
          <w:p w14:paraId="70B8E86B" w14:textId="77777777" w:rsidR="00E436CB" w:rsidRDefault="00E436CB" w:rsidP="00F867C7">
            <w:pPr>
              <w:pStyle w:val="Default"/>
              <w:numPr>
                <w:ilvl w:val="0"/>
                <w:numId w:val="6"/>
              </w:numPr>
              <w:spacing w:after="34"/>
              <w:ind w:left="0" w:firstLine="0"/>
              <w:jc w:val="both"/>
            </w:pPr>
            <w:r>
              <w:t>коэффициент мощности;</w:t>
            </w:r>
          </w:p>
        </w:tc>
      </w:tr>
      <w:tr w:rsidR="00E436CB" w:rsidRPr="00E436CB" w14:paraId="7C94820A" w14:textId="77777777" w:rsidTr="00F867C7">
        <w:tc>
          <w:tcPr>
            <w:tcW w:w="9752" w:type="dxa"/>
          </w:tcPr>
          <w:p w14:paraId="61650C44" w14:textId="77777777" w:rsidR="00E436CB" w:rsidRPr="008B25C6" w:rsidRDefault="00E436CB" w:rsidP="00F867C7">
            <w:pPr>
              <w:pStyle w:val="Default"/>
              <w:numPr>
                <w:ilvl w:val="0"/>
                <w:numId w:val="6"/>
              </w:numPr>
              <w:spacing w:after="34"/>
              <w:ind w:left="0" w:firstLine="0"/>
              <w:jc w:val="both"/>
            </w:pPr>
            <w:r>
              <w:t>активная мощность ГТУ.</w:t>
            </w:r>
          </w:p>
        </w:tc>
      </w:tr>
      <w:tr w:rsidR="00E436CB" w:rsidRPr="0050040D" w14:paraId="6042D7BE" w14:textId="77777777" w:rsidTr="00F867C7">
        <w:tc>
          <w:tcPr>
            <w:tcW w:w="9752" w:type="dxa"/>
          </w:tcPr>
          <w:p w14:paraId="684DB02B" w14:textId="4122A278" w:rsidR="00F52B8D" w:rsidRPr="000E1A2A" w:rsidRDefault="00E436CB" w:rsidP="00DE1A29">
            <w:pPr>
              <w:pStyle w:val="Default"/>
              <w:spacing w:after="200"/>
              <w:jc w:val="center"/>
              <w:rPr>
                <w:u w:val="single"/>
                <w:lang w:val="en-US"/>
              </w:rPr>
            </w:pPr>
            <w:r w:rsidRPr="008B25C6">
              <w:rPr>
                <w:i/>
              </w:rPr>
              <w:lastRenderedPageBreak/>
              <w:t>Период</w:t>
            </w:r>
            <w:r w:rsidRPr="000E1A2A">
              <w:rPr>
                <w:i/>
                <w:lang w:val="en-US"/>
              </w:rPr>
              <w:t xml:space="preserve"> </w:t>
            </w:r>
            <w:r w:rsidRPr="008B25C6">
              <w:rPr>
                <w:i/>
              </w:rPr>
              <w:t>исследования</w:t>
            </w:r>
            <w:r w:rsidR="00472EF6" w:rsidRPr="000E1A2A">
              <w:rPr>
                <w:i/>
                <w:lang w:val="en-US"/>
              </w:rPr>
              <w:t xml:space="preserve"> </w:t>
            </w:r>
            <w:r w:rsidR="00AD2EB7" w:rsidRPr="00AD2EB7">
              <w:rPr>
                <w:i/>
                <w:lang w:val="en-US"/>
              </w:rPr>
              <w:t>{{ turbine.name }}</w:t>
            </w:r>
            <w:r w:rsidRPr="000E1A2A">
              <w:rPr>
                <w:i/>
                <w:lang w:val="en-US"/>
              </w:rPr>
              <w:t>:</w:t>
            </w:r>
            <w:r w:rsidRPr="000E1A2A">
              <w:rPr>
                <w:lang w:val="en-US"/>
              </w:rPr>
              <w:t xml:space="preserve"> </w:t>
            </w:r>
            <w:r w:rsidR="000E1A2A" w:rsidRPr="000E1A2A">
              <w:rPr>
                <w:u w:val="single"/>
                <w:lang w:val="en-US"/>
              </w:rPr>
              <w:t xml:space="preserve">{{ </w:t>
            </w:r>
            <w:proofErr w:type="spellStart"/>
            <w:r w:rsidR="000E1A2A" w:rsidRPr="000E1A2A">
              <w:rPr>
                <w:u w:val="single"/>
                <w:lang w:val="en-US"/>
              </w:rPr>
              <w:t>source.data_start_date</w:t>
            </w:r>
            <w:proofErr w:type="spellEnd"/>
            <w:r w:rsidR="000E1A2A" w:rsidRPr="000E1A2A">
              <w:rPr>
                <w:u w:val="single"/>
                <w:lang w:val="en-US"/>
              </w:rPr>
              <w:t xml:space="preserve"> }}</w:t>
            </w:r>
            <w:r w:rsidR="000E1A2A">
              <w:rPr>
                <w:u w:val="single"/>
                <w:lang w:val="en-US"/>
              </w:rPr>
              <w:t xml:space="preserve"> </w:t>
            </w:r>
            <w:r w:rsidRPr="000E1A2A">
              <w:rPr>
                <w:u w:val="single"/>
                <w:lang w:val="en-US"/>
              </w:rPr>
              <w:t xml:space="preserve">÷ </w:t>
            </w:r>
            <w:r w:rsidR="000E1A2A" w:rsidRPr="000E1A2A">
              <w:rPr>
                <w:u w:val="single"/>
                <w:lang w:val="en-US"/>
              </w:rPr>
              <w:t xml:space="preserve">{{ </w:t>
            </w:r>
            <w:proofErr w:type="spellStart"/>
            <w:r w:rsidR="000E1A2A" w:rsidRPr="000E1A2A">
              <w:rPr>
                <w:u w:val="single"/>
                <w:lang w:val="en-US"/>
              </w:rPr>
              <w:t>source.data_end_date</w:t>
            </w:r>
            <w:proofErr w:type="spellEnd"/>
            <w:r w:rsidR="000E1A2A" w:rsidRPr="000E1A2A">
              <w:rPr>
                <w:u w:val="single"/>
                <w:lang w:val="en-US"/>
              </w:rPr>
              <w:t xml:space="preserve"> }}</w:t>
            </w:r>
          </w:p>
          <w:p w14:paraId="076C4940" w14:textId="77777777" w:rsidR="0032360A" w:rsidRPr="000E1A2A" w:rsidRDefault="0032360A" w:rsidP="00DE1A29">
            <w:pPr>
              <w:pStyle w:val="Default"/>
              <w:spacing w:after="200"/>
              <w:jc w:val="center"/>
              <w:rPr>
                <w:u w:val="single"/>
                <w:lang w:val="en-US"/>
              </w:rPr>
            </w:pPr>
          </w:p>
        </w:tc>
      </w:tr>
    </w:tbl>
    <w:p w14:paraId="7F5B7667" w14:textId="77777777" w:rsidR="00AE620B" w:rsidRPr="0031653D" w:rsidRDefault="009D79BF" w:rsidP="00E54F01">
      <w:pPr>
        <w:pStyle w:val="Default"/>
        <w:numPr>
          <w:ilvl w:val="0"/>
          <w:numId w:val="3"/>
        </w:numPr>
        <w:spacing w:after="200"/>
        <w:ind w:left="0" w:firstLine="0"/>
        <w:contextualSpacing/>
        <w:jc w:val="center"/>
        <w:outlineLvl w:val="0"/>
        <w:rPr>
          <w:b/>
          <w:sz w:val="28"/>
        </w:rPr>
      </w:pPr>
      <w:bookmarkStart w:id="4" w:name="_Toc46756453"/>
      <w:r>
        <w:rPr>
          <w:b/>
          <w:bCs/>
          <w:iCs/>
          <w:sz w:val="28"/>
        </w:rPr>
        <w:t>Методика анализа эксплуатационных затрат</w:t>
      </w:r>
      <w:bookmarkEnd w:id="4"/>
    </w:p>
    <w:p w14:paraId="72DA3A36" w14:textId="77777777" w:rsidR="00CF3C98" w:rsidRDefault="00CF3C98" w:rsidP="00CF3C98">
      <w:pPr>
        <w:spacing w:before="240" w:line="360" w:lineRule="auto"/>
        <w:ind w:firstLine="567"/>
        <w:jc w:val="both"/>
        <w:rPr>
          <w:lang w:val="ru-RU"/>
        </w:rPr>
      </w:pPr>
      <w:r w:rsidRPr="00CF3C98">
        <w:rPr>
          <w:lang w:val="ru-RU"/>
        </w:rPr>
        <w:t xml:space="preserve">В виду того, что замеренные показатели мощности </w:t>
      </w:r>
      <w:r>
        <w:rPr>
          <w:lang w:val="ru-RU"/>
        </w:rPr>
        <w:t>ГТУ</w:t>
      </w:r>
      <w:r w:rsidRPr="00CF3C98">
        <w:rPr>
          <w:lang w:val="ru-RU"/>
        </w:rPr>
        <w:t xml:space="preserve"> не могут быть напрямую сопоставлены с гарантируемыми из-за отличия гарантийных условий от условий во время проведения замера, для анализа эффективности работы системы фильтрации необходимо произвести приведение замеренных показателей. </w:t>
      </w:r>
      <w:r w:rsidR="00096172" w:rsidRPr="00CF3C98">
        <w:rPr>
          <w:lang w:val="ru-RU"/>
        </w:rPr>
        <w:t>Для этого</w:t>
      </w:r>
      <w:r w:rsidRPr="00CF3C98">
        <w:rPr>
          <w:lang w:val="ru-RU"/>
        </w:rPr>
        <w:t xml:space="preserve"> каждое мгновенное значение электрической мощности </w:t>
      </w:r>
      <w:r>
        <w:rPr>
          <w:lang w:val="ru-RU"/>
        </w:rPr>
        <w:t>ГТУ в зависимости от времени</w:t>
      </w:r>
      <w:r w:rsidRPr="00CF3C98">
        <w:rPr>
          <w:lang w:val="ru-RU"/>
        </w:rPr>
        <w:t xml:space="preserve"> приводится к гарантийным условиям по методике приведения, описанной в разделе 8.</w:t>
      </w:r>
      <w:r w:rsidR="00C07936">
        <w:rPr>
          <w:lang w:val="ru-RU"/>
        </w:rPr>
        <w:t>2</w:t>
      </w:r>
      <w:r w:rsidRPr="00CF3C98">
        <w:rPr>
          <w:lang w:val="ru-RU"/>
        </w:rPr>
        <w:t>. ГОС</w:t>
      </w:r>
      <w:r>
        <w:rPr>
          <w:lang w:val="ru-RU"/>
        </w:rPr>
        <w:t>Т Р 5</w:t>
      </w:r>
      <w:r w:rsidR="00C07936">
        <w:rPr>
          <w:lang w:val="ru-RU"/>
        </w:rPr>
        <w:t>5798</w:t>
      </w:r>
      <w:r>
        <w:rPr>
          <w:lang w:val="ru-RU"/>
        </w:rPr>
        <w:t>-20</w:t>
      </w:r>
      <w:r w:rsidR="00C07936">
        <w:rPr>
          <w:lang w:val="ru-RU"/>
        </w:rPr>
        <w:t>13</w:t>
      </w:r>
      <w:r>
        <w:rPr>
          <w:lang w:val="ru-RU"/>
        </w:rPr>
        <w:t xml:space="preserve">. </w:t>
      </w:r>
      <w:r w:rsidRPr="00CF3C98">
        <w:rPr>
          <w:lang w:val="ru-RU"/>
        </w:rPr>
        <w:t xml:space="preserve">В расчете используются полиномы, описывающие поправочные кривые завода-изготовителя ГТУ. По результатам приведения определяются уравнения, характеризующие эффект влияния загрязнений на выработку электрической мощности ГТУ в зависимости от времени. Построенные тренды основных режимов работы двигателя при постоянном угле входного направляющего аппарата определяют степень деградации приведенной мощности в зависимости от времени из-за загрязнения проточной части ГТУ. </w:t>
      </w:r>
    </w:p>
    <w:p w14:paraId="38F81FEE" w14:textId="77777777" w:rsidR="00CF3C98" w:rsidRDefault="00CF3C98" w:rsidP="00CF3C98">
      <w:pPr>
        <w:spacing w:line="360" w:lineRule="auto"/>
        <w:ind w:firstLine="567"/>
        <w:jc w:val="both"/>
        <w:rPr>
          <w:lang w:val="ru-RU"/>
        </w:rPr>
      </w:pPr>
      <w:r w:rsidRPr="00CF3C98">
        <w:rPr>
          <w:lang w:val="ru-RU"/>
        </w:rPr>
        <w:t>Для приведения фактической электрической мощности ГТУ к номинальной (установленной) мощности используются следующие значения поправочных кривых:</w:t>
      </w:r>
    </w:p>
    <w:p w14:paraId="21EDC01C" w14:textId="77777777" w:rsidR="00CF3C98" w:rsidRPr="00CF3C98" w:rsidRDefault="00CF3C98" w:rsidP="00CF3C98">
      <w:pPr>
        <w:pStyle w:val="ab"/>
        <w:numPr>
          <w:ilvl w:val="3"/>
          <w:numId w:val="19"/>
        </w:numPr>
        <w:shd w:val="clear" w:color="auto" w:fill="FFFFFF"/>
        <w:suppressAutoHyphens/>
        <w:spacing w:after="120" w:line="360" w:lineRule="auto"/>
        <w:ind w:left="0" w:right="153" w:firstLine="709"/>
        <w:jc w:val="both"/>
        <w:rPr>
          <w:rFonts w:ascii="Times New Roman" w:hAnsi="Times New Roman"/>
          <w:sz w:val="24"/>
          <w:szCs w:val="24"/>
        </w:rPr>
      </w:pPr>
      <w:r w:rsidRPr="00CF3C98">
        <w:rPr>
          <w:rFonts w:ascii="Times New Roman" w:hAnsi="Times New Roman"/>
          <w:sz w:val="24"/>
          <w:szCs w:val="24"/>
        </w:rPr>
        <w:t>поправка на температуру наружного воздуха;</w:t>
      </w:r>
    </w:p>
    <w:p w14:paraId="38EFB30F" w14:textId="77777777" w:rsidR="00CF3C98" w:rsidRPr="00CF3C98" w:rsidRDefault="00CF3C98" w:rsidP="00CF3C98">
      <w:pPr>
        <w:pStyle w:val="ab"/>
        <w:numPr>
          <w:ilvl w:val="3"/>
          <w:numId w:val="19"/>
        </w:numPr>
        <w:shd w:val="clear" w:color="auto" w:fill="FFFFFF"/>
        <w:suppressAutoHyphens/>
        <w:spacing w:after="120" w:line="360" w:lineRule="auto"/>
        <w:ind w:left="0" w:right="153" w:firstLine="709"/>
        <w:jc w:val="both"/>
        <w:rPr>
          <w:rFonts w:ascii="Times New Roman" w:hAnsi="Times New Roman"/>
          <w:sz w:val="24"/>
          <w:szCs w:val="24"/>
        </w:rPr>
      </w:pPr>
      <w:r w:rsidRPr="00CF3C98">
        <w:rPr>
          <w:rFonts w:ascii="Times New Roman" w:hAnsi="Times New Roman"/>
          <w:sz w:val="24"/>
          <w:szCs w:val="24"/>
        </w:rPr>
        <w:t>поправка на относительную влажность воздуха;</w:t>
      </w:r>
    </w:p>
    <w:p w14:paraId="5EB52BD3" w14:textId="77777777" w:rsidR="00CF3C98" w:rsidRPr="00CF3C98" w:rsidRDefault="00CF3C98" w:rsidP="00CF3C98">
      <w:pPr>
        <w:pStyle w:val="ab"/>
        <w:numPr>
          <w:ilvl w:val="3"/>
          <w:numId w:val="19"/>
        </w:numPr>
        <w:shd w:val="clear" w:color="auto" w:fill="FFFFFF"/>
        <w:suppressAutoHyphens/>
        <w:spacing w:after="120" w:line="360" w:lineRule="auto"/>
        <w:ind w:left="0" w:right="153" w:firstLine="709"/>
        <w:jc w:val="both"/>
        <w:rPr>
          <w:rFonts w:ascii="Times New Roman" w:hAnsi="Times New Roman"/>
          <w:sz w:val="24"/>
          <w:szCs w:val="24"/>
        </w:rPr>
      </w:pPr>
      <w:r w:rsidRPr="00CF3C98">
        <w:rPr>
          <w:rFonts w:ascii="Times New Roman" w:hAnsi="Times New Roman"/>
          <w:sz w:val="24"/>
          <w:szCs w:val="24"/>
        </w:rPr>
        <w:t>поправка на барометрическое давление;</w:t>
      </w:r>
    </w:p>
    <w:p w14:paraId="675F34A3" w14:textId="77777777" w:rsidR="00CF3C98" w:rsidRPr="00CF3C98" w:rsidRDefault="00CF3C98" w:rsidP="00CF3C98">
      <w:pPr>
        <w:pStyle w:val="ab"/>
        <w:numPr>
          <w:ilvl w:val="3"/>
          <w:numId w:val="19"/>
        </w:numPr>
        <w:shd w:val="clear" w:color="auto" w:fill="FFFFFF"/>
        <w:suppressAutoHyphens/>
        <w:spacing w:after="120" w:line="360" w:lineRule="auto"/>
        <w:ind w:left="0" w:right="153" w:firstLine="709"/>
        <w:jc w:val="both"/>
        <w:rPr>
          <w:rFonts w:ascii="Times New Roman" w:hAnsi="Times New Roman"/>
          <w:sz w:val="24"/>
          <w:szCs w:val="24"/>
        </w:rPr>
      </w:pPr>
      <w:r w:rsidRPr="00CF3C98">
        <w:rPr>
          <w:rFonts w:ascii="Times New Roman" w:hAnsi="Times New Roman"/>
          <w:sz w:val="24"/>
          <w:szCs w:val="24"/>
        </w:rPr>
        <w:t>поправка на потери давления на входе в компрессор;</w:t>
      </w:r>
    </w:p>
    <w:p w14:paraId="4A733C23" w14:textId="77777777" w:rsidR="00CF3C98" w:rsidRPr="00CF3C98" w:rsidRDefault="00CF3C98" w:rsidP="00CF3C98">
      <w:pPr>
        <w:pStyle w:val="ab"/>
        <w:numPr>
          <w:ilvl w:val="3"/>
          <w:numId w:val="19"/>
        </w:numPr>
        <w:shd w:val="clear" w:color="auto" w:fill="FFFFFF"/>
        <w:suppressAutoHyphens/>
        <w:spacing w:after="120" w:line="360" w:lineRule="auto"/>
        <w:ind w:left="0" w:right="153" w:firstLine="709"/>
        <w:jc w:val="both"/>
        <w:rPr>
          <w:rFonts w:ascii="Times New Roman" w:hAnsi="Times New Roman"/>
          <w:sz w:val="24"/>
          <w:szCs w:val="24"/>
        </w:rPr>
      </w:pPr>
      <w:r w:rsidRPr="00CF3C98">
        <w:rPr>
          <w:rFonts w:ascii="Times New Roman" w:hAnsi="Times New Roman"/>
          <w:sz w:val="24"/>
          <w:szCs w:val="24"/>
        </w:rPr>
        <w:t>поправка на потери давления на выходе из компрессора.</w:t>
      </w:r>
    </w:p>
    <w:p w14:paraId="41D6EC46" w14:textId="77777777" w:rsidR="00CF3C98" w:rsidRPr="00CF3C98" w:rsidRDefault="00602DBB" w:rsidP="00FC79E2">
      <w:pPr>
        <w:shd w:val="clear" w:color="auto" w:fill="FFFFFF"/>
        <w:suppressAutoHyphens/>
        <w:spacing w:line="360" w:lineRule="auto"/>
        <w:ind w:right="153" w:firstLine="567"/>
        <w:jc w:val="both"/>
        <w:rPr>
          <w:lang w:val="ru-RU"/>
        </w:rPr>
      </w:pPr>
      <w:r w:rsidRPr="00602DBB">
        <w:rPr>
          <w:lang w:val="ru-RU"/>
        </w:rPr>
        <w:t xml:space="preserve">Приведение к условиям ISO осуществляется путем деления замеренного значения показателя на коэффициент приведения, а приведение к гарантийным условиям - путем умножения, приведенного к условиям ISO показателя на соответствующий коэффициент </w:t>
      </w:r>
      <w:r w:rsidRPr="00602DBB">
        <w:rPr>
          <w:lang w:val="ru-RU"/>
        </w:rPr>
        <w:lastRenderedPageBreak/>
        <w:t>приведения. Учет суммарного влияния изменения различных параметров на показатели осуществляется путем перемножения соответствующих коэффициентов. После подстановки всех коэффициентов формулы для приведения мощности и КПД ПГУ приобретают вид:</w:t>
      </w:r>
    </w:p>
    <w:tbl>
      <w:tblPr>
        <w:tblStyle w:val="a9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6"/>
        <w:gridCol w:w="4022"/>
        <w:gridCol w:w="2754"/>
      </w:tblGrid>
      <w:tr w:rsidR="00CF3C98" w14:paraId="2A30AFA3" w14:textId="77777777" w:rsidTr="00FC5CC8">
        <w:tc>
          <w:tcPr>
            <w:tcW w:w="1526" w:type="pct"/>
          </w:tcPr>
          <w:p w14:paraId="6D32FFEF" w14:textId="77777777" w:rsidR="00CF3C98" w:rsidRDefault="001B2E74" w:rsidP="00CF3C98">
            <w:pPr>
              <w:suppressAutoHyphens/>
              <w:spacing w:line="360" w:lineRule="auto"/>
              <w:ind w:right="153"/>
              <w:jc w:val="both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прив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ГТУ</m:t>
                    </m:r>
                  </m:sup>
                </m:sSub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изм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ГТУ</m:t>
                        </m:r>
                      </m:sup>
                    </m:sSubSup>
                  </m:num>
                  <m:den>
                    <m:nary>
                      <m:naryPr>
                        <m:chr m:val="∏"/>
                        <m:limLoc m:val="undOvr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p>
                      <m:e>
                        <m:r>
                          <w:rPr>
                            <w:rFonts w:ascii="Cambria Math" w:hAnsi="Cambria Math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e>
                    </m:nary>
                  </m:den>
                </m:f>
                <m:r>
                  <w:rPr>
                    <w:rFonts w:ascii="Cambria Math" w:hAnsi="Cambria Math"/>
                  </w:rPr>
                  <m:t>, кВт</m:t>
                </m:r>
              </m:oMath>
            </m:oMathPara>
          </w:p>
        </w:tc>
        <w:tc>
          <w:tcPr>
            <w:tcW w:w="2062" w:type="pct"/>
          </w:tcPr>
          <w:p w14:paraId="5891711A" w14:textId="77777777" w:rsidR="00CF3C98" w:rsidRDefault="001B2E74" w:rsidP="00CF3C98">
            <w:pPr>
              <w:suppressAutoHyphens/>
              <w:spacing w:line="360" w:lineRule="auto"/>
              <w:ind w:right="153"/>
              <w:jc w:val="both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прив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ГТУ</m:t>
                    </m:r>
                  </m:sup>
                </m:sSub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изм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ГТУ</m:t>
                        </m:r>
                      </m:sup>
                    </m:sSubSup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нр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·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изм 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ГТУ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∙</m:t>
                    </m:r>
                    <m:nary>
                      <m:naryPr>
                        <m:chr m:val="∏"/>
                        <m:limLoc m:val="subSup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p>
                      <m:e>
                        <m:r>
                          <w:rPr>
                            <w:rFonts w:ascii="Cambria Math" w:hAnsi="Cambria Math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η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e>
                    </m:nary>
                  </m:den>
                </m:f>
                <m:r>
                  <w:rPr>
                    <w:rFonts w:ascii="Cambria Math" w:hAnsi="Cambria Math"/>
                  </w:rPr>
                  <m:t>, %</m:t>
                </m:r>
              </m:oMath>
            </m:oMathPara>
          </w:p>
        </w:tc>
        <w:tc>
          <w:tcPr>
            <w:tcW w:w="1412" w:type="pct"/>
          </w:tcPr>
          <w:p w14:paraId="5EACE742" w14:textId="77777777" w:rsidR="00CF3C98" w:rsidRDefault="001B2E74" w:rsidP="00CA1407">
            <w:pPr>
              <w:suppressAutoHyphens/>
              <w:spacing w:line="360" w:lineRule="auto"/>
              <w:ind w:right="-137"/>
              <w:jc w:val="both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прив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ГТУ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прив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ГТУ</m:t>
                        </m:r>
                      </m:sup>
                    </m:sSubSup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η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прив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ГТУ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·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нр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 xml:space="preserve">,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м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/ч</m:t>
                </m:r>
              </m:oMath>
            </m:oMathPara>
          </w:p>
        </w:tc>
      </w:tr>
    </w:tbl>
    <w:p w14:paraId="28CEBFD5" w14:textId="77777777" w:rsidR="00CF3C98" w:rsidRPr="00CF3C98" w:rsidRDefault="00CF3C98" w:rsidP="00C07936">
      <w:pPr>
        <w:spacing w:line="360" w:lineRule="auto"/>
        <w:jc w:val="both"/>
        <w:rPr>
          <w:lang w:val="ru-RU"/>
        </w:rPr>
      </w:pPr>
      <w:r w:rsidRPr="00CF3C98">
        <w:rPr>
          <w:lang w:val="ru-RU"/>
        </w:rPr>
        <w:t>где</w:t>
      </w:r>
      <w:r w:rsidR="00FC79E2">
        <w:rPr>
          <w:lang w:val="ru-RU"/>
        </w:rPr>
        <w:t xml:space="preserve"> </w:t>
      </w:r>
      <w:r w:rsidR="00FC79E2">
        <w:t>N</w:t>
      </w:r>
      <w:proofErr w:type="spellStart"/>
      <w:r w:rsidR="00FC79E2">
        <w:rPr>
          <w:vertAlign w:val="subscript"/>
          <w:lang w:val="ru-RU"/>
        </w:rPr>
        <w:t>изм</w:t>
      </w:r>
      <w:r w:rsidR="00FC79E2">
        <w:rPr>
          <w:vertAlign w:val="superscript"/>
          <w:lang w:val="ru-RU"/>
        </w:rPr>
        <w:t>ГТУ</w:t>
      </w:r>
      <w:proofErr w:type="spellEnd"/>
      <w:r w:rsidR="00FC79E2">
        <w:rPr>
          <w:vertAlign w:val="subscript"/>
          <w:lang w:val="ru-RU"/>
        </w:rPr>
        <w:t xml:space="preserve"> </w:t>
      </w:r>
      <w:r w:rsidR="00FC79E2">
        <w:rPr>
          <w:lang w:val="ru-RU"/>
        </w:rPr>
        <w:t xml:space="preserve">– фактическая мощность ГТУ; </w:t>
      </w:r>
      <w:r w:rsidR="00FC79E2">
        <w:t>B</w:t>
      </w:r>
      <w:proofErr w:type="spellStart"/>
      <w:r w:rsidR="00FC79E2">
        <w:rPr>
          <w:vertAlign w:val="subscript"/>
          <w:lang w:val="ru-RU"/>
        </w:rPr>
        <w:t>изм</w:t>
      </w:r>
      <w:r w:rsidR="00FC79E2">
        <w:rPr>
          <w:vertAlign w:val="superscript"/>
          <w:lang w:val="ru-RU"/>
        </w:rPr>
        <w:t>ГТУ</w:t>
      </w:r>
      <w:proofErr w:type="spellEnd"/>
      <w:r w:rsidR="00FC79E2">
        <w:rPr>
          <w:lang w:val="ru-RU"/>
        </w:rPr>
        <w:t xml:space="preserve"> – фактический расход топлива в КС ГТУ; δ</w:t>
      </w:r>
      <w:r w:rsidR="00FC79E2">
        <w:t>N</w:t>
      </w:r>
      <w:r w:rsidR="00FC79E2">
        <w:rPr>
          <w:vertAlign w:val="subscript"/>
        </w:rPr>
        <w:t>i</w:t>
      </w:r>
      <w:r w:rsidR="00FC79E2" w:rsidRPr="00FC79E2">
        <w:rPr>
          <w:lang w:val="ru-RU"/>
        </w:rPr>
        <w:t xml:space="preserve">, </w:t>
      </w:r>
      <w:proofErr w:type="spellStart"/>
      <w:r w:rsidR="00FC79E2">
        <w:rPr>
          <w:lang w:val="ru-RU"/>
        </w:rPr>
        <w:t>δη</w:t>
      </w:r>
      <w:r w:rsidR="00FC79E2">
        <w:rPr>
          <w:vertAlign w:val="subscript"/>
        </w:rPr>
        <w:t>i</w:t>
      </w:r>
      <w:proofErr w:type="spellEnd"/>
      <w:r w:rsidR="00FC79E2" w:rsidRPr="00FC79E2">
        <w:rPr>
          <w:lang w:val="ru-RU"/>
        </w:rPr>
        <w:t xml:space="preserve"> </w:t>
      </w:r>
      <w:r w:rsidRPr="00CF3C98">
        <w:rPr>
          <w:lang w:val="ru-RU"/>
        </w:rPr>
        <w:t>– значения поправоч</w:t>
      </w:r>
      <w:r w:rsidR="00FC79E2">
        <w:rPr>
          <w:lang w:val="ru-RU"/>
        </w:rPr>
        <w:t xml:space="preserve">ных кривых на выходную мощность и </w:t>
      </w:r>
      <w:r w:rsidRPr="00CF3C98">
        <w:rPr>
          <w:lang w:val="ru-RU"/>
        </w:rPr>
        <w:t>КПД ГТУ</w:t>
      </w:r>
      <w:r w:rsidR="00FC79E2">
        <w:rPr>
          <w:lang w:val="ru-RU"/>
        </w:rPr>
        <w:t xml:space="preserve"> </w:t>
      </w:r>
      <w:r w:rsidR="00990CCB">
        <w:rPr>
          <w:lang w:val="ru-RU"/>
        </w:rPr>
        <w:t>соответственно</w:t>
      </w:r>
      <w:r w:rsidR="00FC79E2">
        <w:rPr>
          <w:lang w:val="ru-RU"/>
        </w:rPr>
        <w:t>.</w:t>
      </w:r>
    </w:p>
    <w:p w14:paraId="1EA20A06" w14:textId="77777777" w:rsidR="00FC79E2" w:rsidRPr="00FC79E2" w:rsidRDefault="00FC79E2" w:rsidP="002B6B8B">
      <w:pPr>
        <w:spacing w:line="360" w:lineRule="auto"/>
        <w:ind w:firstLine="567"/>
        <w:contextualSpacing/>
        <w:jc w:val="both"/>
        <w:rPr>
          <w:lang w:val="ru-RU"/>
        </w:rPr>
      </w:pPr>
      <w:r w:rsidRPr="00FC79E2">
        <w:rPr>
          <w:lang w:val="ru-RU"/>
        </w:rPr>
        <w:t>В расчетах используются усредненные значения измеренных параметров по количеству датчиков. Величины погрешностей основных определяемых величин, полученные при расчете, находятся в пределах погрешностей контрольно-измерительных приборов и точности определения поправочных кривых, полученных со стороны завода-изготовителя, либо специализированной организации.</w:t>
      </w:r>
    </w:p>
    <w:p w14:paraId="49675222" w14:textId="77777777" w:rsidR="008212CE" w:rsidRPr="008212CE" w:rsidRDefault="008212CE" w:rsidP="002B6B8B">
      <w:pPr>
        <w:pStyle w:val="ab"/>
        <w:numPr>
          <w:ilvl w:val="1"/>
          <w:numId w:val="3"/>
        </w:numPr>
        <w:spacing w:after="0" w:line="360" w:lineRule="auto"/>
        <w:ind w:left="0" w:firstLine="0"/>
        <w:jc w:val="center"/>
        <w:outlineLvl w:val="1"/>
        <w:rPr>
          <w:rFonts w:ascii="Times New Roman" w:hAnsi="Times New Roman"/>
          <w:b/>
          <w:sz w:val="24"/>
          <w:szCs w:val="24"/>
        </w:rPr>
      </w:pPr>
      <w:bookmarkStart w:id="5" w:name="_Toc18581699"/>
      <w:bookmarkStart w:id="6" w:name="_Toc46756454"/>
      <w:r w:rsidRPr="008212CE">
        <w:rPr>
          <w:rFonts w:ascii="Times New Roman" w:hAnsi="Times New Roman"/>
          <w:b/>
          <w:sz w:val="24"/>
          <w:szCs w:val="24"/>
        </w:rPr>
        <w:t>Перерасход газа, связанный с загрязнением проточной части ГТУ</w:t>
      </w:r>
      <w:bookmarkEnd w:id="5"/>
      <w:bookmarkEnd w:id="6"/>
    </w:p>
    <w:p w14:paraId="1BC6C6E8" w14:textId="77777777" w:rsidR="008212CE" w:rsidRPr="008212CE" w:rsidRDefault="008212CE" w:rsidP="002B6B8B">
      <w:pPr>
        <w:spacing w:line="360" w:lineRule="auto"/>
        <w:ind w:firstLine="567"/>
        <w:jc w:val="both"/>
        <w:rPr>
          <w:rFonts w:eastAsiaTheme="minorHAnsi" w:cstheme="minorBidi"/>
          <w:szCs w:val="22"/>
          <w:lang w:val="ru-RU"/>
        </w:rPr>
      </w:pPr>
      <w:r w:rsidRPr="008212CE">
        <w:rPr>
          <w:rFonts w:eastAsiaTheme="minorHAnsi" w:cstheme="minorBidi"/>
          <w:szCs w:val="22"/>
          <w:lang w:val="ru-RU"/>
        </w:rPr>
        <w:t xml:space="preserve">По результатам расчета построены расходные характеристики условно чистого и условно загрязненного состояния ГТУ. Условно-чистым состоянием является состояние после </w:t>
      </w:r>
      <w:r w:rsidRPr="008212CE">
        <w:rPr>
          <w:rFonts w:eastAsiaTheme="minorHAnsi" w:cstheme="minorBidi"/>
          <w:szCs w:val="22"/>
        </w:rPr>
        <w:t>offline</w:t>
      </w:r>
      <w:r w:rsidRPr="008212CE">
        <w:rPr>
          <w:rFonts w:eastAsiaTheme="minorHAnsi" w:cstheme="minorBidi"/>
          <w:szCs w:val="22"/>
          <w:lang w:val="ru-RU"/>
        </w:rPr>
        <w:t xml:space="preserve"> промывки или на начальном этапе эксплуатации фильтрующих элементов (при отсутствии промывок). Условно-загрязненным состоянием является состояние на этапе с выработанным ресурсом работы фильтр элементов КВОУ. </w:t>
      </w:r>
    </w:p>
    <w:p w14:paraId="33C982FB" w14:textId="77777777" w:rsidR="008212CE" w:rsidRPr="008212CE" w:rsidRDefault="008212CE" w:rsidP="008212CE">
      <w:pPr>
        <w:spacing w:line="360" w:lineRule="auto"/>
        <w:ind w:firstLine="567"/>
        <w:jc w:val="both"/>
        <w:rPr>
          <w:rFonts w:eastAsiaTheme="minorHAnsi" w:cstheme="minorBidi"/>
          <w:szCs w:val="22"/>
          <w:lang w:val="ru-RU"/>
        </w:rPr>
      </w:pPr>
      <w:r w:rsidRPr="008212CE">
        <w:rPr>
          <w:rFonts w:eastAsiaTheme="minorHAnsi" w:cstheme="minorBidi"/>
          <w:szCs w:val="22"/>
          <w:lang w:val="ru-RU"/>
        </w:rPr>
        <w:t>Загрязнение ГТУ приводит к постепенному увеличению расхода газа на выработку единицы электроэнергии и носит прогрессивный характер. Суммарные издержки, связанные с перерасходом топливного газа, рассчитываются по формуле 1:</w:t>
      </w:r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89"/>
        <w:gridCol w:w="1063"/>
      </w:tblGrid>
      <w:tr w:rsidR="008212CE" w:rsidRPr="008212CE" w14:paraId="2DC3F778" w14:textId="77777777" w:rsidTr="00FC5CC8">
        <w:tc>
          <w:tcPr>
            <w:tcW w:w="4455" w:type="pct"/>
            <w:vAlign w:val="center"/>
          </w:tcPr>
          <w:p w14:paraId="54B2A2B6" w14:textId="77777777" w:rsidR="008212CE" w:rsidRPr="008212CE" w:rsidRDefault="001B2E74" w:rsidP="008212CE">
            <w:pPr>
              <w:jc w:val="center"/>
              <w:rPr>
                <w:rFonts w:eastAsiaTheme="minorEastAsia" w:cstheme="minorBidi"/>
                <w:lang w:val="ru-RU"/>
              </w:rPr>
            </w:pPr>
            <m:oMathPara>
              <m:oMath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eastAsiaTheme="minorHAnsi" w:hAnsi="Cambria Math" w:cstheme="minorBidi"/>
                        <w:i/>
                        <w:lang w:val="ru-RU"/>
                      </w:rPr>
                    </m:ctrlPr>
                  </m:naryPr>
                  <m:sub/>
                  <m:sup/>
                  <m:e>
                    <m:sSub>
                      <m:sSubPr>
                        <m:ctrlPr>
                          <w:rPr>
                            <w:rFonts w:ascii="Cambria Math" w:eastAsiaTheme="minorHAnsi" w:hAnsi="Cambria Math" w:cstheme="minorBidi"/>
                            <w:i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HAnsi" w:hAnsi="Cambria Math" w:cstheme="minorBidi"/>
                            <w:lang w:val="ru-RU"/>
                          </w:rPr>
                          <m:t>И</m:t>
                        </m:r>
                      </m:e>
                      <m:sub>
                        <m:r>
                          <w:rPr>
                            <w:rFonts w:ascii="Cambria Math" w:eastAsiaTheme="minorHAnsi" w:hAnsi="Cambria Math" w:cstheme="minorBidi"/>
                            <w:lang w:val="ru-RU"/>
                          </w:rPr>
                          <m:t>т</m:t>
                        </m:r>
                      </m:sub>
                    </m:sSub>
                  </m:e>
                </m:nary>
                <m:r>
                  <w:rPr>
                    <w:rFonts w:ascii="Cambria Math" w:eastAsiaTheme="minorHAnsi" w:hAnsi="Cambria Math" w:cstheme="minorBidi"/>
                    <w:lang w:val="ru-RU"/>
                  </w:rPr>
                  <m:t xml:space="preserve">= 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eastAsiaTheme="minorHAnsi" w:hAnsi="Cambria Math" w:cstheme="minorBidi"/>
                        <w:i/>
                        <w:lang w:val="ru-RU"/>
                      </w:rPr>
                    </m:ctrlPr>
                  </m:naryPr>
                  <m:sub>
                    <m:r>
                      <w:rPr>
                        <w:rFonts w:ascii="Cambria Math" w:eastAsiaTheme="minorHAnsi" w:hAnsi="Cambria Math" w:cstheme="minorBidi"/>
                        <w:lang w:val="ru-RU"/>
                      </w:rPr>
                      <m:t>i=0</m:t>
                    </m:r>
                  </m:sub>
                  <m:sup>
                    <m:r>
                      <w:rPr>
                        <w:rFonts w:ascii="Cambria Math" w:eastAsiaTheme="minorHAnsi" w:hAnsi="Cambria Math" w:cstheme="minorBidi"/>
                        <w:lang w:val="ru-RU"/>
                      </w:rPr>
                      <m:t>i=n</m:t>
                    </m:r>
                  </m:sup>
                  <m:e>
                    <m:d>
                      <m:dPr>
                        <m:ctrlPr>
                          <w:rPr>
                            <w:rFonts w:ascii="Cambria Math" w:eastAsiaTheme="minorHAnsi" w:hAnsi="Cambria Math" w:cstheme="minorBidi"/>
                            <w:i/>
                            <w:lang w:val="ru-RU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HAnsi" w:hAnsi="Cambria Math" w:cstheme="minorBidi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HAnsi" w:hAnsi="Cambria Math" w:cstheme="minorBidi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HAnsi" w:hAnsi="Cambria Math" w:cstheme="minorBidi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eastAsiaTheme="minorHAnsi" w:hAnsi="Cambria Math" w:cstheme="minorBidi"/>
                            <w:lang w:val="ru-RU"/>
                          </w:rPr>
                          <m:t xml:space="preserve">- </m:t>
                        </m:r>
                        <m:sSub>
                          <m:sSubPr>
                            <m:ctrlPr>
                              <w:rPr>
                                <w:rFonts w:ascii="Cambria Math" w:eastAsiaTheme="minorHAnsi" w:hAnsi="Cambria Math" w:cstheme="minorBidi"/>
                                <w:i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HAnsi" w:hAnsi="Cambria Math" w:cstheme="minorBidi"/>
                                <w:lang w:val="ru-RU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HAnsi" w:hAnsi="Cambria Math" w:cstheme="minorBidi"/>
                                <w:lang w:val="ru-RU"/>
                              </w:rPr>
                              <m:t>баз.знач.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Theme="minorHAnsi" w:hAnsi="Cambria Math" w:cstheme="minorBidi"/>
                        <w:lang w:val="ru-RU"/>
                      </w:rPr>
                      <m:t>∙</m:t>
                    </m:r>
                    <m:sSub>
                      <m:sSubPr>
                        <m:ctrlPr>
                          <w:rPr>
                            <w:rFonts w:ascii="Cambria Math" w:eastAsiaTheme="minorHAnsi" w:hAnsi="Cambria Math" w:cstheme="minorBidi"/>
                            <w:i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HAnsi" w:hAnsi="Cambria Math" w:cstheme="minorBidi"/>
                            <w:lang w:val="ru-RU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eastAsiaTheme="minorHAnsi" w:hAnsi="Cambria Math" w:cstheme="minorBidi"/>
                            <w:lang w:val="ru-RU"/>
                          </w:rPr>
                          <m:t>топливо</m:t>
                        </m:r>
                      </m:sub>
                    </m:sSub>
                  </m:e>
                </m:nary>
              </m:oMath>
            </m:oMathPara>
          </w:p>
        </w:tc>
        <w:tc>
          <w:tcPr>
            <w:tcW w:w="545" w:type="pct"/>
            <w:vAlign w:val="center"/>
          </w:tcPr>
          <w:p w14:paraId="6418FD8D" w14:textId="77777777" w:rsidR="008212CE" w:rsidRPr="008212CE" w:rsidRDefault="008212CE" w:rsidP="008212CE">
            <w:pPr>
              <w:jc w:val="center"/>
              <w:rPr>
                <w:rFonts w:eastAsiaTheme="minorEastAsia" w:cstheme="minorBidi"/>
                <w:lang w:val="ru-RU"/>
              </w:rPr>
            </w:pPr>
            <w:r w:rsidRPr="008212CE">
              <w:rPr>
                <w:rFonts w:eastAsiaTheme="minorEastAsia" w:cstheme="minorBidi"/>
                <w:lang w:val="ru-RU"/>
              </w:rPr>
              <w:t>(1)</w:t>
            </w:r>
          </w:p>
        </w:tc>
      </w:tr>
    </w:tbl>
    <w:p w14:paraId="6D2F8F1E" w14:textId="68BFA40B" w:rsidR="00264E99" w:rsidRDefault="008212CE" w:rsidP="00472EF6">
      <w:pPr>
        <w:spacing w:after="200" w:line="360" w:lineRule="auto"/>
        <w:contextualSpacing/>
        <w:jc w:val="both"/>
        <w:rPr>
          <w:rFonts w:eastAsiaTheme="minorHAnsi" w:cstheme="minorBidi"/>
          <w:szCs w:val="22"/>
          <w:lang w:val="ru-RU"/>
        </w:rPr>
      </w:pPr>
      <w:r w:rsidRPr="008C1AFE">
        <w:rPr>
          <w:lang w:val="ru-RU"/>
        </w:rPr>
        <w:t xml:space="preserve">где ∑Ит – суммарные издержки, связанные с перерасходом топливного газа, руб.; </w:t>
      </w:r>
      <w:proofErr w:type="spellStart"/>
      <w:r>
        <w:t>i</w:t>
      </w:r>
      <w:proofErr w:type="spellEnd"/>
      <w:r>
        <w:t> </w:t>
      </w:r>
      <w:r w:rsidRPr="008C1AFE">
        <w:rPr>
          <w:lang w:val="ru-RU"/>
        </w:rPr>
        <w:t>–</w:t>
      </w:r>
      <w:r>
        <w:t> </w:t>
      </w:r>
      <w:r w:rsidRPr="008C1AFE">
        <w:rPr>
          <w:lang w:val="ru-RU"/>
        </w:rPr>
        <w:t xml:space="preserve">номер часа наработки ГТУ; </w:t>
      </w:r>
      <w:r>
        <w:t>n</w:t>
      </w:r>
      <w:r w:rsidRPr="008C1AFE">
        <w:rPr>
          <w:lang w:val="ru-RU"/>
        </w:rPr>
        <w:t xml:space="preserve"> – число часов работы ГТУ за исследуемый период; </w:t>
      </w:r>
      <w:r>
        <w:t>Bi </w:t>
      </w:r>
      <w:r w:rsidRPr="008C1AFE">
        <w:rPr>
          <w:lang w:val="ru-RU"/>
        </w:rPr>
        <w:t>–</w:t>
      </w:r>
      <w:r>
        <w:t> </w:t>
      </w:r>
      <w:r w:rsidRPr="008C1AFE">
        <w:rPr>
          <w:lang w:val="ru-RU"/>
        </w:rPr>
        <w:t xml:space="preserve">фактический расхода газа в КС ГТУ за каждый </w:t>
      </w:r>
      <w:proofErr w:type="spellStart"/>
      <w:r>
        <w:t>i</w:t>
      </w:r>
      <w:proofErr w:type="spellEnd"/>
      <w:r w:rsidRPr="008C1AFE">
        <w:rPr>
          <w:lang w:val="ru-RU"/>
        </w:rPr>
        <w:t>-й час. наработки ГТУ, нм</w:t>
      </w:r>
      <w:r w:rsidRPr="003F17A7">
        <w:rPr>
          <w:vertAlign w:val="superscript"/>
          <w:lang w:val="ru-RU"/>
        </w:rPr>
        <w:t>3</w:t>
      </w:r>
      <w:r w:rsidRPr="008C1AFE">
        <w:rPr>
          <w:lang w:val="ru-RU"/>
        </w:rPr>
        <w:t xml:space="preserve">/ч; </w:t>
      </w:r>
      <w:r>
        <w:t>B</w:t>
      </w:r>
      <w:proofErr w:type="spellStart"/>
      <w:r w:rsidRPr="003F17A7">
        <w:rPr>
          <w:vertAlign w:val="subscript"/>
          <w:lang w:val="ru-RU"/>
        </w:rPr>
        <w:t>баз.знач</w:t>
      </w:r>
      <w:proofErr w:type="spellEnd"/>
      <w:r w:rsidRPr="003F17A7">
        <w:rPr>
          <w:vertAlign w:val="subscript"/>
          <w:lang w:val="ru-RU"/>
        </w:rPr>
        <w:t xml:space="preserve">. </w:t>
      </w:r>
      <w:r w:rsidRPr="008C1AFE">
        <w:rPr>
          <w:lang w:val="ru-RU"/>
        </w:rPr>
        <w:t xml:space="preserve">– фактический расход газа в КС </w:t>
      </w:r>
      <w:r w:rsidRPr="008C1AFE">
        <w:rPr>
          <w:lang w:val="ru-RU"/>
        </w:rPr>
        <w:lastRenderedPageBreak/>
        <w:t>соответствующий чистому состоянию ГТУ, нм</w:t>
      </w:r>
      <w:r w:rsidRPr="003F17A7">
        <w:rPr>
          <w:vertAlign w:val="superscript"/>
          <w:lang w:val="ru-RU"/>
        </w:rPr>
        <w:t>3</w:t>
      </w:r>
      <w:r w:rsidRPr="008C1AFE">
        <w:rPr>
          <w:lang w:val="ru-RU"/>
        </w:rPr>
        <w:t xml:space="preserve">/ч; </w:t>
      </w:r>
      <w:r>
        <w:t>S</w:t>
      </w:r>
      <w:r w:rsidRPr="008C1AFE">
        <w:rPr>
          <w:lang w:val="ru-RU"/>
        </w:rPr>
        <w:t xml:space="preserve">топливо – расчетная стоимость природного газа {{ </w:t>
      </w:r>
      <w:r>
        <w:t>tariffs</w:t>
      </w:r>
      <w:r w:rsidRPr="008C1AFE">
        <w:rPr>
          <w:lang w:val="ru-RU"/>
        </w:rPr>
        <w:t>.</w:t>
      </w:r>
      <w:r>
        <w:t>gas</w:t>
      </w:r>
      <w:r w:rsidRPr="008C1AFE">
        <w:rPr>
          <w:lang w:val="ru-RU"/>
        </w:rPr>
        <w:t>_</w:t>
      </w:r>
      <w:r>
        <w:t>rub</w:t>
      </w:r>
      <w:r w:rsidRPr="008C1AFE">
        <w:rPr>
          <w:lang w:val="ru-RU"/>
        </w:rPr>
        <w:t>_</w:t>
      </w:r>
      <w:r>
        <w:t>per</w:t>
      </w:r>
      <w:r w:rsidRPr="008C1AFE">
        <w:rPr>
          <w:lang w:val="ru-RU"/>
        </w:rPr>
        <w:t>_1000_</w:t>
      </w:r>
      <w:r>
        <w:t>nm</w:t>
      </w:r>
      <w:r w:rsidRPr="008C1AFE">
        <w:rPr>
          <w:lang w:val="ru-RU"/>
        </w:rPr>
        <w:t>3 }} руб./тыс. м</w:t>
      </w:r>
      <w:r w:rsidRPr="003F17A7">
        <w:rPr>
          <w:vertAlign w:val="superscript"/>
          <w:lang w:val="ru-RU"/>
        </w:rPr>
        <w:t>3</w:t>
      </w:r>
      <w:r w:rsidRPr="008C1AFE">
        <w:rPr>
          <w:lang w:val="ru-RU"/>
        </w:rPr>
        <w:t>.</w:t>
      </w:r>
    </w:p>
    <w:p w14:paraId="5492546E" w14:textId="77777777" w:rsidR="00134186" w:rsidRDefault="00134186" w:rsidP="00472EF6">
      <w:pPr>
        <w:spacing w:after="200" w:line="360" w:lineRule="auto"/>
        <w:contextualSpacing/>
        <w:jc w:val="both"/>
        <w:rPr>
          <w:rFonts w:eastAsiaTheme="minorHAnsi" w:cstheme="minorBidi"/>
          <w:szCs w:val="22"/>
          <w:lang w:val="ru-RU"/>
        </w:rPr>
      </w:pPr>
    </w:p>
    <w:p w14:paraId="0CBDD469" w14:textId="77777777" w:rsidR="00DC4BCE" w:rsidRPr="00DC4BCE" w:rsidRDefault="00DC4BCE" w:rsidP="002B6B8B">
      <w:pPr>
        <w:pStyle w:val="ab"/>
        <w:numPr>
          <w:ilvl w:val="1"/>
          <w:numId w:val="3"/>
        </w:numPr>
        <w:spacing w:line="360" w:lineRule="auto"/>
        <w:ind w:left="0" w:firstLine="0"/>
        <w:jc w:val="center"/>
        <w:outlineLvl w:val="1"/>
        <w:rPr>
          <w:rFonts w:ascii="Times New Roman" w:hAnsi="Times New Roman"/>
          <w:b/>
          <w:sz w:val="24"/>
          <w:szCs w:val="24"/>
        </w:rPr>
      </w:pPr>
      <w:bookmarkStart w:id="7" w:name="_Toc18581700"/>
      <w:bookmarkStart w:id="8" w:name="_Toc46756455"/>
      <w:r w:rsidRPr="00DC4BCE">
        <w:rPr>
          <w:rFonts w:ascii="Times New Roman" w:hAnsi="Times New Roman"/>
          <w:b/>
          <w:sz w:val="24"/>
          <w:szCs w:val="24"/>
        </w:rPr>
        <w:t>Упущенная выгода, связанная с недопоставкой электроэнергии в сеть</w:t>
      </w:r>
      <w:bookmarkEnd w:id="7"/>
      <w:bookmarkEnd w:id="8"/>
      <w:r w:rsidRPr="00DC4BCE">
        <w:rPr>
          <w:rFonts w:ascii="Times New Roman" w:hAnsi="Times New Roman"/>
          <w:b/>
          <w:sz w:val="24"/>
          <w:szCs w:val="24"/>
        </w:rPr>
        <w:t xml:space="preserve"> </w:t>
      </w:r>
    </w:p>
    <w:p w14:paraId="698A6874" w14:textId="77777777" w:rsidR="00DC4BCE" w:rsidRPr="00DC4BCE" w:rsidRDefault="00DC4BCE" w:rsidP="002B6B8B">
      <w:pPr>
        <w:spacing w:line="360" w:lineRule="auto"/>
        <w:ind w:firstLine="567"/>
        <w:jc w:val="both"/>
        <w:rPr>
          <w:rFonts w:eastAsiaTheme="minorHAnsi" w:cstheme="minorBidi"/>
          <w:szCs w:val="22"/>
          <w:lang w:val="ru-RU"/>
        </w:rPr>
      </w:pPr>
      <w:r w:rsidRPr="00DC4BCE">
        <w:rPr>
          <w:rFonts w:eastAsiaTheme="minorHAnsi" w:cstheme="minorBidi"/>
          <w:szCs w:val="22"/>
          <w:lang w:val="ru-RU"/>
        </w:rPr>
        <w:t>Постепенное снижение мощности ПГУ приводит к упущенной выгоде электростанции, связанной с недопоставкой электроэнергии в сеть, и может компенсироваться исключительно поддержанием состояния проточной части осевого компрессора ГТУ, либо промывками в</w:t>
      </w:r>
      <w:r w:rsidR="002A592F">
        <w:rPr>
          <w:rFonts w:eastAsiaTheme="minorHAnsi" w:cstheme="minorBidi"/>
          <w:szCs w:val="22"/>
          <w:lang w:val="ru-RU"/>
        </w:rPr>
        <w:br/>
      </w:r>
      <w:proofErr w:type="spellStart"/>
      <w:r w:rsidRPr="00DC4BCE">
        <w:rPr>
          <w:rFonts w:eastAsiaTheme="minorHAnsi" w:cstheme="minorBidi"/>
          <w:szCs w:val="22"/>
          <w:lang w:val="ru-RU"/>
        </w:rPr>
        <w:t>online</w:t>
      </w:r>
      <w:proofErr w:type="spellEnd"/>
      <w:r w:rsidRPr="00DC4BCE">
        <w:rPr>
          <w:rFonts w:eastAsiaTheme="minorHAnsi" w:cstheme="minorBidi"/>
          <w:szCs w:val="22"/>
          <w:lang w:val="ru-RU"/>
        </w:rPr>
        <w:t xml:space="preserve"> и </w:t>
      </w:r>
      <w:proofErr w:type="spellStart"/>
      <w:r w:rsidRPr="00DC4BCE">
        <w:rPr>
          <w:rFonts w:eastAsiaTheme="minorHAnsi" w:cstheme="minorBidi"/>
          <w:szCs w:val="22"/>
          <w:lang w:val="ru-RU"/>
        </w:rPr>
        <w:t>offline</w:t>
      </w:r>
      <w:proofErr w:type="spellEnd"/>
      <w:r w:rsidRPr="00DC4BCE">
        <w:rPr>
          <w:rFonts w:eastAsiaTheme="minorHAnsi" w:cstheme="minorBidi"/>
          <w:szCs w:val="22"/>
          <w:lang w:val="ru-RU"/>
        </w:rPr>
        <w:t xml:space="preserve"> режимах. Упущенную выгоду, связанная с недопоставкой электроэнергии можно оценить по формуле:</w:t>
      </w:r>
    </w:p>
    <w:tbl>
      <w:tblPr>
        <w:tblStyle w:val="a9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00"/>
        <w:gridCol w:w="952"/>
      </w:tblGrid>
      <w:tr w:rsidR="00DC4BCE" w:rsidRPr="00DC4BCE" w14:paraId="64D8077E" w14:textId="77777777" w:rsidTr="00FC5CC8">
        <w:tc>
          <w:tcPr>
            <w:tcW w:w="4512" w:type="pct"/>
            <w:vAlign w:val="center"/>
          </w:tcPr>
          <w:p w14:paraId="7DD61FB3" w14:textId="77777777" w:rsidR="00DC4BCE" w:rsidRPr="00DC4BCE" w:rsidRDefault="001B2E74" w:rsidP="00311603">
            <w:pPr>
              <w:spacing w:line="360" w:lineRule="auto"/>
              <w:jc w:val="both"/>
              <w:rPr>
                <w:rFonts w:eastAsiaTheme="minorHAnsi" w:cstheme="minorBidi"/>
                <w:szCs w:val="22"/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HAnsi" w:hAnsi="Cambria Math" w:cstheme="minorBidi"/>
                        <w:szCs w:val="22"/>
                        <w:lang w:val="ru-RU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HAnsi" w:hAnsi="Cambria Math" w:cstheme="minorBidi"/>
                        <w:szCs w:val="22"/>
                        <w:lang w:val="ru-RU"/>
                      </w:rPr>
                      <m:t>∆Д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HAnsi" w:hAnsi="Cambria Math" w:cstheme="minorBidi"/>
                        <w:szCs w:val="22"/>
                        <w:lang w:val="ru-RU"/>
                      </w:rPr>
                      <m:t>э/э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HAnsi" w:hAnsi="Cambria Math" w:cstheme="minorBidi"/>
                    <w:szCs w:val="22"/>
                    <w:lang w:val="ru-RU"/>
                  </w:rPr>
                  <m:t xml:space="preserve">= 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eastAsiaTheme="minorHAnsi" w:hAnsi="Cambria Math" w:cstheme="minorBidi"/>
                        <w:szCs w:val="22"/>
                        <w:lang w:val="ru-RU"/>
                      </w:rPr>
                    </m:ctrlPr>
                  </m:naryPr>
                  <m:sub>
                    <m:r>
                      <w:rPr>
                        <w:rFonts w:ascii="Cambria Math" w:eastAsiaTheme="minorHAnsi" w:hAnsi="Cambria Math" w:cstheme="minorBidi"/>
                        <w:szCs w:val="22"/>
                        <w:lang w:val="ru-RU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eastAsiaTheme="minorHAnsi" w:hAnsi="Cambria Math" w:cstheme="minorBidi"/>
                        <w:szCs w:val="22"/>
                        <w:lang w:val="ru-RU"/>
                      </w:rPr>
                      <m:t>=0</m:t>
                    </m:r>
                  </m:sub>
                  <m:sup>
                    <m:r>
                      <w:rPr>
                        <w:rFonts w:ascii="Cambria Math" w:eastAsiaTheme="minorHAnsi" w:hAnsi="Cambria Math" w:cstheme="minorBidi"/>
                        <w:szCs w:val="22"/>
                        <w:lang w:val="ru-RU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eastAsiaTheme="minorHAnsi" w:hAnsi="Cambria Math" w:cstheme="minorBidi"/>
                        <w:szCs w:val="22"/>
                        <w:lang w:val="ru-RU"/>
                      </w:rPr>
                      <m:t>=</m:t>
                    </m:r>
                    <m:r>
                      <w:rPr>
                        <w:rFonts w:ascii="Cambria Math" w:eastAsiaTheme="minorHAnsi" w:hAnsi="Cambria Math" w:cstheme="minorBidi"/>
                        <w:szCs w:val="22"/>
                        <w:lang w:val="ru-RU"/>
                      </w:rPr>
                      <m:t>n</m:t>
                    </m:r>
                  </m:sup>
                  <m:e>
                    <m:r>
                      <m:rPr>
                        <m:sty m:val="p"/>
                      </m:rPr>
                      <w:rPr>
                        <w:rFonts w:ascii="Cambria Math" w:eastAsiaTheme="minorHAnsi" w:hAnsi="Cambria Math" w:cstheme="minorBidi"/>
                        <w:szCs w:val="22"/>
                        <w:lang w:val="ru-RU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eastAsiaTheme="minorHAnsi" w:hAnsi="Cambria Math" w:cstheme="minorBidi"/>
                            <w:szCs w:val="22"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HAnsi" w:hAnsi="Cambria Math" w:cstheme="minorBidi"/>
                            <w:szCs w:val="22"/>
                            <w:lang w:val="ru-RU"/>
                          </w:rPr>
                          <m:t>N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HAnsi" w:hAnsi="Cambria Math" w:cstheme="minorBidi"/>
                            <w:szCs w:val="22"/>
                            <w:lang w:val="ru-RU"/>
                          </w:rPr>
                          <m:t>баз.знач.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Theme="minorHAnsi" w:hAnsi="Cambria Math" w:cstheme="minorBidi"/>
                        <w:szCs w:val="22"/>
                        <w:lang w:val="ru-RU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HAnsi" w:hAnsi="Cambria Math" w:cstheme="minorBidi"/>
                            <w:szCs w:val="22"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HAnsi" w:hAnsi="Cambria Math" w:cstheme="minorBidi"/>
                            <w:szCs w:val="22"/>
                            <w:lang w:val="ru-RU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Theme="minorHAnsi" w:hAnsi="Cambria Math" w:cstheme="minorBidi"/>
                            <w:szCs w:val="22"/>
                            <w:lang w:val="ru-RU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Theme="minorHAnsi" w:hAnsi="Cambria Math" w:cstheme="minorBidi"/>
                        <w:szCs w:val="22"/>
                        <w:lang w:val="ru-RU"/>
                      </w:rPr>
                      <m:t>)∙</m:t>
                    </m:r>
                    <m:sSub>
                      <m:sSubPr>
                        <m:ctrlPr>
                          <w:rPr>
                            <w:rFonts w:ascii="Cambria Math" w:eastAsiaTheme="minorHAnsi" w:hAnsi="Cambria Math" w:cstheme="minorBidi"/>
                            <w:szCs w:val="22"/>
                            <w:lang w:val="ru-RU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HAnsi" w:hAnsi="Cambria Math" w:cstheme="minorBidi"/>
                            <w:szCs w:val="22"/>
                            <w:lang w:val="ru-RU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eastAsiaTheme="minorHAnsi" w:hAnsi="Cambria Math" w:cstheme="minorBidi"/>
                                <w:szCs w:val="22"/>
                                <w:lang w:val="ru-RU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HAnsi" w:hAnsi="Cambria Math" w:cstheme="minorBidi"/>
                                <w:szCs w:val="22"/>
                                <w:lang w:val="ru-RU"/>
                              </w:rPr>
                              <m:t>Т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HAnsi" w:hAnsi="Cambria Math" w:cstheme="minorBidi"/>
                                <w:szCs w:val="22"/>
                                <w:lang w:val="ru-RU"/>
                              </w:rPr>
                              <m:t>э/э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Theme="minorHAnsi" w:hAnsi="Cambria Math" w:cstheme="minorBidi"/>
                            <w:szCs w:val="22"/>
                            <w:lang w:val="ru-RU"/>
                          </w:rPr>
                          <m:t xml:space="preserve">- </m:t>
                        </m:r>
                        <m:r>
                          <w:rPr>
                            <w:rFonts w:ascii="Cambria Math" w:eastAsiaTheme="minorHAnsi" w:hAnsi="Cambria Math" w:cstheme="minorBidi"/>
                            <w:szCs w:val="22"/>
                            <w:lang w:val="ru-RU"/>
                          </w:rPr>
                          <m:t>S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HAnsi" w:hAnsi="Cambria Math" w:cstheme="minorBidi"/>
                            <w:szCs w:val="22"/>
                            <w:lang w:val="ru-RU"/>
                          </w:rPr>
                          <m:t>э/э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Theme="minorHAnsi" w:hAnsi="Cambria Math" w:cstheme="minorBidi"/>
                        <w:szCs w:val="22"/>
                        <w:lang w:val="ru-RU"/>
                      </w:rPr>
                      <m:t>)</m:t>
                    </m:r>
                  </m:e>
                </m:nary>
                <m:r>
                  <m:rPr>
                    <m:sty m:val="p"/>
                  </m:rPr>
                  <w:rPr>
                    <w:rFonts w:ascii="Cambria Math" w:eastAsiaTheme="minorHAnsi" w:hAnsi="Cambria Math" w:cstheme="minorBidi"/>
                    <w:szCs w:val="22"/>
                    <w:lang w:val="ru-RU"/>
                  </w:rPr>
                  <m:t>,</m:t>
                </m:r>
              </m:oMath>
            </m:oMathPara>
          </w:p>
        </w:tc>
        <w:tc>
          <w:tcPr>
            <w:tcW w:w="488" w:type="pct"/>
            <w:vAlign w:val="center"/>
          </w:tcPr>
          <w:p w14:paraId="1A8B1602" w14:textId="77777777" w:rsidR="00DC4BCE" w:rsidRPr="00DC4BCE" w:rsidRDefault="00DC4BCE" w:rsidP="00311603">
            <w:pPr>
              <w:spacing w:line="360" w:lineRule="auto"/>
              <w:jc w:val="both"/>
              <w:rPr>
                <w:rFonts w:eastAsiaTheme="minorHAnsi" w:cstheme="minorBidi"/>
                <w:szCs w:val="22"/>
                <w:lang w:val="ru-RU"/>
              </w:rPr>
            </w:pPr>
            <w:r w:rsidRPr="00DC4BCE">
              <w:rPr>
                <w:rFonts w:eastAsiaTheme="minorHAnsi" w:cstheme="minorBidi"/>
                <w:szCs w:val="22"/>
                <w:lang w:val="ru-RU"/>
              </w:rPr>
              <w:t>(2)</w:t>
            </w:r>
          </w:p>
        </w:tc>
      </w:tr>
    </w:tbl>
    <w:p w14:paraId="4EA45287" w14:textId="1B051AA8" w:rsidR="001A16F1" w:rsidRDefault="00DC4BCE" w:rsidP="002B6B8B">
      <w:pPr>
        <w:spacing w:line="360" w:lineRule="auto"/>
        <w:jc w:val="both"/>
        <w:rPr>
          <w:lang w:val="ru-RU"/>
        </w:rPr>
      </w:pPr>
      <w:r w:rsidRPr="008C1AFE">
        <w:rPr>
          <w:lang w:val="ru-RU"/>
        </w:rPr>
        <w:t xml:space="preserve">где </w:t>
      </w:r>
      <w:r>
        <w:t>Δ</w:t>
      </w:r>
      <w:r w:rsidRPr="008C1AFE">
        <w:rPr>
          <w:lang w:val="ru-RU"/>
        </w:rPr>
        <w:t xml:space="preserve">Дэ/э – упущенная выгода, связанная с недопоставкой электроэнергии, руб.; </w:t>
      </w:r>
      <w:proofErr w:type="spellStart"/>
      <w:r>
        <w:t>i</w:t>
      </w:r>
      <w:proofErr w:type="spellEnd"/>
      <w:r w:rsidRPr="008C1AFE">
        <w:rPr>
          <w:lang w:val="ru-RU"/>
        </w:rPr>
        <w:t xml:space="preserve"> – номер часа наработки ГТУ; </w:t>
      </w:r>
      <w:r>
        <w:t>n</w:t>
      </w:r>
      <w:r w:rsidRPr="008C1AFE">
        <w:rPr>
          <w:lang w:val="ru-RU"/>
        </w:rPr>
        <w:t xml:space="preserve"> – число часов работы ГТУ за исследуемый период; - объем недовыработанной электроэнергии за каждый </w:t>
      </w:r>
      <w:proofErr w:type="spellStart"/>
      <w:r>
        <w:t>i</w:t>
      </w:r>
      <w:proofErr w:type="spellEnd"/>
      <w:r w:rsidRPr="008C1AFE">
        <w:rPr>
          <w:lang w:val="ru-RU"/>
        </w:rPr>
        <w:t xml:space="preserve">-й час и </w:t>
      </w:r>
      <w:r>
        <w:t>j</w:t>
      </w:r>
      <w:r w:rsidRPr="008C1AFE">
        <w:rPr>
          <w:lang w:val="ru-RU"/>
        </w:rPr>
        <w:t xml:space="preserve">-й месяц, </w:t>
      </w:r>
      <w:proofErr w:type="spellStart"/>
      <w:r w:rsidRPr="008C1AFE">
        <w:rPr>
          <w:lang w:val="ru-RU"/>
        </w:rPr>
        <w:t>МВт·ч</w:t>
      </w:r>
      <w:proofErr w:type="spellEnd"/>
      <w:r w:rsidRPr="008C1AFE">
        <w:rPr>
          <w:lang w:val="ru-RU"/>
        </w:rPr>
        <w:t xml:space="preserve">; </w:t>
      </w:r>
      <w:r>
        <w:t>N</w:t>
      </w:r>
      <w:proofErr w:type="spellStart"/>
      <w:r w:rsidRPr="003F17A7">
        <w:rPr>
          <w:vertAlign w:val="subscript"/>
          <w:lang w:val="ru-RU"/>
        </w:rPr>
        <w:t>баз.знач</w:t>
      </w:r>
      <w:proofErr w:type="spellEnd"/>
      <w:r w:rsidRPr="003F17A7">
        <w:rPr>
          <w:vertAlign w:val="subscript"/>
          <w:lang w:val="ru-RU"/>
        </w:rPr>
        <w:t xml:space="preserve">. </w:t>
      </w:r>
      <w:r w:rsidRPr="008C1AFE">
        <w:rPr>
          <w:lang w:val="ru-RU"/>
        </w:rPr>
        <w:t xml:space="preserve">- фиксированное значение приведенной мощности ГТУ, соответствующее максимальному режиму работы (ВНА-максимально открыт) и исходному состоянию проточной части осевого компрессора (после ремонта / промывки), МВт; </w:t>
      </w:r>
      <w:r>
        <w:t>Ni</w:t>
      </w:r>
      <w:r w:rsidRPr="008C1AFE">
        <w:rPr>
          <w:lang w:val="ru-RU"/>
        </w:rPr>
        <w:t xml:space="preserve"> - значение приведенной мощности ГТУ, соответствующее максимальному режиму работы (ВНА-максимально открыт) и состоянию проточной части осевого компрессора за каждый </w:t>
      </w:r>
      <w:proofErr w:type="spellStart"/>
      <w:r>
        <w:t>i</w:t>
      </w:r>
      <w:proofErr w:type="spellEnd"/>
      <w:r w:rsidRPr="008C1AFE">
        <w:rPr>
          <w:lang w:val="ru-RU"/>
        </w:rPr>
        <w:t xml:space="preserve">-й час наработки, МВт; Тэ/э – отпускной тариф на выработку 1,0 </w:t>
      </w:r>
      <w:proofErr w:type="spellStart"/>
      <w:r w:rsidRPr="008C1AFE">
        <w:rPr>
          <w:lang w:val="ru-RU"/>
        </w:rPr>
        <w:t>МВт·ч</w:t>
      </w:r>
      <w:proofErr w:type="spellEnd"/>
      <w:r w:rsidRPr="008C1AFE">
        <w:rPr>
          <w:lang w:val="ru-RU"/>
        </w:rPr>
        <w:t xml:space="preserve"> э/э (расчетное значение {{ </w:t>
      </w:r>
      <w:r>
        <w:t>tariffs</w:t>
      </w:r>
      <w:r w:rsidRPr="008C1AFE">
        <w:rPr>
          <w:lang w:val="ru-RU"/>
        </w:rPr>
        <w:t>.</w:t>
      </w:r>
      <w:r>
        <w:t>electricity</w:t>
      </w:r>
      <w:r w:rsidRPr="008C1AFE">
        <w:rPr>
          <w:lang w:val="ru-RU"/>
        </w:rPr>
        <w:t>_</w:t>
      </w:r>
      <w:r>
        <w:t>rub</w:t>
      </w:r>
      <w:r w:rsidRPr="008C1AFE">
        <w:rPr>
          <w:lang w:val="ru-RU"/>
        </w:rPr>
        <w:t>_</w:t>
      </w:r>
      <w:r>
        <w:t>per</w:t>
      </w:r>
      <w:r w:rsidRPr="008C1AFE">
        <w:rPr>
          <w:lang w:val="ru-RU"/>
        </w:rPr>
        <w:t>_</w:t>
      </w:r>
      <w:proofErr w:type="spellStart"/>
      <w:r>
        <w:t>mwh</w:t>
      </w:r>
      <w:proofErr w:type="spellEnd"/>
      <w:r w:rsidRPr="008C1AFE">
        <w:rPr>
          <w:lang w:val="ru-RU"/>
        </w:rPr>
        <w:t xml:space="preserve"> }}</w:t>
      </w:r>
      <w:r>
        <w:t> </w:t>
      </w:r>
      <w:r w:rsidRPr="008C1AFE">
        <w:rPr>
          <w:lang w:val="ru-RU"/>
        </w:rPr>
        <w:t>руб./</w:t>
      </w:r>
      <w:proofErr w:type="spellStart"/>
      <w:r w:rsidRPr="008C1AFE">
        <w:rPr>
          <w:lang w:val="ru-RU"/>
        </w:rPr>
        <w:t>МВт·ч</w:t>
      </w:r>
      <w:proofErr w:type="spellEnd"/>
      <w:r w:rsidRPr="008C1AFE">
        <w:rPr>
          <w:lang w:val="ru-RU"/>
        </w:rPr>
        <w:t xml:space="preserve">; </w:t>
      </w:r>
      <w:r>
        <w:t>S</w:t>
      </w:r>
      <w:r w:rsidRPr="008C1AFE">
        <w:rPr>
          <w:lang w:val="ru-RU"/>
        </w:rPr>
        <w:t xml:space="preserve">э/э – себестоимость электроэнергии (расчетная себестоимость 1,0 </w:t>
      </w:r>
      <w:proofErr w:type="spellStart"/>
      <w:r w:rsidRPr="008C1AFE">
        <w:rPr>
          <w:lang w:val="ru-RU"/>
        </w:rPr>
        <w:t>МВт·ч</w:t>
      </w:r>
      <w:proofErr w:type="spellEnd"/>
      <w:r w:rsidRPr="008C1AFE">
        <w:rPr>
          <w:lang w:val="ru-RU"/>
        </w:rPr>
        <w:t xml:space="preserve"> э/э принята в размере {{ </w:t>
      </w:r>
      <w:r>
        <w:t>tariffs</w:t>
      </w:r>
      <w:r w:rsidRPr="008C1AFE">
        <w:rPr>
          <w:lang w:val="ru-RU"/>
        </w:rPr>
        <w:t>.</w:t>
      </w:r>
      <w:r>
        <w:t>electricity</w:t>
      </w:r>
      <w:r w:rsidRPr="008C1AFE">
        <w:rPr>
          <w:lang w:val="ru-RU"/>
        </w:rPr>
        <w:t>_</w:t>
      </w:r>
      <w:r>
        <w:t>cost</w:t>
      </w:r>
      <w:r w:rsidRPr="008C1AFE">
        <w:rPr>
          <w:lang w:val="ru-RU"/>
        </w:rPr>
        <w:t>_</w:t>
      </w:r>
      <w:r>
        <w:t>rub</w:t>
      </w:r>
      <w:r w:rsidRPr="008C1AFE">
        <w:rPr>
          <w:lang w:val="ru-RU"/>
        </w:rPr>
        <w:t>_</w:t>
      </w:r>
      <w:r>
        <w:t>per</w:t>
      </w:r>
      <w:r w:rsidRPr="008C1AFE">
        <w:rPr>
          <w:lang w:val="ru-RU"/>
        </w:rPr>
        <w:t>_</w:t>
      </w:r>
      <w:proofErr w:type="spellStart"/>
      <w:r>
        <w:t>mwh</w:t>
      </w:r>
      <w:proofErr w:type="spellEnd"/>
      <w:r w:rsidRPr="008C1AFE">
        <w:rPr>
          <w:lang w:val="ru-RU"/>
        </w:rPr>
        <w:t xml:space="preserve"> }}</w:t>
      </w:r>
      <w:r>
        <w:t> </w:t>
      </w:r>
      <w:r w:rsidRPr="008C1AFE">
        <w:rPr>
          <w:lang w:val="ru-RU"/>
        </w:rPr>
        <w:t>руб./</w:t>
      </w:r>
      <w:proofErr w:type="spellStart"/>
      <w:r w:rsidRPr="008C1AFE">
        <w:rPr>
          <w:lang w:val="ru-RU"/>
        </w:rPr>
        <w:t>МВт·ч</w:t>
      </w:r>
      <w:proofErr w:type="spellEnd"/>
      <w:r w:rsidRPr="008C1AFE">
        <w:rPr>
          <w:lang w:val="ru-RU"/>
        </w:rPr>
        <w:t>).</w:t>
      </w:r>
    </w:p>
    <w:p w14:paraId="2DDC5EA6" w14:textId="77777777" w:rsidR="00AD2EB7" w:rsidRPr="00DC4BCE" w:rsidRDefault="00AD2EB7" w:rsidP="002B6B8B">
      <w:pPr>
        <w:spacing w:line="360" w:lineRule="auto"/>
        <w:jc w:val="both"/>
        <w:rPr>
          <w:rFonts w:eastAsiaTheme="minorHAnsi" w:cstheme="minorBidi"/>
          <w:szCs w:val="22"/>
          <w:lang w:val="ru-RU"/>
        </w:rPr>
      </w:pPr>
    </w:p>
    <w:p w14:paraId="10FED226" w14:textId="77777777" w:rsidR="00DC4BCE" w:rsidRPr="00DC4BCE" w:rsidRDefault="00DC4BCE" w:rsidP="009D28F0">
      <w:pPr>
        <w:pStyle w:val="ab"/>
        <w:numPr>
          <w:ilvl w:val="1"/>
          <w:numId w:val="3"/>
        </w:numPr>
        <w:spacing w:line="360" w:lineRule="auto"/>
        <w:ind w:left="0" w:firstLine="0"/>
        <w:jc w:val="center"/>
        <w:outlineLvl w:val="1"/>
        <w:rPr>
          <w:rFonts w:ascii="Times New Roman" w:hAnsi="Times New Roman"/>
          <w:b/>
          <w:sz w:val="24"/>
          <w:szCs w:val="24"/>
        </w:rPr>
      </w:pPr>
      <w:bookmarkStart w:id="9" w:name="_Toc18581701"/>
      <w:bookmarkStart w:id="10" w:name="_Toc46756456"/>
      <w:r w:rsidRPr="00DC4BCE">
        <w:rPr>
          <w:rFonts w:ascii="Times New Roman" w:hAnsi="Times New Roman"/>
          <w:b/>
          <w:sz w:val="24"/>
          <w:szCs w:val="24"/>
        </w:rPr>
        <w:t>Суммарные затраты на промывки проточной части ГТУ</w:t>
      </w:r>
      <w:bookmarkEnd w:id="9"/>
      <w:bookmarkEnd w:id="10"/>
    </w:p>
    <w:p w14:paraId="1AD0ABC3" w14:textId="77777777" w:rsidR="00DC4BCE" w:rsidRPr="00DC4BCE" w:rsidRDefault="00DC4BCE" w:rsidP="002B6B8B">
      <w:pPr>
        <w:spacing w:line="360" w:lineRule="auto"/>
        <w:ind w:firstLine="567"/>
        <w:rPr>
          <w:lang w:val="ru-RU"/>
        </w:rPr>
      </w:pPr>
      <w:r w:rsidRPr="00DC4BCE">
        <w:rPr>
          <w:lang w:val="ru-RU"/>
        </w:rPr>
        <w:t>Затраты на промывки проточной части ГТУ определяются по формуле 3:</w:t>
      </w:r>
    </w:p>
    <w:tbl>
      <w:tblPr>
        <w:tblStyle w:val="a9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00"/>
        <w:gridCol w:w="952"/>
      </w:tblGrid>
      <w:tr w:rsidR="00DC4BCE" w14:paraId="22862E7A" w14:textId="77777777" w:rsidTr="00A17B56">
        <w:tc>
          <w:tcPr>
            <w:tcW w:w="4512" w:type="pct"/>
            <w:vAlign w:val="center"/>
          </w:tcPr>
          <w:p w14:paraId="525A14E8" w14:textId="77777777" w:rsidR="00DC4BCE" w:rsidRDefault="001B2E74" w:rsidP="00DC4BCE">
            <w:pPr>
              <w:spacing w:line="360" w:lineRule="auto"/>
            </w:pPr>
            <m:oMathPara>
              <m:oMath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/>
                  <m:sup/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И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пром</m:t>
                        </m:r>
                        <m:r>
                          <w:rPr>
                            <w:rFonts w:ascii="Cambria Math" w:hAnsi="Cambria Math"/>
                          </w:rPr>
                          <m:t>ывки</m:t>
                        </m:r>
                      </m:sub>
                    </m:sSub>
                  </m:e>
                </m:nary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∑И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пром_online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∑И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пром_offline</m:t>
                    </m:r>
                  </m:sub>
                </m:sSub>
              </m:oMath>
            </m:oMathPara>
          </w:p>
        </w:tc>
        <w:tc>
          <w:tcPr>
            <w:tcW w:w="488" w:type="pct"/>
            <w:vAlign w:val="center"/>
          </w:tcPr>
          <w:p w14:paraId="64E0E38B" w14:textId="77777777" w:rsidR="00DC4BCE" w:rsidRDefault="00DC4BCE" w:rsidP="00DC4BCE">
            <w:pPr>
              <w:spacing w:line="360" w:lineRule="auto"/>
            </w:pPr>
            <w:r>
              <w:t>(3)</w:t>
            </w:r>
          </w:p>
        </w:tc>
      </w:tr>
    </w:tbl>
    <w:p w14:paraId="10B1D624" w14:textId="77777777" w:rsidR="00DC4BCE" w:rsidRPr="009D28F0" w:rsidRDefault="00DC4BCE" w:rsidP="008E5CDC">
      <w:pPr>
        <w:spacing w:line="360" w:lineRule="auto"/>
        <w:jc w:val="both"/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>где</w:t>
      </w:r>
      <w:r w:rsidRPr="002B6B8B">
        <w:rPr>
          <w:rFonts w:eastAsiaTheme="minorEastAsia"/>
          <w:lang w:val="ru-RU"/>
        </w:rPr>
        <w:t xml:space="preserve"> </w:t>
      </w:r>
      <w:r w:rsidRPr="00DC4BCE">
        <w:rPr>
          <w:rFonts w:eastAsiaTheme="minorEastAsia"/>
          <w:lang w:val="ru-RU"/>
        </w:rPr>
        <w:t>И</w:t>
      </w:r>
      <w:r w:rsidRPr="00DC4BCE">
        <w:rPr>
          <w:rFonts w:eastAsiaTheme="minorEastAsia"/>
          <w:vertAlign w:val="subscript"/>
          <w:lang w:val="ru-RU"/>
        </w:rPr>
        <w:t>пром</w:t>
      </w:r>
      <w:r w:rsidRPr="002B6B8B">
        <w:rPr>
          <w:rFonts w:eastAsiaTheme="minorEastAsia"/>
          <w:vertAlign w:val="subscript"/>
          <w:lang w:val="ru-RU"/>
        </w:rPr>
        <w:t>_</w:t>
      </w:r>
      <w:r>
        <w:rPr>
          <w:rFonts w:eastAsiaTheme="minorEastAsia"/>
          <w:vertAlign w:val="subscript"/>
        </w:rPr>
        <w:t>online</w:t>
      </w:r>
      <w:r w:rsidRPr="002B6B8B">
        <w:rPr>
          <w:rFonts w:eastAsiaTheme="minorEastAsia"/>
          <w:lang w:val="ru-RU"/>
        </w:rPr>
        <w:t xml:space="preserve"> – </w:t>
      </w:r>
      <w:r w:rsidRPr="00DC4BCE">
        <w:rPr>
          <w:rFonts w:eastAsiaTheme="minorEastAsia"/>
          <w:lang w:val="ru-RU"/>
        </w:rPr>
        <w:t>затраты</w:t>
      </w:r>
      <w:r w:rsidRPr="002B6B8B">
        <w:rPr>
          <w:rFonts w:eastAsiaTheme="minorEastAsia"/>
          <w:lang w:val="ru-RU"/>
        </w:rPr>
        <w:t xml:space="preserve"> </w:t>
      </w:r>
      <w:r w:rsidRPr="00DC4BCE">
        <w:rPr>
          <w:rFonts w:eastAsiaTheme="minorEastAsia"/>
          <w:lang w:val="ru-RU"/>
        </w:rPr>
        <w:t>на</w:t>
      </w:r>
      <w:r w:rsidRPr="002B6B8B">
        <w:rPr>
          <w:rFonts w:eastAsiaTheme="minorEastAsia"/>
          <w:lang w:val="ru-RU"/>
        </w:rPr>
        <w:t xml:space="preserve"> </w:t>
      </w:r>
      <w:r w:rsidR="009D28F0">
        <w:rPr>
          <w:rFonts w:eastAsiaTheme="minorEastAsia"/>
          <w:lang w:val="ru-RU"/>
        </w:rPr>
        <w:t xml:space="preserve">проведение </w:t>
      </w:r>
      <w:r>
        <w:rPr>
          <w:rFonts w:eastAsiaTheme="minorEastAsia"/>
        </w:rPr>
        <w:t>On</w:t>
      </w:r>
      <w:r w:rsidRPr="002B6B8B">
        <w:rPr>
          <w:rFonts w:eastAsiaTheme="minorEastAsia"/>
          <w:lang w:val="ru-RU"/>
        </w:rPr>
        <w:t>-</w:t>
      </w:r>
      <w:r>
        <w:rPr>
          <w:rFonts w:eastAsiaTheme="minorEastAsia"/>
        </w:rPr>
        <w:t>line</w:t>
      </w:r>
      <w:r w:rsidRPr="002B6B8B">
        <w:rPr>
          <w:rFonts w:eastAsiaTheme="minorEastAsia"/>
          <w:lang w:val="ru-RU"/>
        </w:rPr>
        <w:t xml:space="preserve"> </w:t>
      </w:r>
      <w:r w:rsidRPr="00DC4BCE">
        <w:rPr>
          <w:rFonts w:eastAsiaTheme="minorEastAsia"/>
          <w:lang w:val="ru-RU"/>
        </w:rPr>
        <w:t>промыв</w:t>
      </w:r>
      <w:r w:rsidR="009D28F0">
        <w:rPr>
          <w:rFonts w:eastAsiaTheme="minorEastAsia"/>
          <w:lang w:val="ru-RU"/>
        </w:rPr>
        <w:t>ок</w:t>
      </w:r>
      <w:r w:rsidRPr="002B6B8B">
        <w:rPr>
          <w:rFonts w:eastAsiaTheme="minorEastAsia"/>
          <w:lang w:val="ru-RU"/>
        </w:rPr>
        <w:t xml:space="preserve">, </w:t>
      </w:r>
      <w:r w:rsidRPr="00DC4BCE">
        <w:rPr>
          <w:rFonts w:eastAsiaTheme="minorEastAsia"/>
          <w:lang w:val="ru-RU"/>
        </w:rPr>
        <w:t>руб</w:t>
      </w:r>
      <w:r w:rsidR="00924E55">
        <w:rPr>
          <w:rFonts w:eastAsiaTheme="minorEastAsia"/>
          <w:lang w:val="ru-RU"/>
        </w:rPr>
        <w:t>.</w:t>
      </w:r>
      <w:r w:rsidR="009D28F0">
        <w:rPr>
          <w:rFonts w:eastAsiaTheme="minorEastAsia"/>
          <w:lang w:val="ru-RU"/>
        </w:rPr>
        <w:t xml:space="preserve">, </w:t>
      </w:r>
      <w:r w:rsidR="009D28F0" w:rsidRPr="00DC4BCE">
        <w:rPr>
          <w:rFonts w:eastAsiaTheme="minorEastAsia"/>
          <w:lang w:val="ru-RU"/>
        </w:rPr>
        <w:t>И</w:t>
      </w:r>
      <w:r w:rsidR="009D28F0" w:rsidRPr="00DC4BCE">
        <w:rPr>
          <w:rFonts w:eastAsiaTheme="minorEastAsia"/>
          <w:vertAlign w:val="subscript"/>
          <w:lang w:val="ru-RU"/>
        </w:rPr>
        <w:t>пром</w:t>
      </w:r>
      <w:r w:rsidR="009D28F0" w:rsidRPr="002B6B8B">
        <w:rPr>
          <w:rFonts w:eastAsiaTheme="minorEastAsia"/>
          <w:vertAlign w:val="subscript"/>
          <w:lang w:val="ru-RU"/>
        </w:rPr>
        <w:t>_</w:t>
      </w:r>
      <w:r w:rsidR="009D28F0">
        <w:rPr>
          <w:rFonts w:eastAsiaTheme="minorEastAsia"/>
          <w:vertAlign w:val="subscript"/>
        </w:rPr>
        <w:t>offline</w:t>
      </w:r>
      <w:r w:rsidR="009D28F0" w:rsidRPr="002B6B8B">
        <w:rPr>
          <w:rFonts w:eastAsiaTheme="minorEastAsia"/>
          <w:lang w:val="ru-RU"/>
        </w:rPr>
        <w:t xml:space="preserve"> – </w:t>
      </w:r>
      <w:r w:rsidR="009D28F0" w:rsidRPr="00DC4BCE">
        <w:rPr>
          <w:rFonts w:eastAsiaTheme="minorEastAsia"/>
          <w:lang w:val="ru-RU"/>
        </w:rPr>
        <w:t>затраты</w:t>
      </w:r>
      <w:r w:rsidR="009D28F0" w:rsidRPr="002B6B8B">
        <w:rPr>
          <w:rFonts w:eastAsiaTheme="minorEastAsia"/>
          <w:lang w:val="ru-RU"/>
        </w:rPr>
        <w:t xml:space="preserve"> </w:t>
      </w:r>
      <w:r w:rsidR="009D28F0" w:rsidRPr="00DC4BCE">
        <w:rPr>
          <w:rFonts w:eastAsiaTheme="minorEastAsia"/>
          <w:lang w:val="ru-RU"/>
        </w:rPr>
        <w:t>на</w:t>
      </w:r>
      <w:r w:rsidR="009D28F0" w:rsidRPr="002B6B8B">
        <w:rPr>
          <w:rFonts w:eastAsiaTheme="minorEastAsia"/>
          <w:lang w:val="ru-RU"/>
        </w:rPr>
        <w:t xml:space="preserve"> </w:t>
      </w:r>
      <w:r w:rsidR="009D28F0">
        <w:rPr>
          <w:rFonts w:eastAsiaTheme="minorEastAsia"/>
          <w:lang w:val="ru-RU"/>
        </w:rPr>
        <w:t xml:space="preserve">проведение </w:t>
      </w:r>
      <w:r w:rsidR="009D28F0">
        <w:rPr>
          <w:rFonts w:eastAsiaTheme="minorEastAsia"/>
        </w:rPr>
        <w:t>Off</w:t>
      </w:r>
      <w:r w:rsidR="009D28F0" w:rsidRPr="002B6B8B">
        <w:rPr>
          <w:rFonts w:eastAsiaTheme="minorEastAsia"/>
          <w:lang w:val="ru-RU"/>
        </w:rPr>
        <w:t>-</w:t>
      </w:r>
      <w:r w:rsidR="009D28F0">
        <w:rPr>
          <w:rFonts w:eastAsiaTheme="minorEastAsia"/>
        </w:rPr>
        <w:t>line</w:t>
      </w:r>
      <w:r w:rsidR="009D28F0" w:rsidRPr="002B6B8B">
        <w:rPr>
          <w:rFonts w:eastAsiaTheme="minorEastAsia"/>
          <w:lang w:val="ru-RU"/>
        </w:rPr>
        <w:t xml:space="preserve"> </w:t>
      </w:r>
      <w:r w:rsidR="009D28F0" w:rsidRPr="00DC4BCE">
        <w:rPr>
          <w:rFonts w:eastAsiaTheme="minorEastAsia"/>
          <w:lang w:val="ru-RU"/>
        </w:rPr>
        <w:t>промыв</w:t>
      </w:r>
      <w:r w:rsidR="009D28F0">
        <w:rPr>
          <w:rFonts w:eastAsiaTheme="minorEastAsia"/>
          <w:lang w:val="ru-RU"/>
        </w:rPr>
        <w:t>ок</w:t>
      </w:r>
      <w:r w:rsidR="009D28F0" w:rsidRPr="009D28F0">
        <w:rPr>
          <w:rFonts w:eastAsiaTheme="minorEastAsia"/>
          <w:lang w:val="ru-RU"/>
        </w:rPr>
        <w:t xml:space="preserve">. </w:t>
      </w:r>
      <w:r w:rsidR="009D28F0">
        <w:rPr>
          <w:rFonts w:eastAsiaTheme="minorEastAsia"/>
          <w:lang w:val="ru-RU"/>
        </w:rPr>
        <w:t xml:space="preserve">Промывки </w:t>
      </w:r>
      <w:r w:rsidR="009D28F0">
        <w:rPr>
          <w:rFonts w:eastAsiaTheme="minorEastAsia"/>
        </w:rPr>
        <w:t>On</w:t>
      </w:r>
      <w:r w:rsidR="009D28F0" w:rsidRPr="009D28F0">
        <w:rPr>
          <w:rFonts w:eastAsiaTheme="minorEastAsia"/>
          <w:lang w:val="ru-RU"/>
        </w:rPr>
        <w:t>-</w:t>
      </w:r>
      <w:r w:rsidR="009D28F0">
        <w:rPr>
          <w:rFonts w:eastAsiaTheme="minorEastAsia"/>
        </w:rPr>
        <w:t>line</w:t>
      </w:r>
      <w:r w:rsidR="009D28F0" w:rsidRPr="009D28F0">
        <w:rPr>
          <w:rFonts w:eastAsiaTheme="minorEastAsia"/>
          <w:lang w:val="ru-RU"/>
        </w:rPr>
        <w:t xml:space="preserve"> </w:t>
      </w:r>
      <w:r w:rsidR="009D28F0">
        <w:rPr>
          <w:rFonts w:eastAsiaTheme="minorEastAsia"/>
          <w:lang w:val="ru-RU"/>
        </w:rPr>
        <w:t xml:space="preserve">не проводятся, стоимость </w:t>
      </w:r>
      <w:r w:rsidR="009D28F0">
        <w:rPr>
          <w:rFonts w:eastAsiaTheme="minorEastAsia"/>
        </w:rPr>
        <w:t>Off</w:t>
      </w:r>
      <w:r w:rsidR="009D28F0" w:rsidRPr="009D28F0">
        <w:rPr>
          <w:rFonts w:eastAsiaTheme="minorEastAsia"/>
          <w:lang w:val="ru-RU"/>
        </w:rPr>
        <w:t>-</w:t>
      </w:r>
      <w:r w:rsidR="009D28F0">
        <w:rPr>
          <w:rFonts w:eastAsiaTheme="minorEastAsia"/>
        </w:rPr>
        <w:t>line</w:t>
      </w:r>
      <w:r w:rsidR="009D28F0" w:rsidRPr="009D28F0">
        <w:rPr>
          <w:rFonts w:eastAsiaTheme="minorEastAsia"/>
          <w:lang w:val="ru-RU"/>
        </w:rPr>
        <w:t xml:space="preserve"> </w:t>
      </w:r>
      <w:r w:rsidR="009D28F0">
        <w:rPr>
          <w:rFonts w:eastAsiaTheme="minorEastAsia"/>
          <w:lang w:val="ru-RU"/>
        </w:rPr>
        <w:t xml:space="preserve">промывки составляет </w:t>
      </w:r>
      <w:r w:rsidR="009D28F0" w:rsidRPr="003F17A7">
        <w:rPr>
          <w:rFonts w:eastAsiaTheme="minorEastAsia"/>
          <w:highlight w:val="yellow"/>
          <w:lang w:val="ru-RU"/>
        </w:rPr>
        <w:t>160 </w:t>
      </w:r>
      <w:r w:rsidR="00C60816" w:rsidRPr="003F17A7">
        <w:rPr>
          <w:rFonts w:eastAsiaTheme="minorEastAsia"/>
          <w:highlight w:val="yellow"/>
          <w:lang w:val="ru-RU"/>
        </w:rPr>
        <w:t>000</w:t>
      </w:r>
      <w:r w:rsidR="009D28F0" w:rsidRPr="003F17A7">
        <w:rPr>
          <w:rFonts w:eastAsiaTheme="minorEastAsia"/>
          <w:highlight w:val="yellow"/>
          <w:lang w:val="ru-RU"/>
        </w:rPr>
        <w:t>,0 руб./год.</w:t>
      </w:r>
    </w:p>
    <w:p w14:paraId="1170D210" w14:textId="77777777" w:rsidR="002B6B8B" w:rsidRDefault="002B6B8B" w:rsidP="008E5CDC">
      <w:pPr>
        <w:spacing w:line="360" w:lineRule="auto"/>
        <w:jc w:val="both"/>
        <w:rPr>
          <w:rFonts w:eastAsiaTheme="minorEastAsia"/>
          <w:lang w:val="ru-RU"/>
        </w:rPr>
      </w:pPr>
    </w:p>
    <w:p w14:paraId="30375F05" w14:textId="77777777" w:rsidR="00DC4BCE" w:rsidRPr="00DC4BCE" w:rsidRDefault="00DC4BCE" w:rsidP="002B6B8B">
      <w:pPr>
        <w:pStyle w:val="ab"/>
        <w:numPr>
          <w:ilvl w:val="1"/>
          <w:numId w:val="3"/>
        </w:numPr>
        <w:spacing w:line="360" w:lineRule="auto"/>
        <w:ind w:left="0" w:firstLine="0"/>
        <w:jc w:val="center"/>
        <w:outlineLvl w:val="1"/>
        <w:rPr>
          <w:rFonts w:ascii="Times New Roman" w:hAnsi="Times New Roman"/>
          <w:b/>
          <w:sz w:val="24"/>
          <w:szCs w:val="24"/>
        </w:rPr>
      </w:pPr>
      <w:bookmarkStart w:id="11" w:name="_Toc18581702"/>
      <w:bookmarkStart w:id="12" w:name="_Toc46756457"/>
      <w:r w:rsidRPr="00DC4BCE">
        <w:rPr>
          <w:rFonts w:ascii="Times New Roman" w:hAnsi="Times New Roman"/>
          <w:b/>
          <w:sz w:val="24"/>
          <w:szCs w:val="24"/>
        </w:rPr>
        <w:t>Суммарные издержки, связанные с качеством подготовки рабочего тела ГТУ</w:t>
      </w:r>
      <w:bookmarkEnd w:id="11"/>
      <w:bookmarkEnd w:id="12"/>
    </w:p>
    <w:p w14:paraId="574506ED" w14:textId="77777777" w:rsidR="00DC4BCE" w:rsidRPr="00DC4BCE" w:rsidRDefault="00DC4BCE" w:rsidP="00FC5CC8">
      <w:pPr>
        <w:spacing w:line="360" w:lineRule="auto"/>
        <w:ind w:firstLine="567"/>
        <w:jc w:val="both"/>
        <w:rPr>
          <w:lang w:val="ru-RU"/>
        </w:rPr>
      </w:pPr>
      <w:r w:rsidRPr="00DC4BCE">
        <w:rPr>
          <w:lang w:val="ru-RU"/>
        </w:rPr>
        <w:t>Консолидируем все затраты и издержки, связанные с системой воздушной фильтрации КВОУ за исследуемый период (формула 4):</w:t>
      </w:r>
    </w:p>
    <w:tbl>
      <w:tblPr>
        <w:tblStyle w:val="a9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65"/>
        <w:gridCol w:w="887"/>
      </w:tblGrid>
      <w:tr w:rsidR="00DC4BCE" w14:paraId="4AEF3014" w14:textId="77777777" w:rsidTr="00FC5CC8">
        <w:tc>
          <w:tcPr>
            <w:tcW w:w="4545" w:type="pct"/>
            <w:vAlign w:val="center"/>
          </w:tcPr>
          <w:p w14:paraId="0E279036" w14:textId="77777777" w:rsidR="00DC4BCE" w:rsidRDefault="001B2E74" w:rsidP="008E11B7">
            <w:pPr>
              <w:tabs>
                <w:tab w:val="center" w:pos="5103"/>
              </w:tabs>
              <w:spacing w:after="200" w:line="360" w:lineRule="auto"/>
              <w:jc w:val="center"/>
            </w:pPr>
            <m:oMathPara>
              <m:oMath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/>
                  <m:sup/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И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ф</m:t>
                        </m:r>
                      </m:sub>
                    </m:sSub>
                  </m:e>
                </m:nary>
                <m: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/>
                  <m:sup/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И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т</m:t>
                        </m:r>
                      </m:sub>
                    </m:sSub>
                  </m:e>
                </m:nary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∆Д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э/э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/>
                  <m:sup/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И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промывки</m:t>
                        </m:r>
                      </m:sub>
                    </m:sSub>
                  </m:e>
                </m:nary>
              </m:oMath>
            </m:oMathPara>
          </w:p>
        </w:tc>
        <w:tc>
          <w:tcPr>
            <w:tcW w:w="455" w:type="pct"/>
            <w:vAlign w:val="center"/>
          </w:tcPr>
          <w:p w14:paraId="1ED4207D" w14:textId="77777777" w:rsidR="00DC4BCE" w:rsidRDefault="00DC4BCE" w:rsidP="00DC4BCE">
            <w:pPr>
              <w:tabs>
                <w:tab w:val="center" w:pos="5103"/>
              </w:tabs>
              <w:spacing w:line="360" w:lineRule="auto"/>
              <w:jc w:val="center"/>
            </w:pPr>
            <w:r>
              <w:t>(4)</w:t>
            </w:r>
          </w:p>
        </w:tc>
      </w:tr>
    </w:tbl>
    <w:p w14:paraId="551452D8" w14:textId="77777777" w:rsidR="00DC4BCE" w:rsidRPr="00DC4BCE" w:rsidRDefault="00DC4BCE" w:rsidP="00E54F01">
      <w:pPr>
        <w:pStyle w:val="Default"/>
        <w:numPr>
          <w:ilvl w:val="0"/>
          <w:numId w:val="3"/>
        </w:numPr>
        <w:spacing w:after="200"/>
        <w:ind w:left="0" w:firstLine="0"/>
        <w:contextualSpacing/>
        <w:jc w:val="center"/>
        <w:outlineLvl w:val="0"/>
        <w:rPr>
          <w:b/>
          <w:bCs/>
          <w:iCs/>
          <w:sz w:val="28"/>
        </w:rPr>
      </w:pPr>
      <w:bookmarkStart w:id="13" w:name="_Toc18581703"/>
      <w:bookmarkStart w:id="14" w:name="_Toc46756458"/>
      <w:r w:rsidRPr="00DC4BCE">
        <w:rPr>
          <w:b/>
          <w:bCs/>
          <w:iCs/>
          <w:sz w:val="28"/>
        </w:rPr>
        <w:t>Результаты расчета</w:t>
      </w:r>
      <w:bookmarkEnd w:id="13"/>
      <w:bookmarkEnd w:id="14"/>
    </w:p>
    <w:p w14:paraId="104E168C" w14:textId="77777777" w:rsidR="002A3ABA" w:rsidRDefault="00B67D07" w:rsidP="007A0FFF">
      <w:pPr>
        <w:spacing w:line="360" w:lineRule="auto"/>
        <w:ind w:firstLine="708"/>
        <w:jc w:val="both"/>
        <w:rPr>
          <w:lang w:val="ru-RU"/>
        </w:rPr>
      </w:pPr>
      <w:r w:rsidRPr="008C1AFE">
        <w:rPr>
          <w:lang w:val="ru-RU"/>
        </w:rPr>
        <w:t>Динамика роста аэродинамического сопротивления, создаваемого фильтрующими элементами КВОУ ГТУ представлена на рисунке 1.</w:t>
      </w:r>
    </w:p>
    <w:p w14:paraId="4B4806A9" w14:textId="77777777" w:rsidR="002A3ABA" w:rsidRPr="00E720DD" w:rsidRDefault="008C1AFE" w:rsidP="007A0FFF">
      <w:pPr>
        <w:spacing w:line="360" w:lineRule="auto"/>
        <w:ind w:firstLine="708"/>
        <w:jc w:val="both"/>
      </w:pPr>
      <w:r w:rsidRPr="008C1AFE">
        <w:rPr>
          <w:lang w:val="ru-RU"/>
        </w:rPr>
        <w:t xml:space="preserve"> </w:t>
      </w:r>
      <w:r w:rsidRPr="00E720DD">
        <w:t>{%</w:t>
      </w:r>
      <w:r>
        <w:t>p</w:t>
      </w:r>
      <w:r w:rsidRPr="00E720DD">
        <w:t xml:space="preserve"> </w:t>
      </w:r>
      <w:r>
        <w:t>for</w:t>
      </w:r>
      <w:r w:rsidRPr="00E720DD">
        <w:t xml:space="preserve"> </w:t>
      </w:r>
      <w:r>
        <w:t>period</w:t>
      </w:r>
      <w:r w:rsidRPr="00E720DD">
        <w:t xml:space="preserve"> </w:t>
      </w:r>
      <w:r>
        <w:t>in</w:t>
      </w:r>
      <w:r w:rsidRPr="00E720DD">
        <w:t xml:space="preserve"> </w:t>
      </w:r>
      <w:r>
        <w:t>periods</w:t>
      </w:r>
      <w:r w:rsidRPr="00E720DD">
        <w:t xml:space="preserve"> %}</w:t>
      </w:r>
    </w:p>
    <w:p w14:paraId="67FE178A" w14:textId="77777777" w:rsidR="002A3ABA" w:rsidRPr="00E720DD" w:rsidRDefault="00B67D07" w:rsidP="007A0FFF">
      <w:pPr>
        <w:spacing w:line="360" w:lineRule="auto"/>
        <w:ind w:firstLine="708"/>
        <w:jc w:val="both"/>
      </w:pPr>
      <w:r w:rsidRPr="008C1AFE">
        <w:rPr>
          <w:lang w:val="ru-RU"/>
        </w:rPr>
        <w:t>В</w:t>
      </w:r>
      <w:r w:rsidRPr="00E720DD">
        <w:t xml:space="preserve"> </w:t>
      </w:r>
      <w:r w:rsidRPr="008C1AFE">
        <w:rPr>
          <w:lang w:val="ru-RU"/>
        </w:rPr>
        <w:t>начале</w:t>
      </w:r>
      <w:r w:rsidRPr="00E720DD">
        <w:t xml:space="preserve"> {{ </w:t>
      </w:r>
      <w:proofErr w:type="spellStart"/>
      <w:r>
        <w:t>period</w:t>
      </w:r>
      <w:r w:rsidRPr="00E720DD">
        <w:t>.</w:t>
      </w:r>
      <w:r>
        <w:t>ordinal</w:t>
      </w:r>
      <w:r w:rsidRPr="00E720DD">
        <w:t>_</w:t>
      </w:r>
      <w:r>
        <w:t>genitive</w:t>
      </w:r>
      <w:proofErr w:type="spellEnd"/>
      <w:r w:rsidRPr="00E720DD">
        <w:t xml:space="preserve"> }} </w:t>
      </w:r>
      <w:r w:rsidRPr="008C1AFE">
        <w:rPr>
          <w:lang w:val="ru-RU"/>
        </w:rPr>
        <w:t>периода</w:t>
      </w:r>
      <w:r w:rsidRPr="00E720DD">
        <w:t xml:space="preserve"> </w:t>
      </w:r>
      <w:r w:rsidRPr="008C1AFE">
        <w:rPr>
          <w:lang w:val="ru-RU"/>
        </w:rPr>
        <w:t>исследования</w:t>
      </w:r>
      <w:r w:rsidRPr="00E720DD">
        <w:t xml:space="preserve"> </w:t>
      </w:r>
      <w:r w:rsidRPr="008C1AFE">
        <w:rPr>
          <w:lang w:val="ru-RU"/>
        </w:rPr>
        <w:t>перепад</w:t>
      </w:r>
      <w:r w:rsidRPr="00E720DD">
        <w:t xml:space="preserve"> </w:t>
      </w:r>
      <w:r w:rsidRPr="008C1AFE">
        <w:rPr>
          <w:lang w:val="ru-RU"/>
        </w:rPr>
        <w:t>давления</w:t>
      </w:r>
      <w:r w:rsidRPr="00E720DD">
        <w:t xml:space="preserve"> </w:t>
      </w:r>
      <w:r w:rsidRPr="008C1AFE">
        <w:rPr>
          <w:lang w:val="ru-RU"/>
        </w:rPr>
        <w:t>на</w:t>
      </w:r>
      <w:r w:rsidRPr="00E720DD">
        <w:t xml:space="preserve"> </w:t>
      </w:r>
      <w:r w:rsidRPr="008C1AFE">
        <w:rPr>
          <w:lang w:val="ru-RU"/>
        </w:rPr>
        <w:t>ВЛО</w:t>
      </w:r>
      <w:r w:rsidRPr="00E720DD">
        <w:t xml:space="preserve"> </w:t>
      </w:r>
      <w:r w:rsidRPr="008C1AFE">
        <w:rPr>
          <w:lang w:val="ru-RU"/>
        </w:rPr>
        <w:t>составлял</w:t>
      </w:r>
      <w:r w:rsidRPr="00E720DD">
        <w:t xml:space="preserve"> {{ </w:t>
      </w:r>
      <w:proofErr w:type="spellStart"/>
      <w:r>
        <w:t>period</w:t>
      </w:r>
      <w:r w:rsidRPr="00E720DD">
        <w:t>.</w:t>
      </w:r>
      <w:r>
        <w:t>boundary</w:t>
      </w:r>
      <w:r w:rsidRPr="00E720DD">
        <w:t>.</w:t>
      </w:r>
      <w:r>
        <w:t>start</w:t>
      </w:r>
      <w:r w:rsidRPr="00E720DD">
        <w:t>.</w:t>
      </w:r>
      <w:r>
        <w:t>vlo</w:t>
      </w:r>
      <w:r w:rsidRPr="00E720DD">
        <w:t>_</w:t>
      </w:r>
      <w:r>
        <w:t>pa</w:t>
      </w:r>
      <w:proofErr w:type="spellEnd"/>
      <w:r w:rsidRPr="00E720DD">
        <w:t xml:space="preserve"> }} </w:t>
      </w:r>
      <w:r w:rsidRPr="008C1AFE">
        <w:rPr>
          <w:lang w:val="ru-RU"/>
        </w:rPr>
        <w:t>Па</w:t>
      </w:r>
      <w:r w:rsidRPr="00E720DD">
        <w:t xml:space="preserve">, </w:t>
      </w:r>
      <w:r w:rsidRPr="008C1AFE">
        <w:rPr>
          <w:lang w:val="ru-RU"/>
        </w:rPr>
        <w:t>на</w:t>
      </w:r>
      <w:r w:rsidRPr="00E720DD">
        <w:t xml:space="preserve"> </w:t>
      </w:r>
      <w:r w:rsidRPr="008C1AFE">
        <w:rPr>
          <w:lang w:val="ru-RU"/>
        </w:rPr>
        <w:t>ФГО</w:t>
      </w:r>
      <w:r w:rsidRPr="00E720DD">
        <w:t>+</w:t>
      </w:r>
      <w:r w:rsidRPr="008C1AFE">
        <w:rPr>
          <w:lang w:val="ru-RU"/>
        </w:rPr>
        <w:t>ФТО</w:t>
      </w:r>
      <w:r w:rsidRPr="00E720DD">
        <w:t xml:space="preserve"> – {{ </w:t>
      </w:r>
      <w:proofErr w:type="spellStart"/>
      <w:r>
        <w:t>period</w:t>
      </w:r>
      <w:r w:rsidRPr="00E720DD">
        <w:t>.</w:t>
      </w:r>
      <w:r>
        <w:t>boundary</w:t>
      </w:r>
      <w:r w:rsidRPr="00E720DD">
        <w:t>.</w:t>
      </w:r>
      <w:r>
        <w:t>start</w:t>
      </w:r>
      <w:r w:rsidRPr="00E720DD">
        <w:t>.</w:t>
      </w:r>
      <w:r>
        <w:t>fgo</w:t>
      </w:r>
      <w:r w:rsidRPr="00E720DD">
        <w:t>_</w:t>
      </w:r>
      <w:r>
        <w:t>fto</w:t>
      </w:r>
      <w:r w:rsidRPr="00E720DD">
        <w:t>_</w:t>
      </w:r>
      <w:r>
        <w:t>pa</w:t>
      </w:r>
      <w:proofErr w:type="spellEnd"/>
      <w:r w:rsidRPr="00E720DD">
        <w:t xml:space="preserve"> }} </w:t>
      </w:r>
      <w:r w:rsidRPr="008C1AFE">
        <w:rPr>
          <w:lang w:val="ru-RU"/>
        </w:rPr>
        <w:t>Па</w:t>
      </w:r>
      <w:r w:rsidRPr="00E720DD">
        <w:t xml:space="preserve"> </w:t>
      </w:r>
      <w:r w:rsidRPr="008C1AFE">
        <w:rPr>
          <w:lang w:val="ru-RU"/>
        </w:rPr>
        <w:t>при</w:t>
      </w:r>
      <w:r w:rsidRPr="00E720DD">
        <w:t xml:space="preserve"> </w:t>
      </w:r>
      <w:r w:rsidRPr="008C1AFE">
        <w:rPr>
          <w:lang w:val="ru-RU"/>
        </w:rPr>
        <w:t>положении</w:t>
      </w:r>
      <w:r w:rsidRPr="00E720DD">
        <w:t xml:space="preserve"> </w:t>
      </w:r>
      <w:r w:rsidRPr="008C1AFE">
        <w:rPr>
          <w:lang w:val="ru-RU"/>
        </w:rPr>
        <w:t>ВНА</w:t>
      </w:r>
      <w:r w:rsidRPr="00E720DD">
        <w:t xml:space="preserve"> = {{ </w:t>
      </w:r>
      <w:proofErr w:type="spellStart"/>
      <w:r>
        <w:t>period</w:t>
      </w:r>
      <w:r w:rsidRPr="00E720DD">
        <w:t>.</w:t>
      </w:r>
      <w:r>
        <w:t>boundary</w:t>
      </w:r>
      <w:r w:rsidRPr="00E720DD">
        <w:t>.</w:t>
      </w:r>
      <w:r>
        <w:t>start</w:t>
      </w:r>
      <w:r w:rsidRPr="00E720DD">
        <w:t>.</w:t>
      </w:r>
      <w:r>
        <w:t>vna</w:t>
      </w:r>
      <w:r w:rsidRPr="00E720DD">
        <w:t>_</w:t>
      </w:r>
      <w:r>
        <w:t>percent</w:t>
      </w:r>
      <w:proofErr w:type="spellEnd"/>
      <w:r w:rsidRPr="00E720DD">
        <w:t xml:space="preserve"> }} % </w:t>
      </w:r>
      <w:r w:rsidRPr="008C1AFE">
        <w:rPr>
          <w:lang w:val="ru-RU"/>
        </w:rPr>
        <w:t>и</w:t>
      </w:r>
      <w:r w:rsidRPr="00E720DD">
        <w:t xml:space="preserve"> </w:t>
      </w:r>
      <w:r w:rsidRPr="008C1AFE">
        <w:rPr>
          <w:lang w:val="ru-RU"/>
        </w:rPr>
        <w:t>активной</w:t>
      </w:r>
      <w:r w:rsidRPr="00E720DD">
        <w:t xml:space="preserve"> </w:t>
      </w:r>
      <w:r w:rsidRPr="008C1AFE">
        <w:rPr>
          <w:lang w:val="ru-RU"/>
        </w:rPr>
        <w:t>мощности</w:t>
      </w:r>
      <w:r w:rsidRPr="00E720DD">
        <w:t xml:space="preserve"> </w:t>
      </w:r>
      <w:r w:rsidRPr="008C1AFE">
        <w:rPr>
          <w:lang w:val="ru-RU"/>
        </w:rPr>
        <w:t>ГТУ</w:t>
      </w:r>
      <w:r w:rsidRPr="00E720DD">
        <w:t xml:space="preserve"> = {{ </w:t>
      </w:r>
      <w:proofErr w:type="spellStart"/>
      <w:r>
        <w:t>period</w:t>
      </w:r>
      <w:r w:rsidRPr="00E720DD">
        <w:t>.</w:t>
      </w:r>
      <w:r>
        <w:t>boundary</w:t>
      </w:r>
      <w:r w:rsidRPr="00E720DD">
        <w:t>.</w:t>
      </w:r>
      <w:r>
        <w:t>start</w:t>
      </w:r>
      <w:r w:rsidRPr="00E720DD">
        <w:t>.</w:t>
      </w:r>
      <w:r>
        <w:t>power</w:t>
      </w:r>
      <w:r w:rsidRPr="00E720DD">
        <w:t>_</w:t>
      </w:r>
      <w:r>
        <w:t>n</w:t>
      </w:r>
      <w:r w:rsidRPr="00E720DD">
        <w:t>_</w:t>
      </w:r>
      <w:r>
        <w:t>mw</w:t>
      </w:r>
      <w:proofErr w:type="spellEnd"/>
      <w:r w:rsidRPr="00E720DD">
        <w:t xml:space="preserve"> }} </w:t>
      </w:r>
      <w:r w:rsidRPr="008C1AFE">
        <w:rPr>
          <w:lang w:val="ru-RU"/>
        </w:rPr>
        <w:t>МВт</w:t>
      </w:r>
      <w:r w:rsidRPr="00E720DD">
        <w:t xml:space="preserve">. </w:t>
      </w:r>
      <w:r w:rsidRPr="008C1AFE">
        <w:rPr>
          <w:lang w:val="ru-RU"/>
        </w:rPr>
        <w:t>Перед</w:t>
      </w:r>
      <w:r w:rsidRPr="00E720DD">
        <w:t xml:space="preserve"> </w:t>
      </w:r>
      <w:r w:rsidRPr="008C1AFE">
        <w:rPr>
          <w:lang w:val="ru-RU"/>
        </w:rPr>
        <w:t>остановом</w:t>
      </w:r>
      <w:r w:rsidRPr="00E720DD">
        <w:t xml:space="preserve"> </w:t>
      </w:r>
      <w:r w:rsidRPr="008C1AFE">
        <w:rPr>
          <w:lang w:val="ru-RU"/>
        </w:rPr>
        <w:t>энергоблока</w:t>
      </w:r>
      <w:r w:rsidRPr="00E720DD">
        <w:t xml:space="preserve"> </w:t>
      </w:r>
      <w:r w:rsidRPr="008C1AFE">
        <w:rPr>
          <w:lang w:val="ru-RU"/>
        </w:rPr>
        <w:t>в</w:t>
      </w:r>
      <w:r w:rsidRPr="00E720DD">
        <w:t xml:space="preserve"> </w:t>
      </w:r>
      <w:r w:rsidRPr="008C1AFE">
        <w:rPr>
          <w:lang w:val="ru-RU"/>
        </w:rPr>
        <w:t>конце</w:t>
      </w:r>
      <w:r w:rsidRPr="00E720DD">
        <w:t xml:space="preserve"> {{ </w:t>
      </w:r>
      <w:proofErr w:type="spellStart"/>
      <w:r>
        <w:t>period</w:t>
      </w:r>
      <w:r w:rsidRPr="00E720DD">
        <w:t>.</w:t>
      </w:r>
      <w:r>
        <w:t>ordinal</w:t>
      </w:r>
      <w:r w:rsidRPr="00E720DD">
        <w:t>_</w:t>
      </w:r>
      <w:r>
        <w:t>genitive</w:t>
      </w:r>
      <w:proofErr w:type="spellEnd"/>
      <w:r w:rsidRPr="00E720DD">
        <w:t xml:space="preserve"> }} </w:t>
      </w:r>
      <w:r w:rsidRPr="008C1AFE">
        <w:rPr>
          <w:lang w:val="ru-RU"/>
        </w:rPr>
        <w:t>периода</w:t>
      </w:r>
      <w:r w:rsidRPr="00E720DD">
        <w:t xml:space="preserve"> </w:t>
      </w:r>
      <w:r w:rsidRPr="008C1AFE">
        <w:rPr>
          <w:lang w:val="ru-RU"/>
        </w:rPr>
        <w:t>исследования</w:t>
      </w:r>
      <w:r w:rsidRPr="00E720DD">
        <w:t xml:space="preserve"> </w:t>
      </w:r>
      <w:r w:rsidRPr="008C1AFE">
        <w:rPr>
          <w:lang w:val="ru-RU"/>
        </w:rPr>
        <w:t>перепад</w:t>
      </w:r>
      <w:r w:rsidRPr="00E720DD">
        <w:t xml:space="preserve"> </w:t>
      </w:r>
      <w:r w:rsidRPr="008C1AFE">
        <w:rPr>
          <w:lang w:val="ru-RU"/>
        </w:rPr>
        <w:t>давления</w:t>
      </w:r>
      <w:r w:rsidRPr="00E720DD">
        <w:t xml:space="preserve"> </w:t>
      </w:r>
      <w:r w:rsidRPr="008C1AFE">
        <w:rPr>
          <w:lang w:val="ru-RU"/>
        </w:rPr>
        <w:t>на</w:t>
      </w:r>
      <w:r w:rsidRPr="00E720DD">
        <w:t xml:space="preserve"> </w:t>
      </w:r>
      <w:r w:rsidRPr="008C1AFE">
        <w:rPr>
          <w:lang w:val="ru-RU"/>
        </w:rPr>
        <w:t>ВЛО</w:t>
      </w:r>
      <w:r w:rsidRPr="00E720DD">
        <w:t xml:space="preserve"> </w:t>
      </w:r>
      <w:r w:rsidRPr="008C1AFE">
        <w:rPr>
          <w:lang w:val="ru-RU"/>
        </w:rPr>
        <w:t>составлял</w:t>
      </w:r>
      <w:r w:rsidRPr="00E720DD">
        <w:t xml:space="preserve"> {{ </w:t>
      </w:r>
      <w:proofErr w:type="spellStart"/>
      <w:r>
        <w:t>period</w:t>
      </w:r>
      <w:r w:rsidRPr="00E720DD">
        <w:t>.</w:t>
      </w:r>
      <w:r>
        <w:t>boundary</w:t>
      </w:r>
      <w:r w:rsidRPr="00E720DD">
        <w:t>.</w:t>
      </w:r>
      <w:r>
        <w:t>end</w:t>
      </w:r>
      <w:r w:rsidRPr="00E720DD">
        <w:t>.</w:t>
      </w:r>
      <w:r>
        <w:t>vlo</w:t>
      </w:r>
      <w:r w:rsidRPr="00E720DD">
        <w:t>_</w:t>
      </w:r>
      <w:r>
        <w:t>pa</w:t>
      </w:r>
      <w:proofErr w:type="spellEnd"/>
      <w:r w:rsidRPr="00E720DD">
        <w:t xml:space="preserve"> }} </w:t>
      </w:r>
      <w:r w:rsidRPr="008C1AFE">
        <w:rPr>
          <w:lang w:val="ru-RU"/>
        </w:rPr>
        <w:t>Па</w:t>
      </w:r>
      <w:r w:rsidRPr="00E720DD">
        <w:t xml:space="preserve">, </w:t>
      </w:r>
      <w:r w:rsidRPr="008C1AFE">
        <w:rPr>
          <w:lang w:val="ru-RU"/>
        </w:rPr>
        <w:t>на</w:t>
      </w:r>
      <w:r w:rsidRPr="00E720DD">
        <w:t xml:space="preserve"> </w:t>
      </w:r>
      <w:r w:rsidRPr="008C1AFE">
        <w:rPr>
          <w:lang w:val="ru-RU"/>
        </w:rPr>
        <w:t>ФГО</w:t>
      </w:r>
      <w:r w:rsidRPr="00E720DD">
        <w:t>+</w:t>
      </w:r>
      <w:r w:rsidRPr="008C1AFE">
        <w:rPr>
          <w:lang w:val="ru-RU"/>
        </w:rPr>
        <w:t>ФТО</w:t>
      </w:r>
      <w:r w:rsidRPr="00E720DD">
        <w:t xml:space="preserve"> = {{ </w:t>
      </w:r>
      <w:proofErr w:type="spellStart"/>
      <w:r>
        <w:t>period</w:t>
      </w:r>
      <w:r w:rsidRPr="00E720DD">
        <w:t>.</w:t>
      </w:r>
      <w:r>
        <w:t>boundary</w:t>
      </w:r>
      <w:r w:rsidRPr="00E720DD">
        <w:t>.</w:t>
      </w:r>
      <w:r>
        <w:t>end</w:t>
      </w:r>
      <w:r w:rsidRPr="00E720DD">
        <w:t>.</w:t>
      </w:r>
      <w:r>
        <w:t>fgo</w:t>
      </w:r>
      <w:r w:rsidRPr="00E720DD">
        <w:t>_</w:t>
      </w:r>
      <w:r>
        <w:t>fto</w:t>
      </w:r>
      <w:r w:rsidRPr="00E720DD">
        <w:t>_</w:t>
      </w:r>
      <w:r>
        <w:t>pa</w:t>
      </w:r>
      <w:proofErr w:type="spellEnd"/>
      <w:r w:rsidRPr="00E720DD">
        <w:t xml:space="preserve"> }} </w:t>
      </w:r>
      <w:r w:rsidRPr="008C1AFE">
        <w:rPr>
          <w:lang w:val="ru-RU"/>
        </w:rPr>
        <w:t>Па</w:t>
      </w:r>
      <w:r w:rsidRPr="00E720DD">
        <w:t xml:space="preserve"> </w:t>
      </w:r>
      <w:r w:rsidRPr="008C1AFE">
        <w:rPr>
          <w:lang w:val="ru-RU"/>
        </w:rPr>
        <w:t>при</w:t>
      </w:r>
      <w:r w:rsidRPr="00E720DD">
        <w:t xml:space="preserve"> </w:t>
      </w:r>
      <w:r w:rsidRPr="008C1AFE">
        <w:rPr>
          <w:lang w:val="ru-RU"/>
        </w:rPr>
        <w:t>положении</w:t>
      </w:r>
      <w:r w:rsidRPr="00E720DD">
        <w:t xml:space="preserve"> </w:t>
      </w:r>
      <w:r w:rsidRPr="008C1AFE">
        <w:rPr>
          <w:lang w:val="ru-RU"/>
        </w:rPr>
        <w:t>ВНА</w:t>
      </w:r>
      <w:r w:rsidRPr="00E720DD">
        <w:t xml:space="preserve"> = {{ </w:t>
      </w:r>
      <w:proofErr w:type="spellStart"/>
      <w:r>
        <w:t>period</w:t>
      </w:r>
      <w:r w:rsidRPr="00E720DD">
        <w:t>.</w:t>
      </w:r>
      <w:r>
        <w:t>boundary</w:t>
      </w:r>
      <w:r w:rsidRPr="00E720DD">
        <w:t>.</w:t>
      </w:r>
      <w:r>
        <w:t>end</w:t>
      </w:r>
      <w:r w:rsidRPr="00E720DD">
        <w:t>.</w:t>
      </w:r>
      <w:r>
        <w:t>vna</w:t>
      </w:r>
      <w:r w:rsidRPr="00E720DD">
        <w:t>_</w:t>
      </w:r>
      <w:r>
        <w:t>percent</w:t>
      </w:r>
      <w:proofErr w:type="spellEnd"/>
      <w:r w:rsidRPr="00E720DD">
        <w:t xml:space="preserve"> }} % </w:t>
      </w:r>
      <w:r w:rsidRPr="008C1AFE">
        <w:rPr>
          <w:lang w:val="ru-RU"/>
        </w:rPr>
        <w:t>и</w:t>
      </w:r>
      <w:r w:rsidRPr="00E720DD">
        <w:t xml:space="preserve"> </w:t>
      </w:r>
      <w:r w:rsidRPr="008C1AFE">
        <w:rPr>
          <w:lang w:val="ru-RU"/>
        </w:rPr>
        <w:t>активной</w:t>
      </w:r>
      <w:r w:rsidRPr="00E720DD">
        <w:t xml:space="preserve"> </w:t>
      </w:r>
      <w:r w:rsidRPr="008C1AFE">
        <w:rPr>
          <w:lang w:val="ru-RU"/>
        </w:rPr>
        <w:t>мощности</w:t>
      </w:r>
      <w:r w:rsidRPr="00E720DD">
        <w:t xml:space="preserve"> </w:t>
      </w:r>
      <w:r w:rsidRPr="008C1AFE">
        <w:rPr>
          <w:lang w:val="ru-RU"/>
        </w:rPr>
        <w:t>ГТУ</w:t>
      </w:r>
      <w:r w:rsidRPr="00E720DD">
        <w:t xml:space="preserve"> = {{ </w:t>
      </w:r>
      <w:proofErr w:type="spellStart"/>
      <w:r>
        <w:t>period</w:t>
      </w:r>
      <w:r w:rsidRPr="00E720DD">
        <w:t>.</w:t>
      </w:r>
      <w:r>
        <w:t>boundary</w:t>
      </w:r>
      <w:r w:rsidRPr="00E720DD">
        <w:t>.</w:t>
      </w:r>
      <w:r>
        <w:t>end</w:t>
      </w:r>
      <w:r w:rsidRPr="00E720DD">
        <w:t>.</w:t>
      </w:r>
      <w:r>
        <w:t>power</w:t>
      </w:r>
      <w:r w:rsidRPr="00E720DD">
        <w:t>_</w:t>
      </w:r>
      <w:r>
        <w:t>n</w:t>
      </w:r>
      <w:r w:rsidRPr="00E720DD">
        <w:t>_</w:t>
      </w:r>
      <w:r>
        <w:t>mw</w:t>
      </w:r>
      <w:proofErr w:type="spellEnd"/>
      <w:r w:rsidRPr="00E720DD">
        <w:t xml:space="preserve"> }} </w:t>
      </w:r>
      <w:r w:rsidRPr="008C1AFE">
        <w:rPr>
          <w:lang w:val="ru-RU"/>
        </w:rPr>
        <w:t>МВт</w:t>
      </w:r>
      <w:r w:rsidRPr="00E720DD">
        <w:t>.</w:t>
      </w:r>
    </w:p>
    <w:p w14:paraId="0AB17B7E" w14:textId="19D9FC13" w:rsidR="00FC0964" w:rsidRDefault="00904A4F" w:rsidP="007A0FFF">
      <w:pPr>
        <w:spacing w:line="360" w:lineRule="auto"/>
        <w:ind w:firstLine="708"/>
        <w:jc w:val="both"/>
        <w:rPr>
          <w:lang w:val="ru-RU"/>
        </w:rPr>
      </w:pPr>
      <w:r w:rsidRPr="008C1AFE">
        <w:rPr>
          <w:lang w:val="ru-RU"/>
        </w:rPr>
        <w:t>{%</w:t>
      </w:r>
      <w:r>
        <w:t>p</w:t>
      </w:r>
      <w:r w:rsidRPr="008C1AFE">
        <w:rPr>
          <w:lang w:val="ru-RU"/>
        </w:rPr>
        <w:t xml:space="preserve"> </w:t>
      </w:r>
      <w:proofErr w:type="spellStart"/>
      <w:r>
        <w:t>endfor</w:t>
      </w:r>
      <w:proofErr w:type="spellEnd"/>
      <w:r w:rsidRPr="008C1AFE">
        <w:rPr>
          <w:lang w:val="ru-RU"/>
        </w:rPr>
        <w:t xml:space="preserve"> %}</w:t>
      </w:r>
    </w:p>
    <w:p w14:paraId="0AD18AB0" w14:textId="2B917EC2" w:rsidR="002A3ABA" w:rsidRDefault="00E07D0F" w:rsidP="007A0FFF">
      <w:pPr>
        <w:spacing w:line="360" w:lineRule="auto"/>
        <w:ind w:firstLine="708"/>
        <w:jc w:val="both"/>
        <w:rPr>
          <w:lang w:val="ru-RU"/>
        </w:rPr>
      </w:pPr>
      <w:r w:rsidRPr="008C1AFE">
        <w:rPr>
          <w:lang w:val="ru-RU"/>
        </w:rPr>
        <w:t xml:space="preserve">На рисунке 2 представлены тренды изменения параметров работы </w:t>
      </w:r>
      <w:r w:rsidR="00AD2EB7">
        <w:rPr>
          <w:lang w:val="ru-RU"/>
        </w:rPr>
        <w:t>{{ TURBINE.NAME }}</w:t>
      </w:r>
      <w:r w:rsidRPr="008C1AFE">
        <w:rPr>
          <w:lang w:val="ru-RU"/>
        </w:rPr>
        <w:t xml:space="preserve"> при постоянном угле открытия входного направляющего аппарата (86,0 % – 87,0 %). Для </w:t>
      </w:r>
      <w:r w:rsidRPr="008C1AFE">
        <w:rPr>
          <w:lang w:val="ru-RU"/>
        </w:rPr>
        <w:lastRenderedPageBreak/>
        <w:t xml:space="preserve">корректной оценки период исследования необходимо разделить на {{ </w:t>
      </w:r>
      <w:r>
        <w:t>period</w:t>
      </w:r>
      <w:r w:rsidRPr="008C1AFE">
        <w:rPr>
          <w:lang w:val="ru-RU"/>
        </w:rPr>
        <w:t>_</w:t>
      </w:r>
      <w:r>
        <w:t>count</w:t>
      </w:r>
      <w:r w:rsidRPr="008C1AFE">
        <w:rPr>
          <w:lang w:val="ru-RU"/>
        </w:rPr>
        <w:t xml:space="preserve"> }} части до и после замены фильтров, ВЛО и остановов.</w:t>
      </w:r>
      <w:r w:rsidR="008C1AFE" w:rsidRPr="008C1AFE">
        <w:rPr>
          <w:lang w:val="ru-RU"/>
        </w:rPr>
        <w:t xml:space="preserve"> </w:t>
      </w:r>
    </w:p>
    <w:p w14:paraId="20D92664" w14:textId="45A29F99" w:rsidR="002A3ABA" w:rsidRPr="002A3ABA" w:rsidRDefault="008C1AFE" w:rsidP="007A0FFF">
      <w:pPr>
        <w:spacing w:line="360" w:lineRule="auto"/>
        <w:ind w:firstLine="708"/>
        <w:jc w:val="both"/>
      </w:pPr>
      <w:r w:rsidRPr="002A3ABA">
        <w:t>{%</w:t>
      </w:r>
      <w:r>
        <w:t>p</w:t>
      </w:r>
      <w:r w:rsidRPr="002A3ABA">
        <w:t xml:space="preserve"> </w:t>
      </w:r>
      <w:r>
        <w:t>for</w:t>
      </w:r>
      <w:r w:rsidRPr="002A3ABA">
        <w:t xml:space="preserve"> </w:t>
      </w:r>
      <w:r>
        <w:t>period</w:t>
      </w:r>
      <w:r w:rsidRPr="002A3ABA">
        <w:t xml:space="preserve"> </w:t>
      </w:r>
      <w:r>
        <w:t>in</w:t>
      </w:r>
      <w:r w:rsidRPr="002A3ABA">
        <w:t xml:space="preserve"> </w:t>
      </w:r>
      <w:r>
        <w:t>periods</w:t>
      </w:r>
      <w:r w:rsidRPr="002A3ABA">
        <w:t xml:space="preserve"> %}</w:t>
      </w:r>
    </w:p>
    <w:p w14:paraId="6C17DA39" w14:textId="2A42ECA8" w:rsidR="002A3ABA" w:rsidRPr="00E720DD" w:rsidRDefault="008C1AFE" w:rsidP="00B513DD">
      <w:pPr>
        <w:spacing w:line="360" w:lineRule="auto"/>
        <w:jc w:val="both"/>
      </w:pPr>
      <w:r>
        <w:t xml:space="preserve">{% if </w:t>
      </w:r>
      <w:proofErr w:type="spellStart"/>
      <w:r>
        <w:t>period.deltas.show_no_degradation_text</w:t>
      </w:r>
      <w:proofErr w:type="spellEnd"/>
      <w:r>
        <w:t xml:space="preserve"> %}</w:t>
      </w:r>
      <w:r w:rsidR="00F6311F">
        <w:tab/>
      </w:r>
      <w:proofErr w:type="spellStart"/>
      <w:r>
        <w:t>Деградация</w:t>
      </w:r>
      <w:proofErr w:type="spellEnd"/>
      <w:r>
        <w:t xml:space="preserve"> </w:t>
      </w:r>
      <w:proofErr w:type="spellStart"/>
      <w:r>
        <w:t>приведенной</w:t>
      </w:r>
      <w:proofErr w:type="spellEnd"/>
      <w:r>
        <w:t xml:space="preserve"> </w:t>
      </w:r>
      <w:proofErr w:type="spellStart"/>
      <w:r>
        <w:t>мощности</w:t>
      </w:r>
      <w:proofErr w:type="spellEnd"/>
      <w:r>
        <w:t xml:space="preserve"> {{ period.degradation_period }} периоде </w:t>
      </w:r>
      <w:proofErr w:type="spellStart"/>
      <w:r>
        <w:t>отсутствует</w:t>
      </w:r>
      <w:proofErr w:type="spellEnd"/>
      <w:r>
        <w:t xml:space="preserve">, </w:t>
      </w:r>
      <w:proofErr w:type="spellStart"/>
      <w:r>
        <w:t>приведенный</w:t>
      </w:r>
      <w:proofErr w:type="spellEnd"/>
      <w:r>
        <w:t xml:space="preserve"> </w:t>
      </w:r>
      <w:proofErr w:type="spellStart"/>
      <w:r>
        <w:t>удельный</w:t>
      </w:r>
      <w:proofErr w:type="spellEnd"/>
      <w:r>
        <w:t xml:space="preserve"> </w:t>
      </w:r>
      <w:proofErr w:type="spellStart"/>
      <w:r>
        <w:t>расход</w:t>
      </w:r>
      <w:proofErr w:type="spellEnd"/>
      <w:r>
        <w:t xml:space="preserve"> </w:t>
      </w:r>
      <w:proofErr w:type="spellStart"/>
      <w:r>
        <w:t>топлива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изменился</w:t>
      </w:r>
      <w:proofErr w:type="spellEnd"/>
      <w:r>
        <w:t>.{% else %}</w:t>
      </w:r>
      <w:r w:rsidRPr="002A3ABA">
        <w:t xml:space="preserve"> </w:t>
      </w:r>
      <w:r w:rsidRPr="008C1AFE">
        <w:rPr>
          <w:lang w:val="ru-RU"/>
        </w:rPr>
        <w:t>Деградация</w:t>
      </w:r>
      <w:r w:rsidRPr="00E720DD">
        <w:t xml:space="preserve"> </w:t>
      </w:r>
      <w:r w:rsidRPr="008C1AFE">
        <w:rPr>
          <w:lang w:val="ru-RU"/>
        </w:rPr>
        <w:t>приведенной</w:t>
      </w:r>
      <w:r w:rsidRPr="00E720DD">
        <w:t xml:space="preserve"> </w:t>
      </w:r>
      <w:r w:rsidRPr="008C1AFE">
        <w:rPr>
          <w:lang w:val="ru-RU"/>
        </w:rPr>
        <w:t>мощности</w:t>
      </w:r>
      <w:r w:rsidRPr="00E720DD">
        <w:t xml:space="preserve"> {{ </w:t>
      </w:r>
      <w:proofErr w:type="spellStart"/>
      <w:r>
        <w:t>period</w:t>
      </w:r>
      <w:r w:rsidRPr="00E720DD">
        <w:t>.</w:t>
      </w:r>
      <w:r>
        <w:t>degradation</w:t>
      </w:r>
      <w:r w:rsidRPr="00E720DD">
        <w:t>_</w:t>
      </w:r>
      <w:r>
        <w:t>period</w:t>
      </w:r>
      <w:proofErr w:type="spellEnd"/>
      <w:r w:rsidRPr="00E720DD">
        <w:t xml:space="preserve"> }} </w:t>
      </w:r>
      <w:r w:rsidRPr="008C1AFE">
        <w:rPr>
          <w:lang w:val="ru-RU"/>
        </w:rPr>
        <w:t>периоде</w:t>
      </w:r>
      <w:r w:rsidRPr="00E720DD">
        <w:t xml:space="preserve"> </w:t>
      </w:r>
      <w:r w:rsidRPr="008C1AFE">
        <w:rPr>
          <w:lang w:val="ru-RU"/>
        </w:rPr>
        <w:t>состав</w:t>
      </w:r>
      <w:r w:rsidR="00B513DD">
        <w:rPr>
          <w:lang w:val="ru-RU"/>
        </w:rPr>
        <w:t>ила</w:t>
      </w:r>
      <w:r w:rsidR="00F0655E" w:rsidRPr="00F0655E">
        <w:t xml:space="preserve"> </w:t>
      </w:r>
      <w:r w:rsidRPr="00E720DD">
        <w:t xml:space="preserve">{{ </w:t>
      </w:r>
      <w:proofErr w:type="spellStart"/>
      <w:r>
        <w:t>period</w:t>
      </w:r>
      <w:r w:rsidRPr="00E720DD">
        <w:t>.</w:t>
      </w:r>
      <w:r>
        <w:t>deltas</w:t>
      </w:r>
      <w:r w:rsidRPr="00E720DD">
        <w:t>.</w:t>
      </w:r>
      <w:r>
        <w:t>n</w:t>
      </w:r>
      <w:r w:rsidRPr="00E720DD">
        <w:t>_</w:t>
      </w:r>
      <w:r>
        <w:t>priv</w:t>
      </w:r>
      <w:proofErr w:type="spellEnd"/>
      <w:r w:rsidRPr="00E720DD">
        <w:t xml:space="preserve"> }} </w:t>
      </w:r>
      <w:r w:rsidRPr="008C1AFE">
        <w:rPr>
          <w:lang w:val="ru-RU"/>
        </w:rPr>
        <w:t>МВт</w:t>
      </w:r>
      <w:r w:rsidRPr="00E720DD">
        <w:t xml:space="preserve"> (</w:t>
      </w:r>
      <w:proofErr w:type="spellStart"/>
      <w:r>
        <w:t>δN</w:t>
      </w:r>
      <w:r w:rsidRPr="00E720DD">
        <w:rPr>
          <w:vertAlign w:val="subscript"/>
          <w:lang w:val="ru-RU"/>
        </w:rPr>
        <w:t>прив</w:t>
      </w:r>
      <w:proofErr w:type="spellEnd"/>
      <w:r w:rsidRPr="00E720DD">
        <w:t xml:space="preserve"> =↓{{ </w:t>
      </w:r>
      <w:proofErr w:type="spellStart"/>
      <w:r>
        <w:t>period</w:t>
      </w:r>
      <w:r w:rsidRPr="00E720DD">
        <w:t>.</w:t>
      </w:r>
      <w:r>
        <w:t>deltas</w:t>
      </w:r>
      <w:r w:rsidRPr="00E720DD">
        <w:t>.</w:t>
      </w:r>
      <w:r>
        <w:t>n</w:t>
      </w:r>
      <w:r w:rsidRPr="00E720DD">
        <w:t>_</w:t>
      </w:r>
      <w:r>
        <w:t>priv</w:t>
      </w:r>
      <w:r w:rsidRPr="00E720DD">
        <w:t>_</w:t>
      </w:r>
      <w:r>
        <w:t>percent</w:t>
      </w:r>
      <w:proofErr w:type="spellEnd"/>
      <w:r w:rsidRPr="00E720DD">
        <w:t xml:space="preserve"> }} %), </w:t>
      </w:r>
      <w:r w:rsidRPr="008C1AFE">
        <w:rPr>
          <w:lang w:val="ru-RU"/>
        </w:rPr>
        <w:t>приведенный</w:t>
      </w:r>
      <w:r w:rsidRPr="00E720DD">
        <w:t xml:space="preserve"> </w:t>
      </w:r>
      <w:r w:rsidRPr="008C1AFE">
        <w:rPr>
          <w:lang w:val="ru-RU"/>
        </w:rPr>
        <w:t>удельный</w:t>
      </w:r>
      <w:r w:rsidRPr="00E720DD">
        <w:t xml:space="preserve"> </w:t>
      </w:r>
      <w:r w:rsidRPr="008C1AFE">
        <w:rPr>
          <w:lang w:val="ru-RU"/>
        </w:rPr>
        <w:t>расход</w:t>
      </w:r>
      <w:r w:rsidRPr="00E720DD">
        <w:t xml:space="preserve"> </w:t>
      </w:r>
      <w:r w:rsidRPr="008C1AFE">
        <w:rPr>
          <w:lang w:val="ru-RU"/>
        </w:rPr>
        <w:t>топлива</w:t>
      </w:r>
      <w:r w:rsidRPr="00E720DD">
        <w:t xml:space="preserve"> </w:t>
      </w:r>
      <w:r w:rsidRPr="008C1AFE">
        <w:rPr>
          <w:lang w:val="ru-RU"/>
        </w:rPr>
        <w:t>увеличился</w:t>
      </w:r>
      <w:r w:rsidRPr="00E720DD">
        <w:t xml:space="preserve"> </w:t>
      </w:r>
      <w:r w:rsidRPr="008C1AFE">
        <w:rPr>
          <w:lang w:val="ru-RU"/>
        </w:rPr>
        <w:t>на</w:t>
      </w:r>
      <w:r w:rsidRPr="00E720DD">
        <w:t xml:space="preserve"> {{ </w:t>
      </w:r>
      <w:proofErr w:type="spellStart"/>
      <w:r>
        <w:t>period</w:t>
      </w:r>
      <w:r w:rsidRPr="00E720DD">
        <w:t>.</w:t>
      </w:r>
      <w:r>
        <w:t>deltas</w:t>
      </w:r>
      <w:r w:rsidRPr="00E720DD">
        <w:t>.</w:t>
      </w:r>
      <w:r>
        <w:t>b</w:t>
      </w:r>
      <w:r w:rsidRPr="00E720DD">
        <w:t>_</w:t>
      </w:r>
      <w:r>
        <w:t>priv</w:t>
      </w:r>
      <w:proofErr w:type="spellEnd"/>
      <w:r w:rsidRPr="00E720DD">
        <w:t xml:space="preserve"> }} </w:t>
      </w:r>
      <w:r w:rsidRPr="008C1AFE">
        <w:rPr>
          <w:lang w:val="ru-RU"/>
        </w:rPr>
        <w:t>м</w:t>
      </w:r>
      <w:r w:rsidRPr="00E720DD">
        <w:rPr>
          <w:vertAlign w:val="superscript"/>
        </w:rPr>
        <w:t>3</w:t>
      </w:r>
      <w:r w:rsidRPr="00E720DD">
        <w:t>/</w:t>
      </w:r>
      <w:r w:rsidRPr="008C1AFE">
        <w:rPr>
          <w:lang w:val="ru-RU"/>
        </w:rPr>
        <w:t>МВт</w:t>
      </w:r>
      <w:r w:rsidRPr="00E720DD">
        <w:t>·</w:t>
      </w:r>
      <w:r w:rsidRPr="008C1AFE">
        <w:rPr>
          <w:lang w:val="ru-RU"/>
        </w:rPr>
        <w:t>ч</w:t>
      </w:r>
      <w:r w:rsidR="00093751" w:rsidRPr="00093751">
        <w:br/>
      </w:r>
      <w:r w:rsidRPr="00E720DD">
        <w:t>(</w:t>
      </w:r>
      <w:proofErr w:type="spellStart"/>
      <w:r>
        <w:t>δb</w:t>
      </w:r>
      <w:r w:rsidRPr="00E720DD">
        <w:rPr>
          <w:vertAlign w:val="subscript"/>
          <w:lang w:val="ru-RU"/>
        </w:rPr>
        <w:t>прив</w:t>
      </w:r>
      <w:proofErr w:type="spellEnd"/>
      <w:r w:rsidRPr="00E720DD">
        <w:t xml:space="preserve"> =↑{{ </w:t>
      </w:r>
      <w:proofErr w:type="spellStart"/>
      <w:r>
        <w:t>period</w:t>
      </w:r>
      <w:r w:rsidRPr="00E720DD">
        <w:t>.</w:t>
      </w:r>
      <w:r>
        <w:t>deltas</w:t>
      </w:r>
      <w:r w:rsidRPr="00E720DD">
        <w:t>.</w:t>
      </w:r>
      <w:r>
        <w:t>b</w:t>
      </w:r>
      <w:r w:rsidRPr="00E720DD">
        <w:t>_</w:t>
      </w:r>
      <w:r>
        <w:t>priv</w:t>
      </w:r>
      <w:r w:rsidRPr="00E720DD">
        <w:t>_</w:t>
      </w:r>
      <w:r>
        <w:t>percent</w:t>
      </w:r>
      <w:proofErr w:type="spellEnd"/>
      <w:r w:rsidRPr="00E720DD">
        <w:t xml:space="preserve"> }} %).</w:t>
      </w:r>
      <w:r>
        <w:t>{% endif %}</w:t>
      </w:r>
    </w:p>
    <w:p w14:paraId="4070DEEA" w14:textId="77777777" w:rsidR="002A3ABA" w:rsidRPr="00E720DD" w:rsidRDefault="008C1AFE" w:rsidP="007A0FFF">
      <w:pPr>
        <w:spacing w:line="360" w:lineRule="auto"/>
        <w:ind w:firstLine="708"/>
        <w:jc w:val="both"/>
      </w:pPr>
      <w:r w:rsidRPr="00E720DD">
        <w:t>{%</w:t>
      </w:r>
      <w:r>
        <w:t>p</w:t>
      </w:r>
      <w:r w:rsidRPr="00E720DD">
        <w:t xml:space="preserve"> </w:t>
      </w:r>
      <w:proofErr w:type="spellStart"/>
      <w:r>
        <w:t>endfor</w:t>
      </w:r>
      <w:proofErr w:type="spellEnd"/>
      <w:r w:rsidRPr="00E720DD">
        <w:t xml:space="preserve"> %} </w:t>
      </w:r>
    </w:p>
    <w:p w14:paraId="55DB38B6" w14:textId="63E5DCCF" w:rsidR="007A677C" w:rsidRPr="008C1AFE" w:rsidRDefault="008C1AFE" w:rsidP="007A0FFF">
      <w:pPr>
        <w:spacing w:line="360" w:lineRule="auto"/>
        <w:ind w:firstLine="708"/>
        <w:jc w:val="both"/>
        <w:rPr>
          <w:lang w:val="ru-RU"/>
        </w:rPr>
        <w:sectPr w:rsidR="007A677C" w:rsidRPr="008C1AFE" w:rsidSect="0064045E">
          <w:headerReference w:type="default" r:id="rId12"/>
          <w:footerReference w:type="default" r:id="rId13"/>
          <w:pgSz w:w="11906" w:h="16838"/>
          <w:pgMar w:top="1072" w:right="1077" w:bottom="1440" w:left="1077" w:header="426" w:footer="709" w:gutter="0"/>
          <w:cols w:space="708"/>
          <w:docGrid w:linePitch="360"/>
        </w:sectPr>
      </w:pPr>
      <w:r>
        <w:rPr>
          <w:rFonts w:eastAsiaTheme="minorEastAsia"/>
          <w:lang w:val="ru-RU"/>
        </w:rPr>
        <w:t>Средневзвешенное</w:t>
      </w:r>
      <w:r w:rsidRPr="00E720DD">
        <w:rPr>
          <w:rFonts w:eastAsiaTheme="minorEastAsia"/>
        </w:rPr>
        <w:t xml:space="preserve"> </w:t>
      </w:r>
      <w:r>
        <w:rPr>
          <w:rFonts w:eastAsiaTheme="minorEastAsia"/>
          <w:lang w:val="ru-RU"/>
        </w:rPr>
        <w:t>за</w:t>
      </w:r>
      <w:r w:rsidRPr="00E720DD">
        <w:rPr>
          <w:rFonts w:eastAsiaTheme="minorEastAsia"/>
        </w:rPr>
        <w:t xml:space="preserve"> </w:t>
      </w:r>
      <w:r w:rsidRPr="00E720DD">
        <w:t xml:space="preserve">{{ </w:t>
      </w:r>
      <w:proofErr w:type="spellStart"/>
      <w:r>
        <w:t>period</w:t>
      </w:r>
      <w:r w:rsidRPr="00E720DD">
        <w:t>_</w:t>
      </w:r>
      <w:r>
        <w:t>count</w:t>
      </w:r>
      <w:proofErr w:type="spellEnd"/>
      <w:r w:rsidRPr="00E720DD">
        <w:t xml:space="preserve"> }}</w:t>
      </w:r>
      <w:r w:rsidR="00F32248" w:rsidRPr="00F32248">
        <w:t xml:space="preserve"> </w:t>
      </w:r>
      <w:r>
        <w:rPr>
          <w:rFonts w:eastAsiaTheme="minorEastAsia"/>
          <w:lang w:val="ru-RU"/>
        </w:rPr>
        <w:t>периода</w:t>
      </w:r>
      <w:r w:rsidRPr="00E720DD">
        <w:rPr>
          <w:rFonts w:eastAsiaTheme="minorEastAsia"/>
        </w:rPr>
        <w:t xml:space="preserve"> </w:t>
      </w:r>
      <w:r>
        <w:rPr>
          <w:rFonts w:eastAsiaTheme="minorEastAsia"/>
          <w:lang w:val="ru-RU"/>
        </w:rPr>
        <w:t>значение</w:t>
      </w:r>
      <w:r w:rsidRPr="00E720DD">
        <w:rPr>
          <w:rFonts w:eastAsiaTheme="minorEastAsia"/>
        </w:rPr>
        <w:t xml:space="preserve"> </w:t>
      </w:r>
      <w:r>
        <w:rPr>
          <w:rFonts w:eastAsiaTheme="minorEastAsia"/>
          <w:lang w:val="ru-RU"/>
        </w:rPr>
        <w:t>деградации</w:t>
      </w:r>
      <w:r w:rsidRPr="00E720DD">
        <w:rPr>
          <w:rFonts w:eastAsiaTheme="minorEastAsia"/>
        </w:rPr>
        <w:t xml:space="preserve"> </w:t>
      </w:r>
      <w:r>
        <w:rPr>
          <w:rFonts w:eastAsiaTheme="minorEastAsia"/>
          <w:lang w:val="ru-RU"/>
        </w:rPr>
        <w:t>приведенной</w:t>
      </w:r>
      <w:r w:rsidRPr="00E720DD">
        <w:rPr>
          <w:rFonts w:eastAsiaTheme="minorEastAsia"/>
        </w:rPr>
        <w:t xml:space="preserve"> </w:t>
      </w:r>
      <w:r>
        <w:rPr>
          <w:rFonts w:eastAsiaTheme="minorEastAsia"/>
          <w:lang w:val="ru-RU"/>
        </w:rPr>
        <w:t>мощности</w:t>
      </w:r>
      <w:r w:rsidRPr="00E720DD">
        <w:rPr>
          <w:rFonts w:eastAsiaTheme="minorEastAsia"/>
        </w:rPr>
        <w:t xml:space="preserve"> </w:t>
      </w:r>
      <w:r>
        <w:rPr>
          <w:rFonts w:eastAsiaTheme="minorEastAsia"/>
          <w:lang w:val="ru-RU"/>
        </w:rPr>
        <w:t>составило</w:t>
      </w:r>
      <w:r w:rsidRPr="00E720DD">
        <w:rPr>
          <w:rFonts w:eastAsiaTheme="minorEastAsia"/>
        </w:rPr>
        <w:t xml:space="preserve"> {{ </w:t>
      </w:r>
      <w:proofErr w:type="spellStart"/>
      <w:r w:rsidRPr="00E720DD">
        <w:rPr>
          <w:rFonts w:eastAsiaTheme="minorEastAsia"/>
        </w:rPr>
        <w:t>weighted_deltas.n_priv</w:t>
      </w:r>
      <w:proofErr w:type="spellEnd"/>
      <w:r w:rsidRPr="00E720DD">
        <w:rPr>
          <w:rFonts w:eastAsiaTheme="minorEastAsia"/>
        </w:rPr>
        <w:t xml:space="preserve"> }} </w:t>
      </w:r>
      <w:r w:rsidRPr="008C1AFE">
        <w:rPr>
          <w:rFonts w:eastAsiaTheme="minorEastAsia"/>
          <w:lang w:val="ru-RU"/>
        </w:rPr>
        <w:t>МВт</w:t>
      </w:r>
      <w:r w:rsidRPr="00E720DD">
        <w:rPr>
          <w:rFonts w:eastAsiaTheme="minorEastAsia"/>
        </w:rPr>
        <w:t xml:space="preserve"> (</w:t>
      </w:r>
      <w:r w:rsidRPr="008C1AFE">
        <w:rPr>
          <w:rFonts w:eastAsiaTheme="minorEastAsia"/>
          <w:lang w:val="ru-RU"/>
        </w:rPr>
        <w:t>δ</w:t>
      </w:r>
      <w:r w:rsidRPr="00E720DD">
        <w:rPr>
          <w:rFonts w:eastAsiaTheme="minorEastAsia"/>
        </w:rPr>
        <w:t>N</w:t>
      </w:r>
      <w:proofErr w:type="spellStart"/>
      <w:r w:rsidRPr="00E720DD">
        <w:rPr>
          <w:rFonts w:eastAsiaTheme="minorEastAsia"/>
          <w:vertAlign w:val="subscript"/>
          <w:lang w:val="ru-RU"/>
        </w:rPr>
        <w:t>прив</w:t>
      </w:r>
      <w:proofErr w:type="spellEnd"/>
      <w:r w:rsidRPr="00E720DD">
        <w:rPr>
          <w:rFonts w:eastAsiaTheme="minorEastAsia"/>
        </w:rPr>
        <w:t xml:space="preserve"> =↓</w:t>
      </w:r>
      <w:r w:rsidRPr="00E720DD">
        <w:t xml:space="preserve"> </w:t>
      </w:r>
      <w:r w:rsidRPr="00E720DD">
        <w:rPr>
          <w:rFonts w:eastAsiaTheme="minorEastAsia"/>
        </w:rPr>
        <w:t xml:space="preserve">{{ </w:t>
      </w:r>
      <w:proofErr w:type="spellStart"/>
      <w:r w:rsidRPr="00E720DD">
        <w:rPr>
          <w:rFonts w:eastAsiaTheme="minorEastAsia"/>
        </w:rPr>
        <w:t>weighted_deltas.n_priv_percent</w:t>
      </w:r>
      <w:proofErr w:type="spellEnd"/>
      <w:r w:rsidRPr="00E720DD">
        <w:rPr>
          <w:rFonts w:eastAsiaTheme="minorEastAsia"/>
        </w:rPr>
        <w:t xml:space="preserve"> }}%), </w:t>
      </w:r>
      <w:r w:rsidRPr="008C1AFE">
        <w:rPr>
          <w:rFonts w:eastAsiaTheme="minorEastAsia"/>
          <w:lang w:val="ru-RU"/>
        </w:rPr>
        <w:t>увеличени</w:t>
      </w:r>
      <w:r w:rsidR="004367F0">
        <w:rPr>
          <w:rFonts w:eastAsiaTheme="minorEastAsia"/>
          <w:lang w:val="ru-RU"/>
        </w:rPr>
        <w:t>е</w:t>
      </w:r>
      <w:r w:rsidRPr="00E720DD">
        <w:rPr>
          <w:rFonts w:eastAsiaTheme="minorEastAsia"/>
        </w:rPr>
        <w:t xml:space="preserve"> </w:t>
      </w:r>
      <w:r w:rsidRPr="008C1AFE">
        <w:rPr>
          <w:rFonts w:eastAsiaTheme="minorEastAsia"/>
          <w:lang w:val="ru-RU"/>
        </w:rPr>
        <w:t>приведенного</w:t>
      </w:r>
      <w:r w:rsidRPr="00E720DD">
        <w:rPr>
          <w:rFonts w:eastAsiaTheme="minorEastAsia"/>
        </w:rPr>
        <w:t xml:space="preserve"> </w:t>
      </w:r>
      <w:r w:rsidRPr="008C1AFE">
        <w:rPr>
          <w:rFonts w:eastAsiaTheme="minorEastAsia"/>
          <w:lang w:val="ru-RU"/>
        </w:rPr>
        <w:t>удельного</w:t>
      </w:r>
      <w:r w:rsidRPr="00E720DD">
        <w:rPr>
          <w:rFonts w:eastAsiaTheme="minorEastAsia"/>
        </w:rPr>
        <w:t xml:space="preserve"> </w:t>
      </w:r>
      <w:r w:rsidRPr="008C1AFE">
        <w:rPr>
          <w:rFonts w:eastAsiaTheme="minorEastAsia"/>
          <w:lang w:val="ru-RU"/>
        </w:rPr>
        <w:t>расхода</w:t>
      </w:r>
      <w:r w:rsidRPr="00E720DD">
        <w:rPr>
          <w:rFonts w:eastAsiaTheme="minorEastAsia"/>
        </w:rPr>
        <w:t xml:space="preserve"> </w:t>
      </w:r>
      <w:r w:rsidRPr="008C1AFE">
        <w:rPr>
          <w:rFonts w:eastAsiaTheme="minorEastAsia"/>
          <w:lang w:val="ru-RU"/>
        </w:rPr>
        <w:t>топлива</w:t>
      </w:r>
      <w:r w:rsidRPr="00E720DD">
        <w:rPr>
          <w:rFonts w:eastAsiaTheme="minorEastAsia"/>
        </w:rPr>
        <w:t xml:space="preserve"> </w:t>
      </w:r>
      <w:r w:rsidR="004367F0">
        <w:rPr>
          <w:rFonts w:eastAsiaTheme="minorEastAsia"/>
          <w:lang w:val="ru-RU"/>
        </w:rPr>
        <w:t>составило</w:t>
      </w:r>
      <w:r w:rsidRPr="00E720DD">
        <w:rPr>
          <w:rFonts w:eastAsiaTheme="minorEastAsia"/>
        </w:rPr>
        <w:t xml:space="preserve"> {{ </w:t>
      </w:r>
      <w:proofErr w:type="spellStart"/>
      <w:r w:rsidRPr="00E720DD">
        <w:rPr>
          <w:rFonts w:eastAsiaTheme="minorEastAsia"/>
        </w:rPr>
        <w:t>weighted_deltas.b_priv</w:t>
      </w:r>
      <w:proofErr w:type="spellEnd"/>
      <w:r w:rsidRPr="00E720DD">
        <w:rPr>
          <w:rFonts w:eastAsiaTheme="minorEastAsia"/>
        </w:rPr>
        <w:t xml:space="preserve"> }} </w:t>
      </w:r>
      <w:r w:rsidRPr="008C1AFE">
        <w:rPr>
          <w:rFonts w:eastAsiaTheme="minorEastAsia"/>
          <w:lang w:val="ru-RU"/>
        </w:rPr>
        <w:t>м</w:t>
      </w:r>
      <w:r w:rsidRPr="00E720DD">
        <w:rPr>
          <w:rFonts w:eastAsiaTheme="minorEastAsia"/>
          <w:vertAlign w:val="superscript"/>
        </w:rPr>
        <w:t>3</w:t>
      </w:r>
      <w:r w:rsidRPr="00E720DD">
        <w:rPr>
          <w:rFonts w:eastAsiaTheme="minorEastAsia"/>
        </w:rPr>
        <w:t>/</w:t>
      </w:r>
      <w:r w:rsidRPr="008C1AFE">
        <w:rPr>
          <w:rFonts w:eastAsiaTheme="minorEastAsia"/>
          <w:lang w:val="ru-RU"/>
        </w:rPr>
        <w:t>МВт</w:t>
      </w:r>
      <w:r w:rsidRPr="00E720DD">
        <w:rPr>
          <w:rFonts w:eastAsiaTheme="minorEastAsia"/>
        </w:rPr>
        <w:t>·</w:t>
      </w:r>
      <w:r w:rsidRPr="008C1AFE">
        <w:rPr>
          <w:rFonts w:eastAsiaTheme="minorEastAsia"/>
          <w:lang w:val="ru-RU"/>
        </w:rPr>
        <w:t>ч</w:t>
      </w:r>
      <w:r w:rsidRPr="00E720DD">
        <w:rPr>
          <w:rFonts w:eastAsiaTheme="minorEastAsia"/>
        </w:rPr>
        <w:t xml:space="preserve"> (</w:t>
      </w:r>
      <w:r w:rsidRPr="008C1AFE">
        <w:rPr>
          <w:rFonts w:eastAsiaTheme="minorEastAsia"/>
          <w:lang w:val="ru-RU"/>
        </w:rPr>
        <w:t>δ</w:t>
      </w:r>
      <w:r w:rsidRPr="00E720DD">
        <w:rPr>
          <w:rFonts w:eastAsiaTheme="minorEastAsia"/>
        </w:rPr>
        <w:t>b</w:t>
      </w:r>
      <w:proofErr w:type="spellStart"/>
      <w:r w:rsidRPr="00E720DD">
        <w:rPr>
          <w:rFonts w:eastAsiaTheme="minorEastAsia"/>
          <w:vertAlign w:val="subscript"/>
          <w:lang w:val="ru-RU"/>
        </w:rPr>
        <w:t>прив</w:t>
      </w:r>
      <w:proofErr w:type="spellEnd"/>
      <w:r w:rsidRPr="00E720DD">
        <w:rPr>
          <w:rFonts w:eastAsiaTheme="minorEastAsia"/>
        </w:rPr>
        <w:t xml:space="preserve"> =↑</w:t>
      </w:r>
      <w:r w:rsidRPr="00E720DD">
        <w:t xml:space="preserve"> </w:t>
      </w:r>
      <w:r w:rsidRPr="00E720DD">
        <w:rPr>
          <w:rFonts w:eastAsiaTheme="minorEastAsia"/>
        </w:rPr>
        <w:t xml:space="preserve">{{ </w:t>
      </w:r>
      <w:proofErr w:type="spellStart"/>
      <w:r w:rsidRPr="00E720DD">
        <w:rPr>
          <w:rFonts w:eastAsiaTheme="minorEastAsia"/>
        </w:rPr>
        <w:t>weighted_deltas.b_priv_percent</w:t>
      </w:r>
      <w:proofErr w:type="spellEnd"/>
      <w:r w:rsidRPr="00E720DD">
        <w:rPr>
          <w:rFonts w:eastAsiaTheme="minorEastAsia"/>
        </w:rPr>
        <w:t xml:space="preserve"> }}%). </w:t>
      </w:r>
      <w:r w:rsidRPr="008C1AFE">
        <w:rPr>
          <w:rFonts w:eastAsiaTheme="minorEastAsia"/>
          <w:lang w:val="ru-RU"/>
        </w:rPr>
        <w:t xml:space="preserve">Согласно договору № 7000-FA049/02-010/0002-2024 от 18.01.2024 года по долгосрочному обслуживанию воздухозаборных трактов газовых турбин при использовании системы фильтрации в комбинации с ЕРА-фильтрами максимальное отклонение приведенной мощности и максимальное увеличение приведенного удельного расхода топлива составляют </w:t>
      </w:r>
      <w:proofErr w:type="spellStart"/>
      <w:r w:rsidRPr="008C1AFE">
        <w:rPr>
          <w:rFonts w:eastAsiaTheme="minorEastAsia"/>
          <w:lang w:val="ru-RU"/>
        </w:rPr>
        <w:t>δN</w:t>
      </w:r>
      <w:r w:rsidRPr="00E720DD">
        <w:rPr>
          <w:rFonts w:eastAsiaTheme="minorEastAsia"/>
          <w:vertAlign w:val="subscript"/>
          <w:lang w:val="ru-RU"/>
        </w:rPr>
        <w:t>прив</w:t>
      </w:r>
      <w:proofErr w:type="spellEnd"/>
      <w:r w:rsidRPr="008C1AFE">
        <w:rPr>
          <w:rFonts w:eastAsiaTheme="minorEastAsia"/>
          <w:lang w:val="ru-RU"/>
        </w:rPr>
        <w:t xml:space="preserve"> = 1,5 %, </w:t>
      </w:r>
      <w:proofErr w:type="spellStart"/>
      <w:r w:rsidRPr="008C1AFE">
        <w:rPr>
          <w:rFonts w:eastAsiaTheme="minorEastAsia"/>
          <w:lang w:val="ru-RU"/>
        </w:rPr>
        <w:t>δb</w:t>
      </w:r>
      <w:r w:rsidRPr="00E720DD">
        <w:rPr>
          <w:rFonts w:eastAsiaTheme="minorEastAsia"/>
          <w:vertAlign w:val="subscript"/>
          <w:lang w:val="ru-RU"/>
        </w:rPr>
        <w:t>прив</w:t>
      </w:r>
      <w:proofErr w:type="spellEnd"/>
      <w:r w:rsidRPr="008C1AFE">
        <w:rPr>
          <w:rFonts w:eastAsiaTheme="minorEastAsia"/>
          <w:lang w:val="ru-RU"/>
        </w:rPr>
        <w:t xml:space="preserve"> = 1,5 %. С учетом вышеперечисленного параметры работы ГТУ изменились в допустимом диапазоне.</w:t>
      </w:r>
    </w:p>
    <w:p w14:paraId="1C0B3846" w14:textId="77777777" w:rsidR="00F83A2C" w:rsidRDefault="003B5EDE" w:rsidP="009D7603">
      <w:pPr>
        <w:spacing w:line="360" w:lineRule="auto"/>
        <w:jc w:val="center"/>
        <w:rPr>
          <w:rFonts w:eastAsiaTheme="minorEastAsia"/>
          <w:noProof/>
          <w:lang w:val="ru-RU"/>
        </w:rPr>
      </w:pPr>
      <w:r>
        <w:rPr>
          <w:rFonts w:eastAsiaTheme="minorEastAsia"/>
          <w:noProof/>
          <w:lang w:val="ru-RU"/>
        </w:rPr>
        <w:lastRenderedPageBreak/>
        <w:drawing>
          <wp:inline distT="0" distB="0" distL="0" distR="0" wp14:anchorId="0E74388C" wp14:editId="1BA9FBEC">
            <wp:extent cx="9216696" cy="3737165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44901" cy="37486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7AA467" w14:textId="6248513B" w:rsidR="009D7603" w:rsidRDefault="009D7603" w:rsidP="009D7603">
      <w:pPr>
        <w:spacing w:line="360" w:lineRule="auto"/>
        <w:jc w:val="center"/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 xml:space="preserve">Рисунок 1 – Основные тренды КВОУ </w:t>
      </w:r>
      <w:r w:rsidR="00AD2EB7">
        <w:rPr>
          <w:rFonts w:eastAsiaTheme="minorEastAsia"/>
          <w:lang w:val="ru-RU"/>
        </w:rPr>
        <w:t>{{ TURBINE.NAME }}</w:t>
      </w:r>
    </w:p>
    <w:p w14:paraId="7D01EE7D" w14:textId="77777777" w:rsidR="009D7603" w:rsidRDefault="00AA0875" w:rsidP="009D7603">
      <w:pPr>
        <w:spacing w:line="360" w:lineRule="auto"/>
        <w:jc w:val="center"/>
        <w:rPr>
          <w:rFonts w:eastAsiaTheme="minorEastAsia"/>
          <w:lang w:val="ru-RU"/>
        </w:rPr>
      </w:pPr>
      <w:r>
        <w:rPr>
          <w:noProof/>
        </w:rPr>
        <w:lastRenderedPageBreak/>
        <w:drawing>
          <wp:inline distT="0" distB="0" distL="0" distR="0" wp14:anchorId="633254E3" wp14:editId="1CEF8599">
            <wp:extent cx="8492711" cy="3794628"/>
            <wp:effectExtent l="0" t="0" r="3810" b="0"/>
            <wp:docPr id="21" name="Рисунок 20">
              <a:extLst xmlns:a="http://schemas.openxmlformats.org/drawingml/2006/main">
                <a:ext uri="{FF2B5EF4-FFF2-40B4-BE49-F238E27FC236}">
                  <a16:creationId xmlns:a16="http://schemas.microsoft.com/office/drawing/2014/main" id="{F397D5D4-92C4-4619-9D2D-38856110FDB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0">
                      <a:extLst>
                        <a:ext uri="{FF2B5EF4-FFF2-40B4-BE49-F238E27FC236}">
                          <a16:creationId xmlns:a16="http://schemas.microsoft.com/office/drawing/2014/main" id="{F397D5D4-92C4-4619-9D2D-38856110FDBD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12530" cy="38034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2720FA" w14:textId="2971227B" w:rsidR="009D7603" w:rsidRDefault="009D7603" w:rsidP="009D7603">
      <w:pPr>
        <w:spacing w:line="360" w:lineRule="auto"/>
        <w:jc w:val="center"/>
        <w:rPr>
          <w:rFonts w:eastAsiaTheme="minorEastAsia"/>
          <w:lang w:val="ru-RU"/>
        </w:rPr>
      </w:pPr>
      <w:r w:rsidRPr="001C2017">
        <w:rPr>
          <w:rFonts w:eastAsiaTheme="minorEastAsia"/>
          <w:lang w:val="ru-RU"/>
        </w:rPr>
        <w:t xml:space="preserve">Рисунок </w:t>
      </w:r>
      <w:r w:rsidR="00995CB7">
        <w:rPr>
          <w:rFonts w:eastAsiaTheme="minorEastAsia"/>
          <w:lang w:val="ru-RU"/>
        </w:rPr>
        <w:t>2</w:t>
      </w:r>
      <w:r w:rsidRPr="001C2017">
        <w:rPr>
          <w:rFonts w:eastAsiaTheme="minorEastAsia"/>
          <w:lang w:val="ru-RU"/>
        </w:rPr>
        <w:t xml:space="preserve"> – Деградация приведенной мощности </w:t>
      </w:r>
      <w:r w:rsidR="00AD2EB7">
        <w:rPr>
          <w:rFonts w:eastAsiaTheme="minorEastAsia"/>
          <w:lang w:val="ru-RU"/>
        </w:rPr>
        <w:t>{{ TURBINE.NAME }}</w:t>
      </w:r>
    </w:p>
    <w:p w14:paraId="4E29027E" w14:textId="77777777" w:rsidR="00441A2B" w:rsidRPr="00102162" w:rsidRDefault="00441A2B" w:rsidP="009D7603">
      <w:pPr>
        <w:spacing w:line="360" w:lineRule="auto"/>
        <w:jc w:val="center"/>
        <w:rPr>
          <w:lang w:val="ru-RU"/>
        </w:rPr>
        <w:sectPr w:rsidR="00441A2B" w:rsidRPr="00102162" w:rsidSect="00102162">
          <w:pgSz w:w="16838" w:h="11906" w:orient="landscape"/>
          <w:pgMar w:top="1077" w:right="1072" w:bottom="1077" w:left="1440" w:header="426" w:footer="709" w:gutter="0"/>
          <w:cols w:space="708"/>
          <w:docGrid w:linePitch="360"/>
        </w:sectPr>
      </w:pPr>
    </w:p>
    <w:p w14:paraId="32737D83" w14:textId="15AB20CE" w:rsidR="001106EF" w:rsidRDefault="00B60697" w:rsidP="00B60697">
      <w:pPr>
        <w:spacing w:after="200" w:line="360" w:lineRule="auto"/>
        <w:jc w:val="both"/>
        <w:rPr>
          <w:lang w:val="ru-RU"/>
        </w:rPr>
      </w:pPr>
      <w:r w:rsidRPr="00B60697">
        <w:rPr>
          <w:lang w:val="ru-RU"/>
        </w:rPr>
        <w:lastRenderedPageBreak/>
        <w:t xml:space="preserve">{% </w:t>
      </w:r>
      <w:proofErr w:type="spellStart"/>
      <w:r w:rsidRPr="00B60697">
        <w:rPr>
          <w:lang w:val="ru-RU"/>
        </w:rPr>
        <w:t>if</w:t>
      </w:r>
      <w:proofErr w:type="spellEnd"/>
      <w:r w:rsidRPr="00B60697">
        <w:rPr>
          <w:lang w:val="ru-RU"/>
        </w:rPr>
        <w:t xml:space="preserve"> </w:t>
      </w:r>
      <w:proofErr w:type="spellStart"/>
      <w:r w:rsidRPr="00B60697">
        <w:rPr>
          <w:lang w:val="ru-RU"/>
        </w:rPr>
        <w:t>period_count</w:t>
      </w:r>
      <w:proofErr w:type="spellEnd"/>
      <w:r w:rsidRPr="00B60697">
        <w:rPr>
          <w:lang w:val="ru-RU"/>
        </w:rPr>
        <w:t xml:space="preserve"> == 1 %}На рисунке 3{% </w:t>
      </w:r>
      <w:proofErr w:type="spellStart"/>
      <w:r w:rsidRPr="00B60697">
        <w:rPr>
          <w:lang w:val="ru-RU"/>
        </w:rPr>
        <w:t>else</w:t>
      </w:r>
      <w:proofErr w:type="spellEnd"/>
      <w:r w:rsidRPr="00B60697">
        <w:rPr>
          <w:lang w:val="ru-RU"/>
        </w:rPr>
        <w:t xml:space="preserve"> %}На рисунках 3-{{ </w:t>
      </w:r>
      <w:proofErr w:type="spellStart"/>
      <w:r w:rsidRPr="00B60697">
        <w:rPr>
          <w:lang w:val="ru-RU"/>
        </w:rPr>
        <w:t>period_count</w:t>
      </w:r>
      <w:proofErr w:type="spellEnd"/>
      <w:r w:rsidRPr="00B60697">
        <w:rPr>
          <w:lang w:val="ru-RU"/>
        </w:rPr>
        <w:t xml:space="preserve"> + 2 }}{% </w:t>
      </w:r>
      <w:proofErr w:type="spellStart"/>
      <w:r w:rsidRPr="00B60697">
        <w:rPr>
          <w:lang w:val="ru-RU"/>
        </w:rPr>
        <w:t>endif</w:t>
      </w:r>
      <w:proofErr w:type="spellEnd"/>
      <w:r w:rsidRPr="00B60697">
        <w:rPr>
          <w:lang w:val="ru-RU"/>
        </w:rPr>
        <w:t xml:space="preserve"> %} построены тренды изменения внутреннего относительного КПД осевого компрессора и изменение степени сжатия за период исследования. Необходимыми условиями для анализа являются: постоянство температуры воздуха на входе в осевой компрессор ({% </w:t>
      </w:r>
      <w:proofErr w:type="spellStart"/>
      <w:r w:rsidRPr="00B60697">
        <w:rPr>
          <w:lang w:val="ru-RU"/>
        </w:rPr>
        <w:t>for</w:t>
      </w:r>
      <w:proofErr w:type="spellEnd"/>
      <w:r w:rsidRPr="00B60697">
        <w:rPr>
          <w:lang w:val="ru-RU"/>
        </w:rPr>
        <w:t xml:space="preserve"> </w:t>
      </w:r>
      <w:proofErr w:type="spellStart"/>
      <w:r w:rsidRPr="00B60697">
        <w:rPr>
          <w:lang w:val="ru-RU"/>
        </w:rPr>
        <w:t>period</w:t>
      </w:r>
      <w:proofErr w:type="spellEnd"/>
      <w:r w:rsidRPr="00B60697">
        <w:rPr>
          <w:lang w:val="ru-RU"/>
        </w:rPr>
        <w:t xml:space="preserve"> </w:t>
      </w:r>
      <w:proofErr w:type="spellStart"/>
      <w:r w:rsidRPr="00B60697">
        <w:rPr>
          <w:lang w:val="ru-RU"/>
        </w:rPr>
        <w:t>in</w:t>
      </w:r>
      <w:proofErr w:type="spellEnd"/>
      <w:r w:rsidRPr="00B60697">
        <w:rPr>
          <w:lang w:val="ru-RU"/>
        </w:rPr>
        <w:t xml:space="preserve"> </w:t>
      </w:r>
      <w:proofErr w:type="spellStart"/>
      <w:r w:rsidRPr="00B60697">
        <w:rPr>
          <w:lang w:val="ru-RU"/>
        </w:rPr>
        <w:t>periods</w:t>
      </w:r>
      <w:proofErr w:type="spellEnd"/>
      <w:r w:rsidRPr="00B60697">
        <w:rPr>
          <w:lang w:val="ru-RU"/>
        </w:rPr>
        <w:t xml:space="preserve"> %}{% </w:t>
      </w:r>
      <w:proofErr w:type="spellStart"/>
      <w:r w:rsidRPr="00B60697">
        <w:rPr>
          <w:lang w:val="ru-RU"/>
        </w:rPr>
        <w:t>if</w:t>
      </w:r>
      <w:proofErr w:type="spellEnd"/>
      <w:r w:rsidRPr="00B60697">
        <w:rPr>
          <w:lang w:val="ru-RU"/>
        </w:rPr>
        <w:t xml:space="preserve"> </w:t>
      </w:r>
      <w:proofErr w:type="spellStart"/>
      <w:r w:rsidRPr="00B60697">
        <w:rPr>
          <w:lang w:val="ru-RU"/>
        </w:rPr>
        <w:t>not</w:t>
      </w:r>
      <w:proofErr w:type="spellEnd"/>
      <w:r w:rsidRPr="00B60697">
        <w:rPr>
          <w:lang w:val="ru-RU"/>
        </w:rPr>
        <w:t xml:space="preserve"> </w:t>
      </w:r>
      <w:proofErr w:type="spellStart"/>
      <w:r w:rsidRPr="00B60697">
        <w:rPr>
          <w:lang w:val="ru-RU"/>
        </w:rPr>
        <w:t>loop.first</w:t>
      </w:r>
      <w:proofErr w:type="spellEnd"/>
      <w:r w:rsidRPr="00B60697">
        <w:rPr>
          <w:lang w:val="ru-RU"/>
        </w:rPr>
        <w:t xml:space="preserve"> %}; {% </w:t>
      </w:r>
      <w:proofErr w:type="spellStart"/>
      <w:r w:rsidRPr="00B60697">
        <w:rPr>
          <w:lang w:val="ru-RU"/>
        </w:rPr>
        <w:t>endif</w:t>
      </w:r>
      <w:proofErr w:type="spellEnd"/>
      <w:r w:rsidRPr="00B60697">
        <w:rPr>
          <w:lang w:val="ru-RU"/>
        </w:rPr>
        <w:t xml:space="preserve"> %}{{ </w:t>
      </w:r>
      <w:proofErr w:type="spellStart"/>
      <w:r w:rsidRPr="00B60697">
        <w:rPr>
          <w:lang w:val="ru-RU"/>
        </w:rPr>
        <w:t>period.degradation_period</w:t>
      </w:r>
      <w:proofErr w:type="spellEnd"/>
      <w:r w:rsidRPr="00B60697">
        <w:rPr>
          <w:lang w:val="ru-RU"/>
        </w:rPr>
        <w:t xml:space="preserve"> }} периоде </w:t>
      </w:r>
      <w:proofErr w:type="spellStart"/>
      <w:r w:rsidRPr="00B60697">
        <w:rPr>
          <w:lang w:val="ru-RU"/>
        </w:rPr>
        <w:t>t</w:t>
      </w:r>
      <w:r w:rsidRPr="00CE13E7">
        <w:rPr>
          <w:vertAlign w:val="subscript"/>
          <w:lang w:val="ru-RU"/>
        </w:rPr>
        <w:t>нк</w:t>
      </w:r>
      <w:proofErr w:type="spellEnd"/>
      <w:r w:rsidRPr="00B60697">
        <w:rPr>
          <w:lang w:val="ru-RU"/>
        </w:rPr>
        <w:t xml:space="preserve"> = {{ period.vna_top1.point_1.t_nk_c }} – {{ period.vna_top1.point_2.t_nk_c }} °С{% </w:t>
      </w:r>
      <w:proofErr w:type="spellStart"/>
      <w:r w:rsidRPr="00B60697">
        <w:rPr>
          <w:lang w:val="ru-RU"/>
        </w:rPr>
        <w:t>endfor</w:t>
      </w:r>
      <w:proofErr w:type="spellEnd"/>
      <w:r w:rsidRPr="00B60697">
        <w:rPr>
          <w:lang w:val="ru-RU"/>
        </w:rPr>
        <w:t xml:space="preserve"> %}), фиксированное давление воздуха на входе в осевой компрессор ({% </w:t>
      </w:r>
      <w:proofErr w:type="spellStart"/>
      <w:r w:rsidRPr="00B60697">
        <w:rPr>
          <w:lang w:val="ru-RU"/>
        </w:rPr>
        <w:t>for</w:t>
      </w:r>
      <w:proofErr w:type="spellEnd"/>
      <w:r w:rsidRPr="00B60697">
        <w:rPr>
          <w:lang w:val="ru-RU"/>
        </w:rPr>
        <w:t xml:space="preserve"> </w:t>
      </w:r>
      <w:proofErr w:type="spellStart"/>
      <w:r w:rsidRPr="00B60697">
        <w:rPr>
          <w:lang w:val="ru-RU"/>
        </w:rPr>
        <w:t>period</w:t>
      </w:r>
      <w:proofErr w:type="spellEnd"/>
      <w:r w:rsidRPr="00B60697">
        <w:rPr>
          <w:lang w:val="ru-RU"/>
        </w:rPr>
        <w:t xml:space="preserve"> </w:t>
      </w:r>
      <w:proofErr w:type="spellStart"/>
      <w:r w:rsidRPr="00B60697">
        <w:rPr>
          <w:lang w:val="ru-RU"/>
        </w:rPr>
        <w:t>in</w:t>
      </w:r>
      <w:proofErr w:type="spellEnd"/>
      <w:r w:rsidRPr="00B60697">
        <w:rPr>
          <w:lang w:val="ru-RU"/>
        </w:rPr>
        <w:t xml:space="preserve"> </w:t>
      </w:r>
      <w:proofErr w:type="spellStart"/>
      <w:r w:rsidRPr="00B60697">
        <w:rPr>
          <w:lang w:val="ru-RU"/>
        </w:rPr>
        <w:t>periods</w:t>
      </w:r>
      <w:proofErr w:type="spellEnd"/>
      <w:r w:rsidRPr="00B60697">
        <w:rPr>
          <w:lang w:val="ru-RU"/>
        </w:rPr>
        <w:t xml:space="preserve"> %}{% </w:t>
      </w:r>
      <w:proofErr w:type="spellStart"/>
      <w:r w:rsidRPr="00B60697">
        <w:rPr>
          <w:lang w:val="ru-RU"/>
        </w:rPr>
        <w:t>if</w:t>
      </w:r>
      <w:proofErr w:type="spellEnd"/>
      <w:r w:rsidRPr="00B60697">
        <w:rPr>
          <w:lang w:val="ru-RU"/>
        </w:rPr>
        <w:t xml:space="preserve"> </w:t>
      </w:r>
      <w:proofErr w:type="spellStart"/>
      <w:r w:rsidRPr="00B60697">
        <w:rPr>
          <w:lang w:val="ru-RU"/>
        </w:rPr>
        <w:t>not</w:t>
      </w:r>
      <w:proofErr w:type="spellEnd"/>
      <w:r w:rsidRPr="00B60697">
        <w:rPr>
          <w:lang w:val="ru-RU"/>
        </w:rPr>
        <w:t xml:space="preserve"> </w:t>
      </w:r>
      <w:proofErr w:type="spellStart"/>
      <w:r w:rsidRPr="00B60697">
        <w:rPr>
          <w:lang w:val="ru-RU"/>
        </w:rPr>
        <w:t>loop.first</w:t>
      </w:r>
      <w:proofErr w:type="spellEnd"/>
      <w:r w:rsidRPr="00B60697">
        <w:rPr>
          <w:lang w:val="ru-RU"/>
        </w:rPr>
        <w:t xml:space="preserve"> %}; {% </w:t>
      </w:r>
      <w:proofErr w:type="spellStart"/>
      <w:r w:rsidRPr="00B60697">
        <w:rPr>
          <w:lang w:val="ru-RU"/>
        </w:rPr>
        <w:t>endif</w:t>
      </w:r>
      <w:proofErr w:type="spellEnd"/>
      <w:r w:rsidRPr="00B60697">
        <w:rPr>
          <w:lang w:val="ru-RU"/>
        </w:rPr>
        <w:t xml:space="preserve"> %}{{ </w:t>
      </w:r>
      <w:proofErr w:type="spellStart"/>
      <w:r w:rsidRPr="00B60697">
        <w:rPr>
          <w:lang w:val="ru-RU"/>
        </w:rPr>
        <w:t>period.degradation_period</w:t>
      </w:r>
      <w:proofErr w:type="spellEnd"/>
      <w:r w:rsidRPr="00B60697">
        <w:rPr>
          <w:lang w:val="ru-RU"/>
        </w:rPr>
        <w:t xml:space="preserve"> }} периоде </w:t>
      </w:r>
      <w:proofErr w:type="spellStart"/>
      <w:r w:rsidRPr="00B60697">
        <w:rPr>
          <w:lang w:val="ru-RU"/>
        </w:rPr>
        <w:t>Р</w:t>
      </w:r>
      <w:r w:rsidRPr="00CE13E7">
        <w:rPr>
          <w:vertAlign w:val="subscript"/>
          <w:lang w:val="ru-RU"/>
        </w:rPr>
        <w:t>нк</w:t>
      </w:r>
      <w:proofErr w:type="spellEnd"/>
      <w:r w:rsidRPr="00B60697">
        <w:rPr>
          <w:lang w:val="ru-RU"/>
        </w:rPr>
        <w:t xml:space="preserve"> = {{ period.vna_top1.point_1.p_nk_mbar }} – {{ period.vna_top1.point_2.p_nk_mbar }} </w:t>
      </w:r>
      <w:proofErr w:type="spellStart"/>
      <w:r w:rsidRPr="00B60697">
        <w:rPr>
          <w:lang w:val="ru-RU"/>
        </w:rPr>
        <w:t>мбар</w:t>
      </w:r>
      <w:proofErr w:type="spellEnd"/>
      <w:r w:rsidRPr="00B60697">
        <w:rPr>
          <w:lang w:val="ru-RU"/>
        </w:rPr>
        <w:t xml:space="preserve">{% </w:t>
      </w:r>
      <w:proofErr w:type="spellStart"/>
      <w:r w:rsidRPr="00B60697">
        <w:rPr>
          <w:lang w:val="ru-RU"/>
        </w:rPr>
        <w:t>endfor</w:t>
      </w:r>
      <w:proofErr w:type="spellEnd"/>
      <w:r w:rsidRPr="00B60697">
        <w:rPr>
          <w:lang w:val="ru-RU"/>
        </w:rPr>
        <w:t xml:space="preserve"> %}), фиксированное положение угла входного направляющего аппарата ({% </w:t>
      </w:r>
      <w:proofErr w:type="spellStart"/>
      <w:r w:rsidRPr="00B60697">
        <w:rPr>
          <w:lang w:val="ru-RU"/>
        </w:rPr>
        <w:t>for</w:t>
      </w:r>
      <w:proofErr w:type="spellEnd"/>
      <w:r w:rsidRPr="00B60697">
        <w:rPr>
          <w:lang w:val="ru-RU"/>
        </w:rPr>
        <w:t xml:space="preserve"> </w:t>
      </w:r>
      <w:proofErr w:type="spellStart"/>
      <w:r w:rsidRPr="00B60697">
        <w:rPr>
          <w:lang w:val="ru-RU"/>
        </w:rPr>
        <w:t>period</w:t>
      </w:r>
      <w:proofErr w:type="spellEnd"/>
      <w:r w:rsidRPr="00B60697">
        <w:rPr>
          <w:lang w:val="ru-RU"/>
        </w:rPr>
        <w:t xml:space="preserve"> </w:t>
      </w:r>
      <w:proofErr w:type="spellStart"/>
      <w:r w:rsidRPr="00B60697">
        <w:rPr>
          <w:lang w:val="ru-RU"/>
        </w:rPr>
        <w:t>in</w:t>
      </w:r>
      <w:proofErr w:type="spellEnd"/>
      <w:r w:rsidRPr="00B60697">
        <w:rPr>
          <w:lang w:val="ru-RU"/>
        </w:rPr>
        <w:t xml:space="preserve"> </w:t>
      </w:r>
      <w:proofErr w:type="spellStart"/>
      <w:r w:rsidRPr="00B60697">
        <w:rPr>
          <w:lang w:val="ru-RU"/>
        </w:rPr>
        <w:t>periods</w:t>
      </w:r>
      <w:proofErr w:type="spellEnd"/>
      <w:r w:rsidRPr="00B60697">
        <w:rPr>
          <w:lang w:val="ru-RU"/>
        </w:rPr>
        <w:t xml:space="preserve"> %}{% </w:t>
      </w:r>
      <w:proofErr w:type="spellStart"/>
      <w:r w:rsidRPr="00B60697">
        <w:rPr>
          <w:lang w:val="ru-RU"/>
        </w:rPr>
        <w:t>if</w:t>
      </w:r>
      <w:proofErr w:type="spellEnd"/>
      <w:r w:rsidRPr="00B60697">
        <w:rPr>
          <w:lang w:val="ru-RU"/>
        </w:rPr>
        <w:t xml:space="preserve"> </w:t>
      </w:r>
      <w:proofErr w:type="spellStart"/>
      <w:r w:rsidRPr="00B60697">
        <w:rPr>
          <w:lang w:val="ru-RU"/>
        </w:rPr>
        <w:t>not</w:t>
      </w:r>
      <w:proofErr w:type="spellEnd"/>
      <w:r w:rsidRPr="00B60697">
        <w:rPr>
          <w:lang w:val="ru-RU"/>
        </w:rPr>
        <w:t xml:space="preserve"> </w:t>
      </w:r>
      <w:proofErr w:type="spellStart"/>
      <w:r w:rsidRPr="00B60697">
        <w:rPr>
          <w:lang w:val="ru-RU"/>
        </w:rPr>
        <w:t>loop.first</w:t>
      </w:r>
      <w:proofErr w:type="spellEnd"/>
      <w:r w:rsidRPr="00B60697">
        <w:rPr>
          <w:lang w:val="ru-RU"/>
        </w:rPr>
        <w:t xml:space="preserve"> %}; {% </w:t>
      </w:r>
      <w:proofErr w:type="spellStart"/>
      <w:r w:rsidRPr="00B60697">
        <w:rPr>
          <w:lang w:val="ru-RU"/>
        </w:rPr>
        <w:t>endif</w:t>
      </w:r>
      <w:proofErr w:type="spellEnd"/>
      <w:r w:rsidRPr="00B60697">
        <w:rPr>
          <w:lang w:val="ru-RU"/>
        </w:rPr>
        <w:t xml:space="preserve"> %}{{ </w:t>
      </w:r>
      <w:proofErr w:type="spellStart"/>
      <w:r w:rsidRPr="00B60697">
        <w:rPr>
          <w:lang w:val="ru-RU"/>
        </w:rPr>
        <w:t>period.degradation_period</w:t>
      </w:r>
      <w:proofErr w:type="spellEnd"/>
      <w:r w:rsidRPr="00B60697">
        <w:rPr>
          <w:lang w:val="ru-RU"/>
        </w:rPr>
        <w:t xml:space="preserve"> }} периоде {% </w:t>
      </w:r>
      <w:proofErr w:type="spellStart"/>
      <w:r w:rsidRPr="00B60697">
        <w:rPr>
          <w:lang w:val="ru-RU"/>
        </w:rPr>
        <w:t>set</w:t>
      </w:r>
      <w:proofErr w:type="spellEnd"/>
      <w:r w:rsidRPr="00B60697">
        <w:rPr>
          <w:lang w:val="ru-RU"/>
        </w:rPr>
        <w:t xml:space="preserve"> v1 = period.vna_top1.point_1.vna_percent %}{% </w:t>
      </w:r>
      <w:proofErr w:type="spellStart"/>
      <w:r w:rsidRPr="00B60697">
        <w:rPr>
          <w:lang w:val="ru-RU"/>
        </w:rPr>
        <w:t>set</w:t>
      </w:r>
      <w:proofErr w:type="spellEnd"/>
      <w:r w:rsidRPr="00B60697">
        <w:rPr>
          <w:lang w:val="ru-RU"/>
        </w:rPr>
        <w:t xml:space="preserve"> v2 = period.vna_top1.point_2.vna_percent %}{% </w:t>
      </w:r>
      <w:proofErr w:type="spellStart"/>
      <w:r w:rsidRPr="00B60697">
        <w:rPr>
          <w:lang w:val="ru-RU"/>
        </w:rPr>
        <w:t>if</w:t>
      </w:r>
      <w:proofErr w:type="spellEnd"/>
      <w:r w:rsidRPr="00B60697">
        <w:rPr>
          <w:lang w:val="ru-RU"/>
        </w:rPr>
        <w:t xml:space="preserve"> v1 == '—' </w:t>
      </w:r>
      <w:proofErr w:type="spellStart"/>
      <w:r w:rsidRPr="00B60697">
        <w:rPr>
          <w:lang w:val="ru-RU"/>
        </w:rPr>
        <w:t>or</w:t>
      </w:r>
      <w:proofErr w:type="spellEnd"/>
      <w:r w:rsidRPr="00B60697">
        <w:rPr>
          <w:lang w:val="ru-RU"/>
        </w:rPr>
        <w:t xml:space="preserve"> v2 == '—' %}нет данных ТОП-10 ВНА{% </w:t>
      </w:r>
      <w:proofErr w:type="spellStart"/>
      <w:r w:rsidRPr="00B60697">
        <w:rPr>
          <w:lang w:val="ru-RU"/>
        </w:rPr>
        <w:t>elif</w:t>
      </w:r>
      <w:proofErr w:type="spellEnd"/>
      <w:r w:rsidRPr="00B60697">
        <w:rPr>
          <w:lang w:val="ru-RU"/>
        </w:rPr>
        <w:t xml:space="preserve"> (v1|replace(',', '.')|</w:t>
      </w:r>
      <w:proofErr w:type="spellStart"/>
      <w:r w:rsidRPr="00B60697">
        <w:rPr>
          <w:lang w:val="ru-RU"/>
        </w:rPr>
        <w:t>float</w:t>
      </w:r>
      <w:proofErr w:type="spellEnd"/>
      <w:r w:rsidRPr="00B60697">
        <w:rPr>
          <w:lang w:val="ru-RU"/>
        </w:rPr>
        <w:t>) &lt;= (v2|replace(',', '.')|</w:t>
      </w:r>
      <w:proofErr w:type="spellStart"/>
      <w:r w:rsidRPr="00B60697">
        <w:rPr>
          <w:lang w:val="ru-RU"/>
        </w:rPr>
        <w:t>float</w:t>
      </w:r>
      <w:proofErr w:type="spellEnd"/>
      <w:r w:rsidRPr="00B60697">
        <w:rPr>
          <w:lang w:val="ru-RU"/>
        </w:rPr>
        <w:t>) %}{{ v1 }} % ≤ α</w:t>
      </w:r>
      <w:r w:rsidRPr="00CE13E7">
        <w:rPr>
          <w:vertAlign w:val="subscript"/>
          <w:lang w:val="ru-RU"/>
        </w:rPr>
        <w:t>ВНА</w:t>
      </w:r>
      <w:r w:rsidRPr="00B60697">
        <w:rPr>
          <w:lang w:val="ru-RU"/>
        </w:rPr>
        <w:t xml:space="preserve"> ≤ {{ v2 }} %{% </w:t>
      </w:r>
      <w:proofErr w:type="spellStart"/>
      <w:r w:rsidRPr="00B60697">
        <w:rPr>
          <w:lang w:val="ru-RU"/>
        </w:rPr>
        <w:t>else</w:t>
      </w:r>
      <w:proofErr w:type="spellEnd"/>
      <w:r w:rsidRPr="00B60697">
        <w:rPr>
          <w:lang w:val="ru-RU"/>
        </w:rPr>
        <w:t xml:space="preserve"> %}{{ v2 }} % ≤ α</w:t>
      </w:r>
      <w:r w:rsidRPr="00CE13E7">
        <w:rPr>
          <w:vertAlign w:val="subscript"/>
          <w:lang w:val="ru-RU"/>
        </w:rPr>
        <w:t>ВНА</w:t>
      </w:r>
      <w:r w:rsidRPr="00B60697">
        <w:rPr>
          <w:lang w:val="ru-RU"/>
        </w:rPr>
        <w:t xml:space="preserve"> ≤ {{ v1 }} %{% </w:t>
      </w:r>
      <w:proofErr w:type="spellStart"/>
      <w:r w:rsidRPr="00B60697">
        <w:rPr>
          <w:lang w:val="ru-RU"/>
        </w:rPr>
        <w:t>endif</w:t>
      </w:r>
      <w:proofErr w:type="spellEnd"/>
      <w:r w:rsidRPr="00B60697">
        <w:rPr>
          <w:lang w:val="ru-RU"/>
        </w:rPr>
        <w:t xml:space="preserve"> %}{% </w:t>
      </w:r>
      <w:proofErr w:type="spellStart"/>
      <w:r w:rsidRPr="00B60697">
        <w:rPr>
          <w:lang w:val="ru-RU"/>
        </w:rPr>
        <w:t>endfor</w:t>
      </w:r>
      <w:proofErr w:type="spellEnd"/>
      <w:r w:rsidRPr="00B60697">
        <w:rPr>
          <w:lang w:val="ru-RU"/>
        </w:rPr>
        <w:t xml:space="preserve"> %}). Уменьшения КПД осевого компрессора и снижения степени сжатия за период исследования не происходит. Отсутствие ухудшений параметров работы</w:t>
      </w:r>
      <w:r>
        <w:rPr>
          <w:lang w:val="ru-RU"/>
        </w:rPr>
        <w:t xml:space="preserve"> </w:t>
      </w:r>
      <w:r w:rsidRPr="00B60697">
        <w:rPr>
          <w:lang w:val="ru-RU"/>
        </w:rPr>
        <w:t>указывает на отсутствие загрязнений проточной части компрессора.</w:t>
      </w:r>
    </w:p>
    <w:p w14:paraId="13A2D5F9" w14:textId="0558A02B" w:rsidR="00B35C85" w:rsidRDefault="00801F8E" w:rsidP="001106EF">
      <w:pPr>
        <w:spacing w:after="200" w:line="360" w:lineRule="auto"/>
        <w:jc w:val="center"/>
        <w:rPr>
          <w:lang w:val="ru-RU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2B58A6A1" wp14:editId="29E9EE29">
            <wp:simplePos x="0" y="0"/>
            <wp:positionH relativeFrom="column">
              <wp:posOffset>532130</wp:posOffset>
            </wp:positionH>
            <wp:positionV relativeFrom="paragraph">
              <wp:posOffset>3615055</wp:posOffset>
            </wp:positionV>
            <wp:extent cx="5260340" cy="2989580"/>
            <wp:effectExtent l="0" t="0" r="0" b="1270"/>
            <wp:wrapTopAndBottom/>
            <wp:docPr id="16" name="Рисунок 15">
              <a:extLst xmlns:a="http://schemas.openxmlformats.org/drawingml/2006/main">
                <a:ext uri="{FF2B5EF4-FFF2-40B4-BE49-F238E27FC236}">
                  <a16:creationId xmlns:a16="http://schemas.microsoft.com/office/drawing/2014/main" id="{8C4A8D31-3278-41BA-9885-D91213D9D80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5">
                      <a:extLst>
                        <a:ext uri="{FF2B5EF4-FFF2-40B4-BE49-F238E27FC236}">
                          <a16:creationId xmlns:a16="http://schemas.microsoft.com/office/drawing/2014/main" id="{8C4A8D31-3278-41BA-9885-D91213D9D80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2BE4FF19" wp14:editId="754B18D0">
            <wp:simplePos x="0" y="0"/>
            <wp:positionH relativeFrom="column">
              <wp:posOffset>403541</wp:posOffset>
            </wp:positionH>
            <wp:positionV relativeFrom="paragraph">
              <wp:posOffset>387</wp:posOffset>
            </wp:positionV>
            <wp:extent cx="5316870" cy="3021495"/>
            <wp:effectExtent l="0" t="0" r="0" b="7620"/>
            <wp:wrapTopAndBottom/>
            <wp:docPr id="15" name="Рисунок 14">
              <a:extLst xmlns:a="http://schemas.openxmlformats.org/drawingml/2006/main">
                <a:ext uri="{FF2B5EF4-FFF2-40B4-BE49-F238E27FC236}">
                  <a16:creationId xmlns:a16="http://schemas.microsoft.com/office/drawing/2014/main" id="{4DECE858-EE50-48F4-9314-93CB7243524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4">
                      <a:extLst>
                        <a:ext uri="{FF2B5EF4-FFF2-40B4-BE49-F238E27FC236}">
                          <a16:creationId xmlns:a16="http://schemas.microsoft.com/office/drawing/2014/main" id="{4DECE858-EE50-48F4-9314-93CB7243524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7741" cy="3021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35DD2">
        <w:rPr>
          <w:lang w:val="ru-RU"/>
        </w:rPr>
        <w:t xml:space="preserve">Рисунок </w:t>
      </w:r>
      <w:r w:rsidR="00583422">
        <w:rPr>
          <w:lang w:val="ru-RU"/>
        </w:rPr>
        <w:t>3</w:t>
      </w:r>
      <w:r w:rsidR="00035DD2">
        <w:rPr>
          <w:lang w:val="ru-RU"/>
        </w:rPr>
        <w:t xml:space="preserve"> – Отклонение параметров работы осевого компрессора</w:t>
      </w:r>
      <w:r w:rsidR="00DC2F5D">
        <w:rPr>
          <w:lang w:val="ru-RU"/>
        </w:rPr>
        <w:t xml:space="preserve"> </w:t>
      </w:r>
      <w:r w:rsidR="00AD2EB7">
        <w:rPr>
          <w:lang w:val="ru-RU"/>
        </w:rPr>
        <w:t>{{ TURBINE.NAME }}</w:t>
      </w:r>
      <w:r w:rsidR="00D17AAF">
        <w:rPr>
          <w:lang w:val="ru-RU"/>
        </w:rPr>
        <w:t xml:space="preserve"> в первом периоде исследования</w:t>
      </w:r>
    </w:p>
    <w:p w14:paraId="68F75A97" w14:textId="080C0E17" w:rsidR="00765D0F" w:rsidRDefault="00765D0F" w:rsidP="001106EF">
      <w:pPr>
        <w:spacing w:after="200" w:line="360" w:lineRule="auto"/>
        <w:jc w:val="center"/>
        <w:rPr>
          <w:lang w:val="ru-RU"/>
        </w:rPr>
      </w:pPr>
    </w:p>
    <w:p w14:paraId="745B4857" w14:textId="77777777" w:rsidR="00FC0964" w:rsidRPr="008C1AFE" w:rsidRDefault="00904A4F">
      <w:pPr>
        <w:rPr>
          <w:lang w:val="ru-RU"/>
        </w:rPr>
      </w:pPr>
      <w:r w:rsidRPr="008C1AFE">
        <w:rPr>
          <w:lang w:val="ru-RU"/>
        </w:rPr>
        <w:t>{%</w:t>
      </w:r>
      <w:r>
        <w:t>p</w:t>
      </w:r>
      <w:r w:rsidRPr="008C1AFE">
        <w:rPr>
          <w:lang w:val="ru-RU"/>
        </w:rPr>
        <w:t xml:space="preserve"> </w:t>
      </w:r>
      <w:r>
        <w:t>if</w:t>
      </w:r>
      <w:r w:rsidRPr="008C1AFE">
        <w:rPr>
          <w:lang w:val="ru-RU"/>
        </w:rPr>
        <w:t xml:space="preserve"> </w:t>
      </w:r>
      <w:r>
        <w:t>period</w:t>
      </w:r>
      <w:r w:rsidRPr="008C1AFE">
        <w:rPr>
          <w:lang w:val="ru-RU"/>
        </w:rPr>
        <w:t>_</w:t>
      </w:r>
      <w:r>
        <w:t>count</w:t>
      </w:r>
      <w:r w:rsidRPr="008C1AFE">
        <w:rPr>
          <w:lang w:val="ru-RU"/>
        </w:rPr>
        <w:t xml:space="preserve"> &gt;= 2 %}</w:t>
      </w:r>
    </w:p>
    <w:p w14:paraId="6CF32A9D" w14:textId="4B9A0656" w:rsidR="00B35C85" w:rsidRDefault="00765D0F" w:rsidP="00765D0F">
      <w:pPr>
        <w:spacing w:after="200" w:line="360" w:lineRule="auto"/>
        <w:jc w:val="center"/>
        <w:rPr>
          <w:lang w:val="ru-RU"/>
        </w:rPr>
      </w:pPr>
      <w:r>
        <w:rPr>
          <w:lang w:val="ru-RU"/>
        </w:rPr>
        <w:lastRenderedPageBreak/>
        <w:t xml:space="preserve">Рисунок 4 – Отклонение параметров работы осевого компрессора </w:t>
      </w:r>
      <w:r w:rsidR="00AD2EB7">
        <w:rPr>
          <w:lang w:val="ru-RU"/>
        </w:rPr>
        <w:t>{{ TURBINE.NAME }}</w:t>
      </w:r>
      <w:r w:rsidR="00801F8E">
        <w:rPr>
          <w:lang w:val="ru-RU"/>
        </w:rPr>
        <w:t xml:space="preserve"> </w:t>
      </w:r>
      <w:r w:rsidR="00E45739">
        <w:rPr>
          <w:lang w:val="ru-RU"/>
        </w:rPr>
        <w:br/>
      </w:r>
      <w:r>
        <w:rPr>
          <w:lang w:val="ru-RU"/>
        </w:rPr>
        <w:t>во втором периоде исследования</w:t>
      </w:r>
    </w:p>
    <w:p w14:paraId="47B6B05C" w14:textId="77777777" w:rsidR="00FC0964" w:rsidRDefault="00904A4F">
      <w:r>
        <w:t>{%p endif %}</w:t>
      </w:r>
    </w:p>
    <w:p w14:paraId="4698A5D8" w14:textId="77777777" w:rsidR="008D6EC8" w:rsidRDefault="00867CB3" w:rsidP="00765D0F">
      <w:pPr>
        <w:spacing w:after="200" w:line="360" w:lineRule="auto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46545826" wp14:editId="2CC68A9E">
            <wp:extent cx="6192520" cy="3575050"/>
            <wp:effectExtent l="0" t="0" r="0" b="6350"/>
            <wp:docPr id="7" name="Рисунок 6">
              <a:extLst xmlns:a="http://schemas.openxmlformats.org/drawingml/2006/main">
                <a:ext uri="{FF2B5EF4-FFF2-40B4-BE49-F238E27FC236}">
                  <a16:creationId xmlns:a16="http://schemas.microsoft.com/office/drawing/2014/main" id="{14C84BC7-E7E2-40DD-B436-AC91A2CD9B7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6">
                      <a:extLst>
                        <a:ext uri="{FF2B5EF4-FFF2-40B4-BE49-F238E27FC236}">
                          <a16:creationId xmlns:a16="http://schemas.microsoft.com/office/drawing/2014/main" id="{14C84BC7-E7E2-40DD-B436-AC91A2CD9B7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F22F0" w14:textId="77777777" w:rsidR="00FC0964" w:rsidRPr="008C1AFE" w:rsidRDefault="00904A4F">
      <w:pPr>
        <w:rPr>
          <w:lang w:val="ru-RU"/>
        </w:rPr>
      </w:pPr>
      <w:r w:rsidRPr="008C1AFE">
        <w:rPr>
          <w:lang w:val="ru-RU"/>
        </w:rPr>
        <w:t>{%</w:t>
      </w:r>
      <w:r>
        <w:t>p</w:t>
      </w:r>
      <w:r w:rsidRPr="008C1AFE">
        <w:rPr>
          <w:lang w:val="ru-RU"/>
        </w:rPr>
        <w:t xml:space="preserve"> </w:t>
      </w:r>
      <w:r>
        <w:t>if</w:t>
      </w:r>
      <w:r w:rsidRPr="008C1AFE">
        <w:rPr>
          <w:lang w:val="ru-RU"/>
        </w:rPr>
        <w:t xml:space="preserve"> </w:t>
      </w:r>
      <w:r>
        <w:t>period</w:t>
      </w:r>
      <w:r w:rsidRPr="008C1AFE">
        <w:rPr>
          <w:lang w:val="ru-RU"/>
        </w:rPr>
        <w:t>_</w:t>
      </w:r>
      <w:r>
        <w:t>count</w:t>
      </w:r>
      <w:r w:rsidRPr="008C1AFE">
        <w:rPr>
          <w:lang w:val="ru-RU"/>
        </w:rPr>
        <w:t xml:space="preserve"> &gt;= 3 %}</w:t>
      </w:r>
    </w:p>
    <w:p w14:paraId="6A8C385D" w14:textId="53108813" w:rsidR="008D6EC8" w:rsidRDefault="008D6EC8" w:rsidP="00E45739">
      <w:pPr>
        <w:spacing w:after="200" w:line="360" w:lineRule="auto"/>
        <w:jc w:val="center"/>
        <w:rPr>
          <w:lang w:val="ru-RU"/>
        </w:rPr>
      </w:pPr>
      <w:r>
        <w:rPr>
          <w:lang w:val="ru-RU"/>
        </w:rPr>
        <w:t xml:space="preserve">Рисунок 5 – Отклонение параметров работы осевого компрессора </w:t>
      </w:r>
      <w:r w:rsidR="00AD2EB7">
        <w:rPr>
          <w:lang w:val="ru-RU"/>
        </w:rPr>
        <w:t>{{ TURBINE.NAME }}</w:t>
      </w:r>
      <w:r w:rsidR="00513C5E">
        <w:rPr>
          <w:lang w:val="ru-RU"/>
        </w:rPr>
        <w:t xml:space="preserve"> </w:t>
      </w:r>
      <w:r w:rsidR="00801F8E">
        <w:rPr>
          <w:lang w:val="ru-RU"/>
        </w:rPr>
        <w:t xml:space="preserve"> </w:t>
      </w:r>
      <w:r w:rsidR="00E45739">
        <w:rPr>
          <w:lang w:val="ru-RU"/>
        </w:rPr>
        <w:br/>
      </w:r>
      <w:r>
        <w:rPr>
          <w:lang w:val="ru-RU"/>
        </w:rPr>
        <w:t>в третьем периоде исследования</w:t>
      </w:r>
    </w:p>
    <w:p w14:paraId="205B2632" w14:textId="77777777" w:rsidR="00FC0964" w:rsidRDefault="00904A4F">
      <w:r>
        <w:t>{%p endif %}</w:t>
      </w:r>
    </w:p>
    <w:p w14:paraId="63D520E8" w14:textId="77777777" w:rsidR="008D6EC8" w:rsidRPr="008C1AFE" w:rsidRDefault="008D6EC8">
      <w:pPr>
        <w:spacing w:after="200" w:line="276" w:lineRule="auto"/>
      </w:pPr>
      <w:r w:rsidRPr="008C1AFE">
        <w:br w:type="page"/>
      </w:r>
    </w:p>
    <w:p w14:paraId="025C4ED5" w14:textId="77777777" w:rsidR="00FC0964" w:rsidRDefault="00904A4F">
      <w:r>
        <w:lastRenderedPageBreak/>
        <w:t xml:space="preserve">{%p if </w:t>
      </w:r>
      <w:proofErr w:type="spellStart"/>
      <w:r>
        <w:t>period_count</w:t>
      </w:r>
      <w:proofErr w:type="spellEnd"/>
      <w:r>
        <w:t xml:space="preserve"> &gt;= 4 %}</w:t>
      </w:r>
    </w:p>
    <w:p w14:paraId="2A490018" w14:textId="29A8B151" w:rsidR="003C05AD" w:rsidRDefault="003C05AD" w:rsidP="004F57A3">
      <w:pPr>
        <w:spacing w:after="240" w:line="360" w:lineRule="auto"/>
        <w:ind w:firstLine="567"/>
        <w:jc w:val="center"/>
        <w:rPr>
          <w:lang w:val="ru-RU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7C08D96" wp14:editId="1104AA8E">
            <wp:simplePos x="1041621" y="2234317"/>
            <wp:positionH relativeFrom="column">
              <wp:align>center</wp:align>
            </wp:positionH>
            <wp:positionV relativeFrom="paragraph">
              <wp:posOffset>0</wp:posOffset>
            </wp:positionV>
            <wp:extent cx="6192000" cy="3574800"/>
            <wp:effectExtent l="0" t="0" r="0" b="6985"/>
            <wp:wrapTopAndBottom/>
            <wp:docPr id="6" name="Рисунок 5">
              <a:extLst xmlns:a="http://schemas.openxmlformats.org/drawingml/2006/main">
                <a:ext uri="{FF2B5EF4-FFF2-40B4-BE49-F238E27FC236}">
                  <a16:creationId xmlns:a16="http://schemas.microsoft.com/office/drawing/2014/main" id="{D4FDC4A4-79DF-4C8A-B8BF-7963BCF6953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5">
                      <a:extLst>
                        <a:ext uri="{FF2B5EF4-FFF2-40B4-BE49-F238E27FC236}">
                          <a16:creationId xmlns:a16="http://schemas.microsoft.com/office/drawing/2014/main" id="{D4FDC4A4-79DF-4C8A-B8BF-7963BCF6953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57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ru-RU"/>
        </w:rPr>
        <w:t xml:space="preserve">Рисунок 6 – Отклонение параметров работы осевого компрессора </w:t>
      </w:r>
      <w:r w:rsidR="00AD2EB7">
        <w:rPr>
          <w:lang w:val="ru-RU"/>
        </w:rPr>
        <w:t>{{ TURBINE.NAME }}</w:t>
      </w:r>
      <w:r w:rsidR="00801F8E">
        <w:rPr>
          <w:lang w:val="ru-RU"/>
        </w:rPr>
        <w:t xml:space="preserve"> </w:t>
      </w:r>
      <w:r>
        <w:rPr>
          <w:lang w:val="ru-RU"/>
        </w:rPr>
        <w:br/>
        <w:t>в четвертом периоде исследования</w:t>
      </w:r>
    </w:p>
    <w:p w14:paraId="4D9573D5" w14:textId="77777777" w:rsidR="00FC0964" w:rsidRPr="008C1AFE" w:rsidRDefault="00904A4F">
      <w:pPr>
        <w:rPr>
          <w:lang w:val="ru-RU"/>
        </w:rPr>
      </w:pPr>
      <w:r w:rsidRPr="008C1AFE">
        <w:rPr>
          <w:lang w:val="ru-RU"/>
        </w:rPr>
        <w:t>{%</w:t>
      </w:r>
      <w:r>
        <w:t>p</w:t>
      </w:r>
      <w:r w:rsidRPr="008C1AFE">
        <w:rPr>
          <w:lang w:val="ru-RU"/>
        </w:rPr>
        <w:t xml:space="preserve"> </w:t>
      </w:r>
      <w:r>
        <w:t>endif</w:t>
      </w:r>
      <w:r w:rsidRPr="008C1AFE">
        <w:rPr>
          <w:lang w:val="ru-RU"/>
        </w:rPr>
        <w:t xml:space="preserve"> %}</w:t>
      </w:r>
    </w:p>
    <w:p w14:paraId="79899E6C" w14:textId="77777777" w:rsidR="004F57A3" w:rsidRDefault="004F57A3" w:rsidP="004F57A3">
      <w:pPr>
        <w:spacing w:after="240" w:line="360" w:lineRule="auto"/>
        <w:ind w:firstLine="567"/>
        <w:jc w:val="center"/>
        <w:rPr>
          <w:rFonts w:eastAsiaTheme="minorEastAsia"/>
          <w:lang w:val="ru-RU"/>
        </w:rPr>
      </w:pPr>
    </w:p>
    <w:p w14:paraId="2F8F9297" w14:textId="634C441C" w:rsidR="00583422" w:rsidRDefault="00583422" w:rsidP="00B35C85">
      <w:pPr>
        <w:spacing w:after="240" w:line="360" w:lineRule="auto"/>
        <w:ind w:firstLine="567"/>
        <w:jc w:val="both"/>
        <w:rPr>
          <w:lang w:val="ru-RU"/>
        </w:rPr>
      </w:pPr>
      <w:r w:rsidRPr="0043195B">
        <w:rPr>
          <w:rFonts w:eastAsiaTheme="minorEastAsia"/>
          <w:lang w:val="ru-RU"/>
        </w:rPr>
        <w:t>Для</w:t>
      </w:r>
      <w:r w:rsidRPr="00C33EBB">
        <w:rPr>
          <w:lang w:val="ru-RU"/>
        </w:rPr>
        <w:t xml:space="preserve"> оценки изменения расхода газа в течение </w:t>
      </w:r>
      <w:r>
        <w:rPr>
          <w:lang w:val="ru-RU"/>
        </w:rPr>
        <w:t>периода исследования</w:t>
      </w:r>
      <w:r w:rsidRPr="00C33EBB">
        <w:rPr>
          <w:lang w:val="ru-RU"/>
        </w:rPr>
        <w:t xml:space="preserve"> построены расходные характеристики в условно чистом состоянии ГТУ и в условно загрязненном состоянии. Исходя из графиков, представленных </w:t>
      </w:r>
      <w:r w:rsidR="00B137D1" w:rsidRPr="00B137D1">
        <w:rPr>
          <w:lang w:val="ru-RU"/>
        </w:rPr>
        <w:t xml:space="preserve">{% </w:t>
      </w:r>
      <w:proofErr w:type="spellStart"/>
      <w:r w:rsidR="00B137D1" w:rsidRPr="00B137D1">
        <w:rPr>
          <w:lang w:val="ru-RU"/>
        </w:rPr>
        <w:t>if</w:t>
      </w:r>
      <w:proofErr w:type="spellEnd"/>
      <w:r w:rsidR="00B137D1" w:rsidRPr="00B137D1">
        <w:rPr>
          <w:lang w:val="ru-RU"/>
        </w:rPr>
        <w:t xml:space="preserve"> </w:t>
      </w:r>
      <w:proofErr w:type="spellStart"/>
      <w:r w:rsidR="00B137D1" w:rsidRPr="00B137D1">
        <w:rPr>
          <w:lang w:val="ru-RU"/>
        </w:rPr>
        <w:t>period_count</w:t>
      </w:r>
      <w:proofErr w:type="spellEnd"/>
      <w:r w:rsidR="00B137D1" w:rsidRPr="00B137D1">
        <w:rPr>
          <w:lang w:val="ru-RU"/>
        </w:rPr>
        <w:t xml:space="preserve"> == 1 %}на рисунке {{ </w:t>
      </w:r>
      <w:proofErr w:type="spellStart"/>
      <w:r w:rsidR="00B137D1" w:rsidRPr="00B137D1">
        <w:rPr>
          <w:lang w:val="ru-RU"/>
        </w:rPr>
        <w:t>period_count</w:t>
      </w:r>
      <w:proofErr w:type="spellEnd"/>
      <w:r w:rsidR="00B137D1" w:rsidRPr="00B137D1">
        <w:rPr>
          <w:lang w:val="ru-RU"/>
        </w:rPr>
        <w:t xml:space="preserve"> + 3 }}{% </w:t>
      </w:r>
      <w:proofErr w:type="spellStart"/>
      <w:r w:rsidR="00B137D1" w:rsidRPr="00B137D1">
        <w:rPr>
          <w:lang w:val="ru-RU"/>
        </w:rPr>
        <w:t>else</w:t>
      </w:r>
      <w:proofErr w:type="spellEnd"/>
      <w:r w:rsidR="00B137D1" w:rsidRPr="00B137D1">
        <w:rPr>
          <w:lang w:val="ru-RU"/>
        </w:rPr>
        <w:t xml:space="preserve"> %}на рисунках {{ </w:t>
      </w:r>
      <w:proofErr w:type="spellStart"/>
      <w:r w:rsidR="00B137D1" w:rsidRPr="00B137D1">
        <w:rPr>
          <w:lang w:val="ru-RU"/>
        </w:rPr>
        <w:t>period_count</w:t>
      </w:r>
      <w:proofErr w:type="spellEnd"/>
      <w:r w:rsidR="00B137D1" w:rsidRPr="00B137D1">
        <w:rPr>
          <w:lang w:val="ru-RU"/>
        </w:rPr>
        <w:t xml:space="preserve"> + 3 }}-{{ 2 * </w:t>
      </w:r>
      <w:proofErr w:type="spellStart"/>
      <w:r w:rsidR="00B137D1" w:rsidRPr="00B137D1">
        <w:rPr>
          <w:lang w:val="ru-RU"/>
        </w:rPr>
        <w:t>period_count</w:t>
      </w:r>
      <w:proofErr w:type="spellEnd"/>
      <w:r w:rsidR="00B137D1" w:rsidRPr="00B137D1">
        <w:rPr>
          <w:lang w:val="ru-RU"/>
        </w:rPr>
        <w:t xml:space="preserve"> + 2 }}{% </w:t>
      </w:r>
      <w:proofErr w:type="spellStart"/>
      <w:r w:rsidR="00B137D1" w:rsidRPr="00B137D1">
        <w:rPr>
          <w:lang w:val="ru-RU"/>
        </w:rPr>
        <w:t>endif</w:t>
      </w:r>
      <w:proofErr w:type="spellEnd"/>
      <w:r w:rsidR="00B137D1" w:rsidRPr="00B137D1">
        <w:rPr>
          <w:lang w:val="ru-RU"/>
        </w:rPr>
        <w:t xml:space="preserve"> %}</w:t>
      </w:r>
      <w:r w:rsidRPr="00C33EBB">
        <w:rPr>
          <w:lang w:val="ru-RU"/>
        </w:rPr>
        <w:t xml:space="preserve">, </w:t>
      </w:r>
      <w:r w:rsidR="00A00960">
        <w:rPr>
          <w:lang w:val="ru-RU"/>
        </w:rPr>
        <w:t xml:space="preserve">видно, что </w:t>
      </w:r>
      <w:r w:rsidRPr="00C33EBB">
        <w:rPr>
          <w:lang w:val="ru-RU"/>
        </w:rPr>
        <w:t>расходная характеристика не отклонилась от первоначальной</w:t>
      </w:r>
      <w:r>
        <w:rPr>
          <w:lang w:val="ru-RU"/>
        </w:rPr>
        <w:t>, что подтверждает отсутствие загрязнений проточной части ГТУ.</w:t>
      </w:r>
    </w:p>
    <w:p w14:paraId="31F7805A" w14:textId="77777777" w:rsidR="00583422" w:rsidRPr="00DF7728" w:rsidRDefault="004F57A3" w:rsidP="00765D0F">
      <w:pPr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7B0FD51C" wp14:editId="296F96F9">
            <wp:extent cx="4975007" cy="3202737"/>
            <wp:effectExtent l="0" t="0" r="0" b="0"/>
            <wp:docPr id="18" name="Рисунок 17">
              <a:extLst xmlns:a="http://schemas.openxmlformats.org/drawingml/2006/main">
                <a:ext uri="{FF2B5EF4-FFF2-40B4-BE49-F238E27FC236}">
                  <a16:creationId xmlns:a16="http://schemas.microsoft.com/office/drawing/2014/main" id="{92DFAA80-0FD3-4F8D-8C1C-1AE3A2C1C68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7">
                      <a:extLst>
                        <a:ext uri="{FF2B5EF4-FFF2-40B4-BE49-F238E27FC236}">
                          <a16:creationId xmlns:a16="http://schemas.microsoft.com/office/drawing/2014/main" id="{92DFAA80-0FD3-4F8D-8C1C-1AE3A2C1C68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85074" cy="3209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3B9D5" w14:textId="752CC327" w:rsidR="00765D0F" w:rsidRDefault="00583422" w:rsidP="00583422">
      <w:pPr>
        <w:spacing w:after="200"/>
        <w:jc w:val="center"/>
        <w:rPr>
          <w:lang w:val="ru-RU"/>
        </w:rPr>
      </w:pPr>
      <w:r w:rsidRPr="00FE43A6">
        <w:rPr>
          <w:lang w:val="ru-RU"/>
        </w:rPr>
        <w:t xml:space="preserve">Рисунок </w:t>
      </w:r>
      <w:r w:rsidR="00286EEB">
        <w:rPr>
          <w:lang w:val="ru-RU"/>
        </w:rPr>
        <w:t>7</w:t>
      </w:r>
      <w:r>
        <w:rPr>
          <w:lang w:val="ru-RU"/>
        </w:rPr>
        <w:t xml:space="preserve"> – </w:t>
      </w:r>
      <w:bookmarkStart w:id="15" w:name="_Hlk179798117"/>
      <w:r>
        <w:rPr>
          <w:lang w:val="ru-RU"/>
        </w:rPr>
        <w:t>Отклонение расходной характеристики</w:t>
      </w:r>
      <w:bookmarkEnd w:id="15"/>
      <w:r>
        <w:rPr>
          <w:lang w:val="ru-RU"/>
        </w:rPr>
        <w:t xml:space="preserve"> </w:t>
      </w:r>
      <w:r w:rsidR="00AD2EB7">
        <w:rPr>
          <w:lang w:val="ru-RU"/>
        </w:rPr>
        <w:t>{{ TURBINE.NAME }}</w:t>
      </w:r>
      <w:r>
        <w:rPr>
          <w:lang w:val="ru-RU"/>
        </w:rPr>
        <w:t xml:space="preserve"> </w:t>
      </w:r>
      <w:r w:rsidR="00F32FDD">
        <w:rPr>
          <w:lang w:val="ru-RU"/>
        </w:rPr>
        <w:t>за</w:t>
      </w:r>
      <w:r w:rsidR="00765D0F">
        <w:rPr>
          <w:lang w:val="ru-RU"/>
        </w:rPr>
        <w:t xml:space="preserve"> первый</w:t>
      </w:r>
      <w:r w:rsidR="00F32FDD">
        <w:rPr>
          <w:lang w:val="ru-RU"/>
        </w:rPr>
        <w:t xml:space="preserve"> период</w:t>
      </w:r>
      <w:r>
        <w:rPr>
          <w:lang w:val="ru-RU"/>
        </w:rPr>
        <w:t xml:space="preserve"> исследования</w:t>
      </w:r>
    </w:p>
    <w:p w14:paraId="4CFD28F9" w14:textId="77777777" w:rsidR="00765D0F" w:rsidRDefault="004F57A3" w:rsidP="00765D0F">
      <w:pPr>
        <w:jc w:val="center"/>
        <w:rPr>
          <w:lang w:val="ru-RU"/>
        </w:rPr>
      </w:pPr>
      <w:r>
        <w:rPr>
          <w:noProof/>
        </w:rPr>
        <w:drawing>
          <wp:inline distT="0" distB="0" distL="0" distR="0" wp14:anchorId="38FF956A" wp14:editId="4013DDDF">
            <wp:extent cx="4927500" cy="3185795"/>
            <wp:effectExtent l="0" t="0" r="6985" b="0"/>
            <wp:docPr id="22" name="Рисунок 21">
              <a:extLst xmlns:a="http://schemas.openxmlformats.org/drawingml/2006/main">
                <a:ext uri="{FF2B5EF4-FFF2-40B4-BE49-F238E27FC236}">
                  <a16:creationId xmlns:a16="http://schemas.microsoft.com/office/drawing/2014/main" id="{A5093B77-CB81-4F90-82FF-67DBD5B53B7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1">
                      <a:extLst>
                        <a:ext uri="{FF2B5EF4-FFF2-40B4-BE49-F238E27FC236}">
                          <a16:creationId xmlns:a16="http://schemas.microsoft.com/office/drawing/2014/main" id="{A5093B77-CB81-4F90-82FF-67DBD5B53B7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40463" cy="319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9B765" w14:textId="77777777" w:rsidR="00FC0964" w:rsidRPr="008C1AFE" w:rsidRDefault="00904A4F">
      <w:pPr>
        <w:rPr>
          <w:lang w:val="ru-RU"/>
        </w:rPr>
      </w:pPr>
      <w:r w:rsidRPr="008C1AFE">
        <w:rPr>
          <w:lang w:val="ru-RU"/>
        </w:rPr>
        <w:t>{%</w:t>
      </w:r>
      <w:r>
        <w:t>p</w:t>
      </w:r>
      <w:r w:rsidRPr="008C1AFE">
        <w:rPr>
          <w:lang w:val="ru-RU"/>
        </w:rPr>
        <w:t xml:space="preserve"> </w:t>
      </w:r>
      <w:r>
        <w:t>if</w:t>
      </w:r>
      <w:r w:rsidRPr="008C1AFE">
        <w:rPr>
          <w:lang w:val="ru-RU"/>
        </w:rPr>
        <w:t xml:space="preserve"> </w:t>
      </w:r>
      <w:r>
        <w:t>period</w:t>
      </w:r>
      <w:r w:rsidRPr="008C1AFE">
        <w:rPr>
          <w:lang w:val="ru-RU"/>
        </w:rPr>
        <w:t>_</w:t>
      </w:r>
      <w:r>
        <w:t>count</w:t>
      </w:r>
      <w:r w:rsidRPr="008C1AFE">
        <w:rPr>
          <w:lang w:val="ru-RU"/>
        </w:rPr>
        <w:t xml:space="preserve"> &gt;= 2 %}</w:t>
      </w:r>
    </w:p>
    <w:p w14:paraId="209D567D" w14:textId="43903EBF" w:rsidR="008D6EC8" w:rsidRDefault="00765D0F" w:rsidP="00765D0F">
      <w:pPr>
        <w:spacing w:after="200"/>
        <w:jc w:val="center"/>
        <w:rPr>
          <w:lang w:val="ru-RU"/>
        </w:rPr>
      </w:pPr>
      <w:r w:rsidRPr="00FE43A6">
        <w:rPr>
          <w:lang w:val="ru-RU"/>
        </w:rPr>
        <w:lastRenderedPageBreak/>
        <w:t xml:space="preserve">Рисунок </w:t>
      </w:r>
      <w:r w:rsidR="00286EEB">
        <w:rPr>
          <w:lang w:val="ru-RU"/>
        </w:rPr>
        <w:t>8</w:t>
      </w:r>
      <w:r>
        <w:rPr>
          <w:lang w:val="ru-RU"/>
        </w:rPr>
        <w:t xml:space="preserve"> – Отклонение расходной характеристики </w:t>
      </w:r>
      <w:r w:rsidR="00AD2EB7">
        <w:rPr>
          <w:lang w:val="ru-RU"/>
        </w:rPr>
        <w:t>{{ TURBINE.NAME }}</w:t>
      </w:r>
      <w:r>
        <w:rPr>
          <w:lang w:val="ru-RU"/>
        </w:rPr>
        <w:t xml:space="preserve"> за второй период исследования</w:t>
      </w:r>
      <w:r w:rsidR="00583422">
        <w:rPr>
          <w:lang w:val="ru-RU"/>
        </w:rPr>
        <w:t xml:space="preserve"> </w:t>
      </w:r>
    </w:p>
    <w:p w14:paraId="4F0BC71C" w14:textId="77777777" w:rsidR="00FC0964" w:rsidRDefault="00904A4F">
      <w:r>
        <w:t>{%p endif %}</w:t>
      </w:r>
    </w:p>
    <w:p w14:paraId="11E264E0" w14:textId="77777777" w:rsidR="008D6EC8" w:rsidRPr="00286EEB" w:rsidRDefault="008D6EC8" w:rsidP="00765D0F">
      <w:pPr>
        <w:spacing w:after="200"/>
        <w:jc w:val="center"/>
        <w:rPr>
          <w:noProof/>
          <w:lang w:val="ru-RU"/>
        </w:rPr>
      </w:pPr>
    </w:p>
    <w:p w14:paraId="3544A7D6" w14:textId="77777777" w:rsidR="009C4F78" w:rsidRDefault="009C4F78" w:rsidP="00765D0F">
      <w:pPr>
        <w:spacing w:after="20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55339019" wp14:editId="362BF1FD">
            <wp:extent cx="4919340" cy="3180521"/>
            <wp:effectExtent l="0" t="0" r="0" b="1270"/>
            <wp:docPr id="24" name="Рисунок 23">
              <a:extLst xmlns:a="http://schemas.openxmlformats.org/drawingml/2006/main">
                <a:ext uri="{FF2B5EF4-FFF2-40B4-BE49-F238E27FC236}">
                  <a16:creationId xmlns:a16="http://schemas.microsoft.com/office/drawing/2014/main" id="{5C1C07F6-E528-4C90-8F30-14748B34B9F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3">
                      <a:extLst>
                        <a:ext uri="{FF2B5EF4-FFF2-40B4-BE49-F238E27FC236}">
                          <a16:creationId xmlns:a16="http://schemas.microsoft.com/office/drawing/2014/main" id="{5C1C07F6-E528-4C90-8F30-14748B34B9F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36172" cy="3191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79B01" w14:textId="77777777" w:rsidR="00FC0964" w:rsidRPr="008C1AFE" w:rsidRDefault="00904A4F">
      <w:pPr>
        <w:rPr>
          <w:lang w:val="ru-RU"/>
        </w:rPr>
      </w:pPr>
      <w:r w:rsidRPr="008C1AFE">
        <w:rPr>
          <w:lang w:val="ru-RU"/>
        </w:rPr>
        <w:t>{%</w:t>
      </w:r>
      <w:r>
        <w:t>p</w:t>
      </w:r>
      <w:r w:rsidRPr="008C1AFE">
        <w:rPr>
          <w:lang w:val="ru-RU"/>
        </w:rPr>
        <w:t xml:space="preserve"> </w:t>
      </w:r>
      <w:r>
        <w:t>if</w:t>
      </w:r>
      <w:r w:rsidRPr="008C1AFE">
        <w:rPr>
          <w:lang w:val="ru-RU"/>
        </w:rPr>
        <w:t xml:space="preserve"> </w:t>
      </w:r>
      <w:r>
        <w:t>period</w:t>
      </w:r>
      <w:r w:rsidRPr="008C1AFE">
        <w:rPr>
          <w:lang w:val="ru-RU"/>
        </w:rPr>
        <w:t>_</w:t>
      </w:r>
      <w:r>
        <w:t>count</w:t>
      </w:r>
      <w:r w:rsidRPr="008C1AFE">
        <w:rPr>
          <w:lang w:val="ru-RU"/>
        </w:rPr>
        <w:t xml:space="preserve"> &gt;= 3 %}</w:t>
      </w:r>
    </w:p>
    <w:p w14:paraId="41323C2C" w14:textId="6B31DC1D" w:rsidR="009C4F78" w:rsidRDefault="009C4F78" w:rsidP="00765D0F">
      <w:pPr>
        <w:spacing w:after="200"/>
        <w:jc w:val="center"/>
        <w:rPr>
          <w:lang w:val="ru-RU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4EEF47C2" wp14:editId="4CA0B6F1">
            <wp:simplePos x="0" y="0"/>
            <wp:positionH relativeFrom="column">
              <wp:posOffset>594995</wp:posOffset>
            </wp:positionH>
            <wp:positionV relativeFrom="paragraph">
              <wp:posOffset>345302</wp:posOffset>
            </wp:positionV>
            <wp:extent cx="4886960" cy="3155315"/>
            <wp:effectExtent l="0" t="0" r="8890" b="6985"/>
            <wp:wrapTopAndBottom/>
            <wp:docPr id="23" name="Рисунок 22">
              <a:extLst xmlns:a="http://schemas.openxmlformats.org/drawingml/2006/main">
                <a:ext uri="{FF2B5EF4-FFF2-40B4-BE49-F238E27FC236}">
                  <a16:creationId xmlns:a16="http://schemas.microsoft.com/office/drawing/2014/main" id="{89108B2B-4B20-4954-BFB2-CBB189C505F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2">
                      <a:extLst>
                        <a:ext uri="{FF2B5EF4-FFF2-40B4-BE49-F238E27FC236}">
                          <a16:creationId xmlns:a16="http://schemas.microsoft.com/office/drawing/2014/main" id="{89108B2B-4B20-4954-BFB2-CBB189C505F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96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6EC8">
        <w:rPr>
          <w:lang w:val="ru-RU"/>
        </w:rPr>
        <w:t xml:space="preserve">Рисунок </w:t>
      </w:r>
      <w:r w:rsidR="00286EEB">
        <w:rPr>
          <w:lang w:val="ru-RU"/>
        </w:rPr>
        <w:t>9</w:t>
      </w:r>
      <w:r w:rsidR="008D6EC8">
        <w:rPr>
          <w:lang w:val="ru-RU"/>
        </w:rPr>
        <w:t xml:space="preserve"> – Отклонение расходной характеристики </w:t>
      </w:r>
      <w:r w:rsidR="00AD2EB7">
        <w:rPr>
          <w:lang w:val="ru-RU"/>
        </w:rPr>
        <w:t>{{ TURBINE.NAME }}</w:t>
      </w:r>
      <w:r w:rsidR="008D6EC8">
        <w:rPr>
          <w:lang w:val="ru-RU"/>
        </w:rPr>
        <w:t xml:space="preserve"> в третьем периоде исследования</w:t>
      </w:r>
    </w:p>
    <w:p w14:paraId="3F3B3069" w14:textId="77777777" w:rsidR="00FC0964" w:rsidRDefault="00904A4F">
      <w:r>
        <w:t>{%p endif %}</w:t>
      </w:r>
    </w:p>
    <w:p w14:paraId="5CBD1079" w14:textId="77777777" w:rsidR="00FC0964" w:rsidRDefault="00904A4F">
      <w:r>
        <w:t>{%p if period_count &gt;= 4 %}</w:t>
      </w:r>
    </w:p>
    <w:p w14:paraId="5C2DD41D" w14:textId="1EA254A8" w:rsidR="00DF7728" w:rsidRDefault="009C4F78" w:rsidP="00765D0F">
      <w:pPr>
        <w:spacing w:after="200"/>
        <w:jc w:val="center"/>
        <w:rPr>
          <w:lang w:val="ru-RU"/>
        </w:rPr>
      </w:pPr>
      <w:r>
        <w:rPr>
          <w:lang w:val="ru-RU"/>
        </w:rPr>
        <w:t xml:space="preserve">Рисунок </w:t>
      </w:r>
      <w:r w:rsidR="00286EEB">
        <w:rPr>
          <w:lang w:val="ru-RU"/>
        </w:rPr>
        <w:t>10</w:t>
      </w:r>
      <w:r>
        <w:rPr>
          <w:lang w:val="ru-RU"/>
        </w:rPr>
        <w:t xml:space="preserve"> – Отклонение расходной характеристики </w:t>
      </w:r>
      <w:r w:rsidR="00AD2EB7">
        <w:rPr>
          <w:lang w:val="ru-RU"/>
        </w:rPr>
        <w:t>{{ TURBINE.NAME }}</w:t>
      </w:r>
      <w:r>
        <w:rPr>
          <w:lang w:val="ru-RU"/>
        </w:rPr>
        <w:t xml:space="preserve"> в четвертом периоде исследования</w:t>
      </w:r>
      <w:r w:rsidRPr="009C4F78">
        <w:rPr>
          <w:noProof/>
          <w:lang w:val="ru-RU"/>
        </w:rPr>
        <w:t xml:space="preserve"> </w:t>
      </w:r>
      <w:r w:rsidR="00DF7728">
        <w:rPr>
          <w:lang w:val="ru-RU"/>
        </w:rPr>
        <w:br w:type="page"/>
      </w:r>
    </w:p>
    <w:p w14:paraId="652F346D" w14:textId="77777777" w:rsidR="00FC0964" w:rsidRDefault="00904A4F">
      <w:r>
        <w:lastRenderedPageBreak/>
        <w:t>{%p endif %}</w:t>
      </w:r>
    </w:p>
    <w:p w14:paraId="5EFB15E8" w14:textId="77777777" w:rsidR="00BA244C" w:rsidRDefault="00BA244C" w:rsidP="00E54F01">
      <w:pPr>
        <w:pStyle w:val="Default"/>
        <w:numPr>
          <w:ilvl w:val="0"/>
          <w:numId w:val="3"/>
        </w:numPr>
        <w:spacing w:after="200"/>
        <w:ind w:left="0" w:firstLine="0"/>
        <w:contextualSpacing/>
        <w:jc w:val="center"/>
        <w:outlineLvl w:val="0"/>
        <w:rPr>
          <w:b/>
          <w:bCs/>
          <w:iCs/>
          <w:sz w:val="28"/>
        </w:rPr>
      </w:pPr>
      <w:bookmarkStart w:id="16" w:name="_Toc5354345"/>
      <w:bookmarkStart w:id="17" w:name="_Toc46756459"/>
      <w:r w:rsidRPr="00FC5CC8">
        <w:rPr>
          <w:b/>
          <w:bCs/>
          <w:iCs/>
          <w:sz w:val="28"/>
        </w:rPr>
        <w:t>Заключение</w:t>
      </w:r>
      <w:bookmarkEnd w:id="16"/>
      <w:bookmarkEnd w:id="17"/>
    </w:p>
    <w:p w14:paraId="61845D17" w14:textId="77777777" w:rsidR="00FA37C7" w:rsidRPr="00096172" w:rsidRDefault="00FA37C7" w:rsidP="00FA37C7">
      <w:pPr>
        <w:spacing w:line="360" w:lineRule="auto"/>
        <w:ind w:firstLine="567"/>
        <w:jc w:val="both"/>
        <w:rPr>
          <w:lang w:val="ru-RU"/>
        </w:rPr>
      </w:pPr>
      <w:r w:rsidRPr="00096172">
        <w:rPr>
          <w:lang w:val="ru-RU"/>
        </w:rPr>
        <w:t>Проанализировав влияние качества подготовки рабочего тела ГТУ на эксплуатационные параметры, установлено следующее:</w:t>
      </w:r>
    </w:p>
    <w:p w14:paraId="2DF42634" w14:textId="77777777" w:rsidR="008D6EC8" w:rsidRPr="008D6EC8" w:rsidRDefault="00B67D07" w:rsidP="00BA0540">
      <w:pPr>
        <w:numPr>
          <w:ilvl w:val="0"/>
          <w:numId w:val="23"/>
        </w:numPr>
        <w:spacing w:after="200" w:line="360" w:lineRule="auto"/>
        <w:ind w:left="0" w:firstLine="567"/>
        <w:contextualSpacing/>
        <w:jc w:val="both"/>
        <w:rPr>
          <w:lang w:val="ru-RU" w:eastAsia="ru-RU"/>
        </w:rPr>
      </w:pPr>
      <w:r w:rsidRPr="008C1AFE">
        <w:rPr>
          <w:lang w:val="ru-RU"/>
        </w:rPr>
        <w:t xml:space="preserve">В начале периода исследования перепад давления на ВЛО составлял {{ </w:t>
      </w:r>
      <w:r>
        <w:t>periods</w:t>
      </w:r>
      <w:r w:rsidRPr="008C1AFE">
        <w:rPr>
          <w:lang w:val="ru-RU"/>
        </w:rPr>
        <w:t>[0].</w:t>
      </w:r>
      <w:r>
        <w:t>boundary</w:t>
      </w:r>
      <w:r w:rsidRPr="008C1AFE">
        <w:rPr>
          <w:lang w:val="ru-RU"/>
        </w:rPr>
        <w:t>.</w:t>
      </w:r>
      <w:r>
        <w:t>start</w:t>
      </w:r>
      <w:r w:rsidRPr="008C1AFE">
        <w:rPr>
          <w:lang w:val="ru-RU"/>
        </w:rPr>
        <w:t>.</w:t>
      </w:r>
      <w:proofErr w:type="spellStart"/>
      <w:r>
        <w:t>vlo</w:t>
      </w:r>
      <w:proofErr w:type="spellEnd"/>
      <w:r w:rsidRPr="008C1AFE">
        <w:rPr>
          <w:lang w:val="ru-RU"/>
        </w:rPr>
        <w:t>_</w:t>
      </w:r>
      <w:r>
        <w:t>pa</w:t>
      </w:r>
      <w:r w:rsidRPr="008C1AFE">
        <w:rPr>
          <w:lang w:val="ru-RU"/>
        </w:rPr>
        <w:t xml:space="preserve"> }} Па, на ФГО+ФТО – {{ </w:t>
      </w:r>
      <w:r>
        <w:t>periods</w:t>
      </w:r>
      <w:r w:rsidRPr="008C1AFE">
        <w:rPr>
          <w:lang w:val="ru-RU"/>
        </w:rPr>
        <w:t>[0].</w:t>
      </w:r>
      <w:r>
        <w:t>boundary</w:t>
      </w:r>
      <w:r w:rsidRPr="008C1AFE">
        <w:rPr>
          <w:lang w:val="ru-RU"/>
        </w:rPr>
        <w:t>.</w:t>
      </w:r>
      <w:r>
        <w:t>start</w:t>
      </w:r>
      <w:r w:rsidRPr="008C1AFE">
        <w:rPr>
          <w:lang w:val="ru-RU"/>
        </w:rPr>
        <w:t>.</w:t>
      </w:r>
      <w:proofErr w:type="spellStart"/>
      <w:r>
        <w:t>fgo</w:t>
      </w:r>
      <w:proofErr w:type="spellEnd"/>
      <w:r w:rsidRPr="008C1AFE">
        <w:rPr>
          <w:lang w:val="ru-RU"/>
        </w:rPr>
        <w:t>_</w:t>
      </w:r>
      <w:proofErr w:type="spellStart"/>
      <w:r>
        <w:t>fto</w:t>
      </w:r>
      <w:proofErr w:type="spellEnd"/>
      <w:r w:rsidRPr="008C1AFE">
        <w:rPr>
          <w:lang w:val="ru-RU"/>
        </w:rPr>
        <w:t>_</w:t>
      </w:r>
      <w:r>
        <w:t>pa</w:t>
      </w:r>
      <w:r w:rsidRPr="008C1AFE">
        <w:rPr>
          <w:lang w:val="ru-RU"/>
        </w:rPr>
        <w:t xml:space="preserve"> }} Па при положении ВНА = {{ </w:t>
      </w:r>
      <w:r>
        <w:t>periods</w:t>
      </w:r>
      <w:r w:rsidRPr="008C1AFE">
        <w:rPr>
          <w:lang w:val="ru-RU"/>
        </w:rPr>
        <w:t>[0].</w:t>
      </w:r>
      <w:r>
        <w:t>boundary</w:t>
      </w:r>
      <w:r w:rsidRPr="008C1AFE">
        <w:rPr>
          <w:lang w:val="ru-RU"/>
        </w:rPr>
        <w:t>.</w:t>
      </w:r>
      <w:r>
        <w:t>start</w:t>
      </w:r>
      <w:r w:rsidRPr="008C1AFE">
        <w:rPr>
          <w:lang w:val="ru-RU"/>
        </w:rPr>
        <w:t>.</w:t>
      </w:r>
      <w:proofErr w:type="spellStart"/>
      <w:r>
        <w:t>vna</w:t>
      </w:r>
      <w:proofErr w:type="spellEnd"/>
      <w:r w:rsidRPr="008C1AFE">
        <w:rPr>
          <w:lang w:val="ru-RU"/>
        </w:rPr>
        <w:t>_</w:t>
      </w:r>
      <w:r>
        <w:t>percent</w:t>
      </w:r>
      <w:r w:rsidRPr="008C1AFE">
        <w:rPr>
          <w:lang w:val="ru-RU"/>
        </w:rPr>
        <w:t xml:space="preserve"> }} % и активной мощности ГТУ = {{ </w:t>
      </w:r>
      <w:r>
        <w:t>periods</w:t>
      </w:r>
      <w:r w:rsidRPr="008C1AFE">
        <w:rPr>
          <w:lang w:val="ru-RU"/>
        </w:rPr>
        <w:t>[0].</w:t>
      </w:r>
      <w:r>
        <w:t>boundary</w:t>
      </w:r>
      <w:r w:rsidRPr="008C1AFE">
        <w:rPr>
          <w:lang w:val="ru-RU"/>
        </w:rPr>
        <w:t>.</w:t>
      </w:r>
      <w:r>
        <w:t>start</w:t>
      </w:r>
      <w:r w:rsidRPr="008C1AFE">
        <w:rPr>
          <w:lang w:val="ru-RU"/>
        </w:rPr>
        <w:t>.</w:t>
      </w:r>
      <w:r>
        <w:t>power</w:t>
      </w:r>
      <w:r w:rsidRPr="008C1AFE">
        <w:rPr>
          <w:lang w:val="ru-RU"/>
        </w:rPr>
        <w:t>_</w:t>
      </w:r>
      <w:r>
        <w:t>n</w:t>
      </w:r>
      <w:r w:rsidRPr="008C1AFE">
        <w:rPr>
          <w:lang w:val="ru-RU"/>
        </w:rPr>
        <w:t>_</w:t>
      </w:r>
      <w:r>
        <w:t>mw</w:t>
      </w:r>
      <w:r w:rsidRPr="008C1AFE">
        <w:rPr>
          <w:lang w:val="ru-RU"/>
        </w:rPr>
        <w:t xml:space="preserve"> }} МВт. Стабильность перепада давления на ступенях </w:t>
      </w:r>
      <w:proofErr w:type="spellStart"/>
      <w:r w:rsidRPr="008C1AFE">
        <w:rPr>
          <w:lang w:val="ru-RU"/>
        </w:rPr>
        <w:t>влагоочистителя</w:t>
      </w:r>
      <w:proofErr w:type="spellEnd"/>
      <w:r w:rsidRPr="008C1AFE">
        <w:rPr>
          <w:lang w:val="ru-RU"/>
        </w:rPr>
        <w:t xml:space="preserve"> и маленький рост перепада давления на ступенях ФГО+ФТО говорят об отсутствии крупнодисперсных загрязнителей в атмосферном воздухе в зимний период эксплуатации. Перед остановом энергоблока в конце {{ </w:t>
      </w:r>
      <w:r>
        <w:t>periods</w:t>
      </w:r>
      <w:r w:rsidRPr="008C1AFE">
        <w:rPr>
          <w:lang w:val="ru-RU"/>
        </w:rPr>
        <w:t>[0].</w:t>
      </w:r>
      <w:r>
        <w:t>ordinal</w:t>
      </w:r>
      <w:r w:rsidRPr="008C1AFE">
        <w:rPr>
          <w:lang w:val="ru-RU"/>
        </w:rPr>
        <w:t>_</w:t>
      </w:r>
      <w:r>
        <w:t>genitive</w:t>
      </w:r>
      <w:r w:rsidRPr="008C1AFE">
        <w:rPr>
          <w:lang w:val="ru-RU"/>
        </w:rPr>
        <w:t xml:space="preserve"> }} периода исследования перепад давления на ВЛО составлял {{ </w:t>
      </w:r>
      <w:r>
        <w:t>periods</w:t>
      </w:r>
      <w:r w:rsidRPr="008C1AFE">
        <w:rPr>
          <w:lang w:val="ru-RU"/>
        </w:rPr>
        <w:t>[0].</w:t>
      </w:r>
      <w:r>
        <w:t>boundary</w:t>
      </w:r>
      <w:r w:rsidRPr="008C1AFE">
        <w:rPr>
          <w:lang w:val="ru-RU"/>
        </w:rPr>
        <w:t>.</w:t>
      </w:r>
      <w:r>
        <w:t>end</w:t>
      </w:r>
      <w:r w:rsidRPr="008C1AFE">
        <w:rPr>
          <w:lang w:val="ru-RU"/>
        </w:rPr>
        <w:t>.</w:t>
      </w:r>
      <w:proofErr w:type="spellStart"/>
      <w:r>
        <w:t>vlo</w:t>
      </w:r>
      <w:proofErr w:type="spellEnd"/>
      <w:r w:rsidRPr="008C1AFE">
        <w:rPr>
          <w:lang w:val="ru-RU"/>
        </w:rPr>
        <w:t>_</w:t>
      </w:r>
      <w:r>
        <w:t>pa</w:t>
      </w:r>
      <w:r w:rsidRPr="008C1AFE">
        <w:rPr>
          <w:lang w:val="ru-RU"/>
        </w:rPr>
        <w:t xml:space="preserve"> }} Па, на ФГО+ФТО = {{ </w:t>
      </w:r>
      <w:r>
        <w:t>periods</w:t>
      </w:r>
      <w:r w:rsidRPr="008C1AFE">
        <w:rPr>
          <w:lang w:val="ru-RU"/>
        </w:rPr>
        <w:t>[0].</w:t>
      </w:r>
      <w:r>
        <w:t>boundary</w:t>
      </w:r>
      <w:r w:rsidRPr="008C1AFE">
        <w:rPr>
          <w:lang w:val="ru-RU"/>
        </w:rPr>
        <w:t>.</w:t>
      </w:r>
      <w:r>
        <w:t>end</w:t>
      </w:r>
      <w:r w:rsidRPr="008C1AFE">
        <w:rPr>
          <w:lang w:val="ru-RU"/>
        </w:rPr>
        <w:t>.</w:t>
      </w:r>
      <w:proofErr w:type="spellStart"/>
      <w:r>
        <w:t>fgo</w:t>
      </w:r>
      <w:proofErr w:type="spellEnd"/>
      <w:r w:rsidRPr="008C1AFE">
        <w:rPr>
          <w:lang w:val="ru-RU"/>
        </w:rPr>
        <w:t>_</w:t>
      </w:r>
      <w:proofErr w:type="spellStart"/>
      <w:r>
        <w:t>fto</w:t>
      </w:r>
      <w:proofErr w:type="spellEnd"/>
      <w:r w:rsidRPr="008C1AFE">
        <w:rPr>
          <w:lang w:val="ru-RU"/>
        </w:rPr>
        <w:t>_</w:t>
      </w:r>
      <w:r>
        <w:t>pa</w:t>
      </w:r>
      <w:r w:rsidRPr="008C1AFE">
        <w:rPr>
          <w:lang w:val="ru-RU"/>
        </w:rPr>
        <w:t xml:space="preserve"> }} Па при положении ВНА = {{ </w:t>
      </w:r>
      <w:r>
        <w:t>periods</w:t>
      </w:r>
      <w:r w:rsidRPr="008C1AFE">
        <w:rPr>
          <w:lang w:val="ru-RU"/>
        </w:rPr>
        <w:t>[0].</w:t>
      </w:r>
      <w:r>
        <w:t>boundary</w:t>
      </w:r>
      <w:r w:rsidRPr="008C1AFE">
        <w:rPr>
          <w:lang w:val="ru-RU"/>
        </w:rPr>
        <w:t>.</w:t>
      </w:r>
      <w:r>
        <w:t>end</w:t>
      </w:r>
      <w:r w:rsidRPr="008C1AFE">
        <w:rPr>
          <w:lang w:val="ru-RU"/>
        </w:rPr>
        <w:t>.</w:t>
      </w:r>
      <w:proofErr w:type="spellStart"/>
      <w:r>
        <w:t>vna</w:t>
      </w:r>
      <w:proofErr w:type="spellEnd"/>
      <w:r w:rsidRPr="008C1AFE">
        <w:rPr>
          <w:lang w:val="ru-RU"/>
        </w:rPr>
        <w:t>_</w:t>
      </w:r>
      <w:r>
        <w:t>percent</w:t>
      </w:r>
      <w:r w:rsidRPr="008C1AFE">
        <w:rPr>
          <w:lang w:val="ru-RU"/>
        </w:rPr>
        <w:t xml:space="preserve"> }} % и активной мощности ГТУ = {{ </w:t>
      </w:r>
      <w:r>
        <w:t>periods</w:t>
      </w:r>
      <w:r w:rsidRPr="008C1AFE">
        <w:rPr>
          <w:lang w:val="ru-RU"/>
        </w:rPr>
        <w:t>[0].</w:t>
      </w:r>
      <w:r>
        <w:t>boundary</w:t>
      </w:r>
      <w:r w:rsidRPr="008C1AFE">
        <w:rPr>
          <w:lang w:val="ru-RU"/>
        </w:rPr>
        <w:t>.</w:t>
      </w:r>
      <w:r>
        <w:t>end</w:t>
      </w:r>
      <w:r w:rsidRPr="008C1AFE">
        <w:rPr>
          <w:lang w:val="ru-RU"/>
        </w:rPr>
        <w:t>.</w:t>
      </w:r>
      <w:r>
        <w:t>power</w:t>
      </w:r>
      <w:r w:rsidRPr="008C1AFE">
        <w:rPr>
          <w:lang w:val="ru-RU"/>
        </w:rPr>
        <w:t>_</w:t>
      </w:r>
      <w:r>
        <w:t>n</w:t>
      </w:r>
      <w:r w:rsidRPr="008C1AFE">
        <w:rPr>
          <w:lang w:val="ru-RU"/>
        </w:rPr>
        <w:t>_</w:t>
      </w:r>
      <w:r>
        <w:t>mw</w:t>
      </w:r>
      <w:r w:rsidRPr="008C1AFE">
        <w:rPr>
          <w:lang w:val="ru-RU"/>
        </w:rPr>
        <w:t xml:space="preserve"> }} МВт.</w:t>
      </w:r>
    </w:p>
    <w:p w14:paraId="0A6A737C" w14:textId="77777777" w:rsidR="008D6EC8" w:rsidRDefault="008D6EC8" w:rsidP="008D6EC8">
      <w:pPr>
        <w:numPr>
          <w:ilvl w:val="0"/>
          <w:numId w:val="23"/>
        </w:numPr>
        <w:spacing w:after="200" w:line="360" w:lineRule="auto"/>
        <w:ind w:left="0" w:firstLine="567"/>
        <w:contextualSpacing/>
        <w:jc w:val="both"/>
        <w:rPr>
          <w:lang w:val="ru-RU" w:eastAsia="ru-RU"/>
        </w:rPr>
      </w:pPr>
      <w:r w:rsidRPr="008C1AFE">
        <w:rPr>
          <w:lang w:val="ru-RU"/>
        </w:rPr>
        <w:t xml:space="preserve">В конце {{ </w:t>
      </w:r>
      <w:r>
        <w:t>periods</w:t>
      </w:r>
      <w:r w:rsidRPr="008C1AFE">
        <w:rPr>
          <w:lang w:val="ru-RU"/>
        </w:rPr>
        <w:t>[-1].</w:t>
      </w:r>
      <w:r>
        <w:t>ordinal</w:t>
      </w:r>
      <w:r w:rsidRPr="008C1AFE">
        <w:rPr>
          <w:lang w:val="ru-RU"/>
        </w:rPr>
        <w:t>_</w:t>
      </w:r>
      <w:r>
        <w:t>genitive</w:t>
      </w:r>
      <w:r w:rsidRPr="008C1AFE">
        <w:rPr>
          <w:lang w:val="ru-RU"/>
        </w:rPr>
        <w:t xml:space="preserve"> }} периода исследования, {{ </w:t>
      </w:r>
      <w:r>
        <w:t>periods</w:t>
      </w:r>
      <w:r w:rsidRPr="008C1AFE">
        <w:rPr>
          <w:lang w:val="ru-RU"/>
        </w:rPr>
        <w:t>[-1].</w:t>
      </w:r>
      <w:r>
        <w:t>boundary</w:t>
      </w:r>
      <w:r w:rsidRPr="008C1AFE">
        <w:rPr>
          <w:lang w:val="ru-RU"/>
        </w:rPr>
        <w:t>.</w:t>
      </w:r>
      <w:r>
        <w:t>end</w:t>
      </w:r>
      <w:r w:rsidRPr="008C1AFE">
        <w:rPr>
          <w:lang w:val="ru-RU"/>
        </w:rPr>
        <w:t>.</w:t>
      </w:r>
      <w:r>
        <w:t>date</w:t>
      </w:r>
      <w:r w:rsidRPr="008C1AFE">
        <w:rPr>
          <w:lang w:val="ru-RU"/>
        </w:rPr>
        <w:t>_</w:t>
      </w:r>
      <w:r>
        <w:t>short</w:t>
      </w:r>
      <w:r w:rsidRPr="008C1AFE">
        <w:rPr>
          <w:lang w:val="ru-RU"/>
        </w:rPr>
        <w:t xml:space="preserve"> }}, перепад давления на ВЛО вырос до {{ </w:t>
      </w:r>
      <w:r>
        <w:t>periods</w:t>
      </w:r>
      <w:r w:rsidRPr="008C1AFE">
        <w:rPr>
          <w:lang w:val="ru-RU"/>
        </w:rPr>
        <w:t>[-1].</w:t>
      </w:r>
      <w:r>
        <w:t>boundary</w:t>
      </w:r>
      <w:r w:rsidRPr="008C1AFE">
        <w:rPr>
          <w:lang w:val="ru-RU"/>
        </w:rPr>
        <w:t>.</w:t>
      </w:r>
      <w:r>
        <w:t>end</w:t>
      </w:r>
      <w:r w:rsidRPr="008C1AFE">
        <w:rPr>
          <w:lang w:val="ru-RU"/>
        </w:rPr>
        <w:t>.</w:t>
      </w:r>
      <w:proofErr w:type="spellStart"/>
      <w:r>
        <w:t>vlo</w:t>
      </w:r>
      <w:proofErr w:type="spellEnd"/>
      <w:r w:rsidRPr="008C1AFE">
        <w:rPr>
          <w:lang w:val="ru-RU"/>
        </w:rPr>
        <w:t>_</w:t>
      </w:r>
      <w:r>
        <w:t>pa</w:t>
      </w:r>
      <w:r w:rsidRPr="008C1AFE">
        <w:rPr>
          <w:lang w:val="ru-RU"/>
        </w:rPr>
        <w:t xml:space="preserve"> }} Па (</w:t>
      </w:r>
      <w:r>
        <w:t>δ</w:t>
      </w:r>
      <w:r w:rsidRPr="008C1AFE">
        <w:rPr>
          <w:lang w:val="ru-RU"/>
        </w:rPr>
        <w:t>Р</w:t>
      </w:r>
      <w:r w:rsidRPr="00CF7932">
        <w:rPr>
          <w:vertAlign w:val="subscript"/>
          <w:lang w:val="ru-RU"/>
        </w:rPr>
        <w:t>ВЛО</w:t>
      </w:r>
      <w:r w:rsidRPr="008C1AFE">
        <w:rPr>
          <w:lang w:val="ru-RU"/>
        </w:rPr>
        <w:t xml:space="preserve"> =  ↑19 Па), на ФГО+ФТО до {{ </w:t>
      </w:r>
      <w:r>
        <w:t>periods</w:t>
      </w:r>
      <w:r w:rsidRPr="008C1AFE">
        <w:rPr>
          <w:lang w:val="ru-RU"/>
        </w:rPr>
        <w:t>[-1].</w:t>
      </w:r>
      <w:r>
        <w:t>boundary</w:t>
      </w:r>
      <w:r w:rsidRPr="008C1AFE">
        <w:rPr>
          <w:lang w:val="ru-RU"/>
        </w:rPr>
        <w:t>.</w:t>
      </w:r>
      <w:r>
        <w:t>end</w:t>
      </w:r>
      <w:r w:rsidRPr="008C1AFE">
        <w:rPr>
          <w:lang w:val="ru-RU"/>
        </w:rPr>
        <w:t>.</w:t>
      </w:r>
      <w:proofErr w:type="spellStart"/>
      <w:r>
        <w:t>fgo</w:t>
      </w:r>
      <w:proofErr w:type="spellEnd"/>
      <w:r w:rsidRPr="008C1AFE">
        <w:rPr>
          <w:lang w:val="ru-RU"/>
        </w:rPr>
        <w:t>_</w:t>
      </w:r>
      <w:proofErr w:type="spellStart"/>
      <w:r>
        <w:t>fto</w:t>
      </w:r>
      <w:proofErr w:type="spellEnd"/>
      <w:r w:rsidRPr="008C1AFE">
        <w:rPr>
          <w:lang w:val="ru-RU"/>
        </w:rPr>
        <w:t>_</w:t>
      </w:r>
      <w:r>
        <w:t>pa</w:t>
      </w:r>
      <w:r w:rsidRPr="008C1AFE">
        <w:rPr>
          <w:lang w:val="ru-RU"/>
        </w:rPr>
        <w:t xml:space="preserve"> }} Па (</w:t>
      </w:r>
      <w:r>
        <w:t>δ</w:t>
      </w:r>
      <w:r w:rsidRPr="008C1AFE">
        <w:rPr>
          <w:lang w:val="ru-RU"/>
        </w:rPr>
        <w:t>Р</w:t>
      </w:r>
      <w:r w:rsidRPr="00CF7932">
        <w:rPr>
          <w:vertAlign w:val="subscript"/>
          <w:lang w:val="ru-RU"/>
        </w:rPr>
        <w:t xml:space="preserve">ФГО+ФТО </w:t>
      </w:r>
      <w:r w:rsidRPr="008C1AFE">
        <w:rPr>
          <w:lang w:val="ru-RU"/>
        </w:rPr>
        <w:t>= ↑11 Па);</w:t>
      </w:r>
    </w:p>
    <w:p w14:paraId="30DD0050" w14:textId="77777777" w:rsidR="008D7C8A" w:rsidRPr="00D17AAF" w:rsidRDefault="000B7263" w:rsidP="000B7263">
      <w:pPr>
        <w:numPr>
          <w:ilvl w:val="0"/>
          <w:numId w:val="23"/>
        </w:numPr>
        <w:spacing w:after="200" w:line="360" w:lineRule="auto"/>
        <w:ind w:left="0" w:firstLine="567"/>
        <w:contextualSpacing/>
        <w:jc w:val="both"/>
        <w:rPr>
          <w:lang w:val="ru-RU" w:eastAsia="ru-RU"/>
        </w:rPr>
      </w:pPr>
      <w:r w:rsidRPr="008C1AFE">
        <w:rPr>
          <w:lang w:val="ru-RU"/>
        </w:rPr>
        <w:t xml:space="preserve">Средневзвешенное за {{ </w:t>
      </w:r>
      <w:r>
        <w:t>period</w:t>
      </w:r>
      <w:r w:rsidRPr="008C1AFE">
        <w:rPr>
          <w:lang w:val="ru-RU"/>
        </w:rPr>
        <w:t>_</w:t>
      </w:r>
      <w:r>
        <w:t>count</w:t>
      </w:r>
      <w:r w:rsidRPr="008C1AFE">
        <w:rPr>
          <w:lang w:val="ru-RU"/>
        </w:rPr>
        <w:t xml:space="preserve"> }} периода значение деградации приведенной мощности составило {{ </w:t>
      </w:r>
      <w:r>
        <w:t>weighted</w:t>
      </w:r>
      <w:r w:rsidRPr="008C1AFE">
        <w:rPr>
          <w:lang w:val="ru-RU"/>
        </w:rPr>
        <w:t>_</w:t>
      </w:r>
      <w:r>
        <w:t>deltas</w:t>
      </w:r>
      <w:r w:rsidRPr="008C1AFE">
        <w:rPr>
          <w:lang w:val="ru-RU"/>
        </w:rPr>
        <w:t>.</w:t>
      </w:r>
      <w:r>
        <w:t>n</w:t>
      </w:r>
      <w:r w:rsidRPr="008C1AFE">
        <w:rPr>
          <w:lang w:val="ru-RU"/>
        </w:rPr>
        <w:t>_</w:t>
      </w:r>
      <w:proofErr w:type="spellStart"/>
      <w:r>
        <w:t>priv</w:t>
      </w:r>
      <w:proofErr w:type="spellEnd"/>
      <w:r w:rsidRPr="008C1AFE">
        <w:rPr>
          <w:lang w:val="ru-RU"/>
        </w:rPr>
        <w:t xml:space="preserve"> }} МВт (</w:t>
      </w:r>
      <w:proofErr w:type="spellStart"/>
      <w:r>
        <w:t>δN</w:t>
      </w:r>
      <w:r w:rsidRPr="00E720DD">
        <w:rPr>
          <w:vertAlign w:val="subscript"/>
          <w:lang w:val="ru-RU"/>
        </w:rPr>
        <w:t>прив</w:t>
      </w:r>
      <w:proofErr w:type="spellEnd"/>
      <w:r w:rsidRPr="008C1AFE">
        <w:rPr>
          <w:lang w:val="ru-RU"/>
        </w:rPr>
        <w:t xml:space="preserve"> =↓{{ </w:t>
      </w:r>
      <w:r>
        <w:t>weighted</w:t>
      </w:r>
      <w:r w:rsidRPr="008C1AFE">
        <w:rPr>
          <w:lang w:val="ru-RU"/>
        </w:rPr>
        <w:t>_</w:t>
      </w:r>
      <w:r>
        <w:t>deltas</w:t>
      </w:r>
      <w:r w:rsidRPr="008C1AFE">
        <w:rPr>
          <w:lang w:val="ru-RU"/>
        </w:rPr>
        <w:t>.</w:t>
      </w:r>
      <w:r>
        <w:t>n</w:t>
      </w:r>
      <w:r w:rsidRPr="008C1AFE">
        <w:rPr>
          <w:lang w:val="ru-RU"/>
        </w:rPr>
        <w:t>_</w:t>
      </w:r>
      <w:proofErr w:type="spellStart"/>
      <w:r>
        <w:t>priv</w:t>
      </w:r>
      <w:proofErr w:type="spellEnd"/>
      <w:r w:rsidRPr="008C1AFE">
        <w:rPr>
          <w:lang w:val="ru-RU"/>
        </w:rPr>
        <w:t>_</w:t>
      </w:r>
      <w:r>
        <w:t>percent</w:t>
      </w:r>
      <w:r w:rsidRPr="008C1AFE">
        <w:rPr>
          <w:lang w:val="ru-RU"/>
        </w:rPr>
        <w:t xml:space="preserve"> }} %), увеличения приведенного удельного расхода топлива = {{ </w:t>
      </w:r>
      <w:r>
        <w:t>weighted</w:t>
      </w:r>
      <w:r w:rsidRPr="008C1AFE">
        <w:rPr>
          <w:lang w:val="ru-RU"/>
        </w:rPr>
        <w:t>_</w:t>
      </w:r>
      <w:r>
        <w:t>deltas</w:t>
      </w:r>
      <w:r w:rsidRPr="008C1AFE">
        <w:rPr>
          <w:lang w:val="ru-RU"/>
        </w:rPr>
        <w:t>.</w:t>
      </w:r>
      <w:r>
        <w:t>b</w:t>
      </w:r>
      <w:r w:rsidRPr="008C1AFE">
        <w:rPr>
          <w:lang w:val="ru-RU"/>
        </w:rPr>
        <w:t>_</w:t>
      </w:r>
      <w:proofErr w:type="spellStart"/>
      <w:r>
        <w:t>priv</w:t>
      </w:r>
      <w:proofErr w:type="spellEnd"/>
      <w:r w:rsidRPr="008C1AFE">
        <w:rPr>
          <w:lang w:val="ru-RU"/>
        </w:rPr>
        <w:t xml:space="preserve"> }} м</w:t>
      </w:r>
      <w:r w:rsidRPr="003F17A7">
        <w:rPr>
          <w:vertAlign w:val="superscript"/>
          <w:lang w:val="ru-RU"/>
        </w:rPr>
        <w:t>3</w:t>
      </w:r>
      <w:r w:rsidRPr="008C1AFE">
        <w:rPr>
          <w:lang w:val="ru-RU"/>
        </w:rPr>
        <w:t>/</w:t>
      </w:r>
      <w:proofErr w:type="spellStart"/>
      <w:r w:rsidRPr="008C1AFE">
        <w:rPr>
          <w:lang w:val="ru-RU"/>
        </w:rPr>
        <w:t>МВт·ч</w:t>
      </w:r>
      <w:proofErr w:type="spellEnd"/>
      <w:r w:rsidRPr="008C1AFE">
        <w:rPr>
          <w:lang w:val="ru-RU"/>
        </w:rPr>
        <w:t xml:space="preserve"> (</w:t>
      </w:r>
      <w:proofErr w:type="spellStart"/>
      <w:r>
        <w:t>δb</w:t>
      </w:r>
      <w:r w:rsidRPr="00E720DD">
        <w:rPr>
          <w:vertAlign w:val="subscript"/>
          <w:lang w:val="ru-RU"/>
        </w:rPr>
        <w:t>прив</w:t>
      </w:r>
      <w:proofErr w:type="spellEnd"/>
      <w:r w:rsidRPr="008C1AFE">
        <w:rPr>
          <w:lang w:val="ru-RU"/>
        </w:rPr>
        <w:t xml:space="preserve"> =↑{{ </w:t>
      </w:r>
      <w:r>
        <w:t>weighted</w:t>
      </w:r>
      <w:r w:rsidRPr="008C1AFE">
        <w:rPr>
          <w:lang w:val="ru-RU"/>
        </w:rPr>
        <w:t>_</w:t>
      </w:r>
      <w:r>
        <w:t>deltas</w:t>
      </w:r>
      <w:r w:rsidRPr="008C1AFE">
        <w:rPr>
          <w:lang w:val="ru-RU"/>
        </w:rPr>
        <w:t>.</w:t>
      </w:r>
      <w:r>
        <w:t>b</w:t>
      </w:r>
      <w:r w:rsidRPr="008C1AFE">
        <w:rPr>
          <w:lang w:val="ru-RU"/>
        </w:rPr>
        <w:t>_</w:t>
      </w:r>
      <w:proofErr w:type="spellStart"/>
      <w:r>
        <w:t>priv</w:t>
      </w:r>
      <w:proofErr w:type="spellEnd"/>
      <w:r w:rsidRPr="008C1AFE">
        <w:rPr>
          <w:lang w:val="ru-RU"/>
        </w:rPr>
        <w:t>_</w:t>
      </w:r>
      <w:r>
        <w:t>percent</w:t>
      </w:r>
      <w:r w:rsidRPr="008C1AFE">
        <w:rPr>
          <w:lang w:val="ru-RU"/>
        </w:rPr>
        <w:t xml:space="preserve"> }} %). Согласно договору №7000-</w:t>
      </w:r>
      <w:r>
        <w:t>FA</w:t>
      </w:r>
      <w:r w:rsidRPr="008C1AFE">
        <w:rPr>
          <w:lang w:val="ru-RU"/>
        </w:rPr>
        <w:t xml:space="preserve">049/02-010/0002–2024 от 18.01.2024 г. по долгосрочному обслуживанию воздухозаборных трактов газовых турбин при использовании системы фильтрации в комбинации с ЕРА-фильтрами максимальное отклонение приведенной мощности и максимальное увеличение приведенного удельного расхода топлива составляют </w:t>
      </w:r>
      <w:proofErr w:type="spellStart"/>
      <w:r>
        <w:t>δN</w:t>
      </w:r>
      <w:r w:rsidRPr="00E720DD">
        <w:rPr>
          <w:vertAlign w:val="subscript"/>
          <w:lang w:val="ru-RU"/>
        </w:rPr>
        <w:t>прив</w:t>
      </w:r>
      <w:proofErr w:type="spellEnd"/>
      <w:r w:rsidRPr="008C1AFE">
        <w:rPr>
          <w:lang w:val="ru-RU"/>
        </w:rPr>
        <w:t xml:space="preserve"> = 1,5 %, </w:t>
      </w:r>
      <w:proofErr w:type="spellStart"/>
      <w:r>
        <w:lastRenderedPageBreak/>
        <w:t>δb</w:t>
      </w:r>
      <w:r w:rsidRPr="00E720DD">
        <w:rPr>
          <w:vertAlign w:val="subscript"/>
          <w:lang w:val="ru-RU"/>
        </w:rPr>
        <w:t>прив</w:t>
      </w:r>
      <w:proofErr w:type="spellEnd"/>
      <w:r w:rsidRPr="008C1AFE">
        <w:rPr>
          <w:lang w:val="ru-RU"/>
        </w:rPr>
        <w:t xml:space="preserve"> = 1,5 %. </w:t>
      </w:r>
      <w:proofErr w:type="spellStart"/>
      <w:r>
        <w:t>Отклонение</w:t>
      </w:r>
      <w:proofErr w:type="spellEnd"/>
      <w:r>
        <w:t xml:space="preserve"> </w:t>
      </w:r>
      <w:proofErr w:type="spellStart"/>
      <w:r>
        <w:t>рабочих</w:t>
      </w:r>
      <w:proofErr w:type="spellEnd"/>
      <w:r>
        <w:t xml:space="preserve"> </w:t>
      </w:r>
      <w:proofErr w:type="spellStart"/>
      <w:r>
        <w:t>параметров</w:t>
      </w:r>
      <w:proofErr w:type="spellEnd"/>
      <w:r>
        <w:t xml:space="preserve"> ГТУ соответствует гарантийным обязательствам;</w:t>
      </w:r>
    </w:p>
    <w:p w14:paraId="2961D39B" w14:textId="77777777" w:rsidR="009D7D60" w:rsidRPr="00583422" w:rsidRDefault="008D7C8A" w:rsidP="00C120F4">
      <w:pPr>
        <w:numPr>
          <w:ilvl w:val="0"/>
          <w:numId w:val="23"/>
        </w:numPr>
        <w:spacing w:after="200" w:line="360" w:lineRule="auto"/>
        <w:ind w:left="0" w:firstLine="567"/>
        <w:contextualSpacing/>
        <w:jc w:val="both"/>
        <w:rPr>
          <w:lang w:val="ru-RU" w:eastAsia="ru-RU"/>
        </w:rPr>
      </w:pPr>
      <w:r>
        <w:rPr>
          <w:rFonts w:eastAsiaTheme="minorEastAsia"/>
          <w:lang w:val="ru-RU"/>
        </w:rPr>
        <w:t>Отсутствие отклонения параметров работы ОК и расходных характеристик ГТУ в начале и конце периода исследования позволяет утверждать об отсутствии загрязнений проточной части</w:t>
      </w:r>
      <w:r w:rsidR="00583422">
        <w:rPr>
          <w:rFonts w:eastAsiaTheme="minorEastAsia"/>
          <w:lang w:val="ru-RU"/>
        </w:rPr>
        <w:t>;</w:t>
      </w:r>
    </w:p>
    <w:p w14:paraId="28FFB348" w14:textId="77777777" w:rsidR="00583422" w:rsidRDefault="00583422" w:rsidP="00583422">
      <w:pPr>
        <w:numPr>
          <w:ilvl w:val="0"/>
          <w:numId w:val="23"/>
        </w:numPr>
        <w:spacing w:line="360" w:lineRule="auto"/>
        <w:ind w:left="0" w:firstLine="567"/>
        <w:contextualSpacing/>
        <w:jc w:val="both"/>
        <w:rPr>
          <w:lang w:val="ru-RU" w:eastAsia="ru-RU"/>
        </w:rPr>
      </w:pPr>
      <w:r>
        <w:rPr>
          <w:lang w:val="ru-RU" w:eastAsia="ru-RU"/>
        </w:rPr>
        <w:t>Необходимо продолжать мониторинг работы ГТУ.</w:t>
      </w:r>
    </w:p>
    <w:p w14:paraId="748DA00E" w14:textId="77777777" w:rsidR="000B7263" w:rsidRDefault="000B7263" w:rsidP="000B7263">
      <w:pPr>
        <w:spacing w:line="360" w:lineRule="auto"/>
        <w:contextualSpacing/>
        <w:jc w:val="both"/>
        <w:rPr>
          <w:lang w:val="ru-RU" w:eastAsia="ru-RU"/>
        </w:rPr>
      </w:pPr>
    </w:p>
    <w:p w14:paraId="78421D30" w14:textId="77777777" w:rsidR="000B7263" w:rsidRDefault="000B7263" w:rsidP="000B7263">
      <w:pPr>
        <w:spacing w:line="360" w:lineRule="auto"/>
        <w:contextualSpacing/>
        <w:jc w:val="both"/>
        <w:rPr>
          <w:lang w:val="ru-RU" w:eastAsia="ru-RU"/>
        </w:rPr>
      </w:pPr>
    </w:p>
    <w:p w14:paraId="1B66AE0E" w14:textId="77777777" w:rsidR="000B7263" w:rsidRDefault="000B7263" w:rsidP="000B7263">
      <w:pPr>
        <w:spacing w:line="360" w:lineRule="auto"/>
        <w:ind w:firstLine="567"/>
        <w:jc w:val="both"/>
        <w:rPr>
          <w:lang w:val="ru-RU"/>
        </w:rPr>
      </w:pPr>
      <w:r w:rsidRPr="008C1AFE">
        <w:rPr>
          <w:lang w:val="ru-RU"/>
        </w:rPr>
        <w:t xml:space="preserve">Результаты экономического анализа с учетом нагрузки ГТУ ≥ {{ </w:t>
      </w:r>
      <w:r>
        <w:t>economics</w:t>
      </w:r>
      <w:r w:rsidRPr="008C1AFE">
        <w:rPr>
          <w:lang w:val="ru-RU"/>
        </w:rPr>
        <w:t>.</w:t>
      </w:r>
      <w:r>
        <w:t>power</w:t>
      </w:r>
      <w:r w:rsidRPr="008C1AFE">
        <w:rPr>
          <w:lang w:val="ru-RU"/>
        </w:rPr>
        <w:t>_</w:t>
      </w:r>
      <w:r>
        <w:t>threshold</w:t>
      </w:r>
      <w:r w:rsidRPr="008C1AFE">
        <w:rPr>
          <w:lang w:val="ru-RU"/>
        </w:rPr>
        <w:t>_</w:t>
      </w:r>
      <w:r>
        <w:t>mw</w:t>
      </w:r>
      <w:r w:rsidRPr="008C1AFE">
        <w:rPr>
          <w:lang w:val="ru-RU"/>
        </w:rPr>
        <w:t xml:space="preserve"> }} МВт и положении угла ВНА ≥ {{ </w:t>
      </w:r>
      <w:r>
        <w:t>economics</w:t>
      </w:r>
      <w:r w:rsidRPr="008C1AFE">
        <w:rPr>
          <w:lang w:val="ru-RU"/>
        </w:rPr>
        <w:t>.</w:t>
      </w:r>
      <w:proofErr w:type="spellStart"/>
      <w:r>
        <w:t>vna</w:t>
      </w:r>
      <w:proofErr w:type="spellEnd"/>
      <w:r w:rsidRPr="008C1AFE">
        <w:rPr>
          <w:lang w:val="ru-RU"/>
        </w:rPr>
        <w:t>_</w:t>
      </w:r>
      <w:r>
        <w:t>threshold</w:t>
      </w:r>
      <w:r w:rsidRPr="008C1AFE">
        <w:rPr>
          <w:lang w:val="ru-RU"/>
        </w:rPr>
        <w:t>_</w:t>
      </w:r>
      <w:r>
        <w:t>percent</w:t>
      </w:r>
      <w:r w:rsidRPr="008C1AFE">
        <w:rPr>
          <w:lang w:val="ru-RU"/>
        </w:rPr>
        <w:t xml:space="preserve"> }} % приведены в таблице 2. </w:t>
      </w:r>
    </w:p>
    <w:p w14:paraId="4D300D0D" w14:textId="77777777" w:rsidR="000B7263" w:rsidRPr="00AE0B99" w:rsidRDefault="000B7263" w:rsidP="000B7263">
      <w:pPr>
        <w:spacing w:line="360" w:lineRule="auto"/>
        <w:ind w:firstLine="567"/>
        <w:jc w:val="both"/>
        <w:rPr>
          <w:lang w:val="ru-RU"/>
        </w:rPr>
      </w:pPr>
      <w:r w:rsidRPr="00AE0B99">
        <w:rPr>
          <w:lang w:val="ru-RU"/>
        </w:rPr>
        <w:t>Таблица 2 – результаты экономического анализа ТЭП ГТУ.</w:t>
      </w:r>
    </w:p>
    <w:tbl>
      <w:tblPr>
        <w:tblW w:w="99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3"/>
        <w:gridCol w:w="3766"/>
        <w:gridCol w:w="1070"/>
        <w:gridCol w:w="4589"/>
      </w:tblGrid>
      <w:tr w:rsidR="000B7263" w:rsidRPr="00BA7ADC" w14:paraId="1BC15DEF" w14:textId="77777777" w:rsidTr="00A741A2">
        <w:trPr>
          <w:trHeight w:val="20"/>
          <w:jc w:val="center"/>
        </w:trPr>
        <w:tc>
          <w:tcPr>
            <w:tcW w:w="0" w:type="auto"/>
            <w:vAlign w:val="center"/>
          </w:tcPr>
          <w:p w14:paraId="47718DE1" w14:textId="77777777" w:rsidR="000B7263" w:rsidRPr="00E41CC3" w:rsidRDefault="000B7263" w:rsidP="00CD6DBE">
            <w:pPr>
              <w:pStyle w:val="ad"/>
              <w:jc w:val="center"/>
              <w:rPr>
                <w:b/>
              </w:rPr>
            </w:pPr>
            <w:bookmarkStart w:id="18" w:name="_Hlk242872585"/>
            <w:r w:rsidRPr="00E41CC3">
              <w:rPr>
                <w:b/>
              </w:rPr>
              <w:t>№</w:t>
            </w:r>
          </w:p>
          <w:p w14:paraId="6A5CC8A0" w14:textId="77777777" w:rsidR="000B7263" w:rsidRPr="00E41CC3" w:rsidRDefault="000B7263" w:rsidP="00CD6DBE">
            <w:pPr>
              <w:pStyle w:val="ad"/>
              <w:jc w:val="center"/>
              <w:rPr>
                <w:b/>
              </w:rPr>
            </w:pPr>
            <w:proofErr w:type="spellStart"/>
            <w:r w:rsidRPr="00E41CC3">
              <w:rPr>
                <w:b/>
              </w:rPr>
              <w:t>пп</w:t>
            </w:r>
            <w:proofErr w:type="spellEnd"/>
          </w:p>
        </w:tc>
        <w:tc>
          <w:tcPr>
            <w:tcW w:w="0" w:type="auto"/>
            <w:vAlign w:val="center"/>
          </w:tcPr>
          <w:p w14:paraId="0489A4CE" w14:textId="77777777" w:rsidR="000B7263" w:rsidRPr="00E41CC3" w:rsidRDefault="000B7263" w:rsidP="00CD6DBE">
            <w:pPr>
              <w:pStyle w:val="ad"/>
              <w:jc w:val="center"/>
              <w:rPr>
                <w:b/>
                <w:lang w:val="ru-RU"/>
              </w:rPr>
            </w:pPr>
            <w:r w:rsidRPr="00E41CC3">
              <w:rPr>
                <w:b/>
                <w:lang w:val="ru-RU"/>
              </w:rPr>
              <w:t>Наименование</w:t>
            </w:r>
          </w:p>
        </w:tc>
        <w:tc>
          <w:tcPr>
            <w:tcW w:w="1070" w:type="dxa"/>
            <w:vAlign w:val="center"/>
          </w:tcPr>
          <w:p w14:paraId="2F841DEC" w14:textId="77777777" w:rsidR="000B7263" w:rsidRPr="00E41CC3" w:rsidRDefault="000B7263" w:rsidP="00CD6DBE">
            <w:pPr>
              <w:pStyle w:val="ad"/>
              <w:jc w:val="center"/>
              <w:rPr>
                <w:b/>
                <w:lang w:val="ru-RU"/>
              </w:rPr>
            </w:pPr>
            <w:r w:rsidRPr="00E41CC3">
              <w:rPr>
                <w:b/>
                <w:lang w:val="ru-RU"/>
              </w:rPr>
              <w:t>Ед. изм.</w:t>
            </w:r>
          </w:p>
        </w:tc>
        <w:tc>
          <w:tcPr>
            <w:tcW w:w="3969" w:type="dxa"/>
            <w:vAlign w:val="center"/>
          </w:tcPr>
          <w:p w14:paraId="7A7CAB37" w14:textId="77777777" w:rsidR="000B7263" w:rsidRPr="00E41CC3" w:rsidRDefault="000B7263" w:rsidP="00CD6DBE">
            <w:pPr>
              <w:pStyle w:val="ad"/>
              <w:jc w:val="center"/>
              <w:rPr>
                <w:lang w:val="ru-RU"/>
              </w:rPr>
            </w:pPr>
            <w:r w:rsidRPr="00E41CC3">
              <w:rPr>
                <w:lang w:val="ru-RU"/>
              </w:rPr>
              <w:t>Значение</w:t>
            </w:r>
          </w:p>
        </w:tc>
      </w:tr>
      <w:tr w:rsidR="000B7263" w:rsidRPr="00BA7ADC" w14:paraId="2F5F31F4" w14:textId="77777777" w:rsidTr="00A741A2">
        <w:trPr>
          <w:trHeight w:val="20"/>
          <w:jc w:val="center"/>
        </w:trPr>
        <w:tc>
          <w:tcPr>
            <w:tcW w:w="0" w:type="auto"/>
            <w:vAlign w:val="center"/>
          </w:tcPr>
          <w:p w14:paraId="643D6487" w14:textId="77777777" w:rsidR="000B7263" w:rsidRPr="00E41CC3" w:rsidRDefault="000B7263" w:rsidP="00CD6DBE">
            <w:pPr>
              <w:pStyle w:val="ad"/>
              <w:numPr>
                <w:ilvl w:val="0"/>
                <w:numId w:val="31"/>
              </w:numPr>
            </w:pPr>
          </w:p>
        </w:tc>
        <w:tc>
          <w:tcPr>
            <w:tcW w:w="0" w:type="auto"/>
            <w:vAlign w:val="center"/>
          </w:tcPr>
          <w:p w14:paraId="22466C8E" w14:textId="77777777" w:rsidR="000B7263" w:rsidRPr="00E41CC3" w:rsidRDefault="000B7263" w:rsidP="00CD6DBE">
            <w:pPr>
              <w:pStyle w:val="ad"/>
              <w:rPr>
                <w:lang w:val="ru-RU"/>
              </w:rPr>
            </w:pPr>
            <w:r w:rsidRPr="00E41CC3">
              <w:rPr>
                <w:lang w:val="ru-RU"/>
              </w:rPr>
              <w:t>Период исследования</w:t>
            </w:r>
          </w:p>
        </w:tc>
        <w:tc>
          <w:tcPr>
            <w:tcW w:w="1070" w:type="dxa"/>
            <w:vAlign w:val="center"/>
          </w:tcPr>
          <w:p w14:paraId="02BF5171" w14:textId="288DDAF0" w:rsidR="00FC0964" w:rsidRPr="00A741A2" w:rsidRDefault="00A741A2" w:rsidP="00A741A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ч</w:t>
            </w:r>
          </w:p>
        </w:tc>
        <w:tc>
          <w:tcPr>
            <w:tcW w:w="3969" w:type="dxa"/>
            <w:vAlign w:val="center"/>
          </w:tcPr>
          <w:p w14:paraId="00A404F7" w14:textId="6D0E15C4" w:rsidR="000B7263" w:rsidRPr="004B0F2D" w:rsidRDefault="00A741A2" w:rsidP="00CD6DBE">
            <w:pPr>
              <w:pStyle w:val="ad"/>
              <w:jc w:val="center"/>
              <w:rPr>
                <w:highlight w:val="yellow"/>
              </w:rPr>
            </w:pPr>
            <w:r>
              <w:t xml:space="preserve">{{ </w:t>
            </w:r>
            <w:proofErr w:type="spellStart"/>
            <w:r>
              <w:t>summary.total_operating_hours</w:t>
            </w:r>
            <w:proofErr w:type="spellEnd"/>
            <w:r>
              <w:t xml:space="preserve"> }}</w:t>
            </w:r>
          </w:p>
        </w:tc>
      </w:tr>
      <w:tr w:rsidR="000B7263" w:rsidRPr="00BA7ADC" w14:paraId="582CD825" w14:textId="77777777" w:rsidTr="00A741A2">
        <w:trPr>
          <w:trHeight w:val="20"/>
          <w:jc w:val="center"/>
        </w:trPr>
        <w:tc>
          <w:tcPr>
            <w:tcW w:w="0" w:type="auto"/>
            <w:vAlign w:val="center"/>
          </w:tcPr>
          <w:p w14:paraId="720C2D48" w14:textId="77777777" w:rsidR="000B7263" w:rsidRPr="00E41CC3" w:rsidRDefault="000B7263" w:rsidP="00CD6DBE">
            <w:pPr>
              <w:pStyle w:val="ad"/>
              <w:numPr>
                <w:ilvl w:val="0"/>
                <w:numId w:val="31"/>
              </w:numPr>
            </w:pPr>
          </w:p>
        </w:tc>
        <w:tc>
          <w:tcPr>
            <w:tcW w:w="0" w:type="auto"/>
            <w:vAlign w:val="center"/>
          </w:tcPr>
          <w:p w14:paraId="5832136F" w14:textId="77777777" w:rsidR="00FC0964" w:rsidRDefault="00904A4F">
            <w:r>
              <w:t>Наработка при N</w:t>
            </w:r>
            <w:r w:rsidRPr="003F17A7">
              <w:rPr>
                <w:vertAlign w:val="subscript"/>
              </w:rPr>
              <w:t>ГТУ</w:t>
            </w:r>
            <w:r>
              <w:t xml:space="preserve"> ≥ {{ economics.power_threshold_mw }} МВт</w:t>
            </w:r>
          </w:p>
        </w:tc>
        <w:tc>
          <w:tcPr>
            <w:tcW w:w="1070" w:type="dxa"/>
            <w:vAlign w:val="center"/>
          </w:tcPr>
          <w:p w14:paraId="14207DB1" w14:textId="6514FDA1" w:rsidR="00FC0964" w:rsidRPr="00A741A2" w:rsidRDefault="00A741A2" w:rsidP="00A741A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ч</w:t>
            </w:r>
          </w:p>
        </w:tc>
        <w:tc>
          <w:tcPr>
            <w:tcW w:w="3969" w:type="dxa"/>
            <w:vAlign w:val="center"/>
          </w:tcPr>
          <w:p w14:paraId="3D82A626" w14:textId="2BEB732B" w:rsidR="000B7263" w:rsidRPr="004B0F2D" w:rsidRDefault="00A741A2" w:rsidP="00CD6DBE">
            <w:pPr>
              <w:pStyle w:val="ad"/>
              <w:jc w:val="center"/>
              <w:rPr>
                <w:highlight w:val="yellow"/>
              </w:rPr>
            </w:pPr>
            <w:r>
              <w:t xml:space="preserve">{{ </w:t>
            </w:r>
            <w:proofErr w:type="spellStart"/>
            <w:r>
              <w:t>summary.nominal_power_hours</w:t>
            </w:r>
            <w:proofErr w:type="spellEnd"/>
            <w:r>
              <w:t xml:space="preserve"> }}</w:t>
            </w:r>
          </w:p>
        </w:tc>
      </w:tr>
      <w:tr w:rsidR="000B7263" w:rsidRPr="00BA7ADC" w14:paraId="19DF64B5" w14:textId="77777777" w:rsidTr="00A741A2">
        <w:trPr>
          <w:trHeight w:val="20"/>
          <w:jc w:val="center"/>
        </w:trPr>
        <w:tc>
          <w:tcPr>
            <w:tcW w:w="0" w:type="auto"/>
            <w:vAlign w:val="center"/>
          </w:tcPr>
          <w:p w14:paraId="4B6CE333" w14:textId="77777777" w:rsidR="000B7263" w:rsidRPr="00E41CC3" w:rsidRDefault="000B7263" w:rsidP="00CD6DBE">
            <w:pPr>
              <w:pStyle w:val="ad"/>
              <w:numPr>
                <w:ilvl w:val="0"/>
                <w:numId w:val="31"/>
              </w:numPr>
            </w:pPr>
          </w:p>
        </w:tc>
        <w:tc>
          <w:tcPr>
            <w:tcW w:w="0" w:type="auto"/>
            <w:vAlign w:val="center"/>
          </w:tcPr>
          <w:p w14:paraId="2B54FA9D" w14:textId="46D07708" w:rsidR="00FC0964" w:rsidRDefault="00904A4F">
            <w:r>
              <w:t xml:space="preserve">Наработка </w:t>
            </w:r>
            <w:proofErr w:type="spellStart"/>
            <w:r>
              <w:t>при</w:t>
            </w:r>
            <w:proofErr w:type="spellEnd"/>
            <w:r>
              <w:t xml:space="preserve"> α</w:t>
            </w:r>
            <w:r w:rsidRPr="003F17A7">
              <w:rPr>
                <w:vertAlign w:val="subscript"/>
              </w:rPr>
              <w:t>ВНА</w:t>
            </w:r>
            <w:r>
              <w:t xml:space="preserve"> ≥ </w:t>
            </w:r>
            <w:r w:rsidR="00DB0C4C" w:rsidRPr="00DB0C4C">
              <w:t xml:space="preserve">{{ </w:t>
            </w:r>
            <w:proofErr w:type="spellStart"/>
            <w:r w:rsidR="00DB0C4C" w:rsidRPr="00DB0C4C">
              <w:t>economics.vna_threshold_percent</w:t>
            </w:r>
            <w:proofErr w:type="spellEnd"/>
            <w:r w:rsidR="00DB0C4C" w:rsidRPr="00DB0C4C">
              <w:t xml:space="preserve"> }}</w:t>
            </w:r>
            <w:r>
              <w:t>%</w:t>
            </w:r>
          </w:p>
        </w:tc>
        <w:tc>
          <w:tcPr>
            <w:tcW w:w="1070" w:type="dxa"/>
            <w:vAlign w:val="center"/>
          </w:tcPr>
          <w:p w14:paraId="761F1FC4" w14:textId="7152FE86" w:rsidR="00FC0964" w:rsidRPr="00A741A2" w:rsidRDefault="00A741A2" w:rsidP="00A741A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ч</w:t>
            </w:r>
          </w:p>
        </w:tc>
        <w:tc>
          <w:tcPr>
            <w:tcW w:w="3969" w:type="dxa"/>
            <w:vAlign w:val="center"/>
          </w:tcPr>
          <w:p w14:paraId="23128E07" w14:textId="7B605A21" w:rsidR="000B7263" w:rsidRPr="004B0F2D" w:rsidRDefault="00A741A2" w:rsidP="00CD6DBE">
            <w:pPr>
              <w:pStyle w:val="ad"/>
              <w:jc w:val="center"/>
              <w:rPr>
                <w:highlight w:val="yellow"/>
                <w:lang w:val="ru-RU"/>
              </w:rPr>
            </w:pPr>
            <w:r>
              <w:t xml:space="preserve">{{ </w:t>
            </w:r>
            <w:proofErr w:type="spellStart"/>
            <w:r>
              <w:t>summary.nominal_vna_hours</w:t>
            </w:r>
            <w:proofErr w:type="spellEnd"/>
            <w:r>
              <w:t xml:space="preserve"> }}</w:t>
            </w:r>
          </w:p>
        </w:tc>
      </w:tr>
      <w:tr w:rsidR="000B7263" w:rsidRPr="00BA7ADC" w14:paraId="7EFB7D5E" w14:textId="77777777" w:rsidTr="00A741A2">
        <w:trPr>
          <w:trHeight w:val="174"/>
          <w:jc w:val="center"/>
        </w:trPr>
        <w:tc>
          <w:tcPr>
            <w:tcW w:w="0" w:type="auto"/>
            <w:vMerge w:val="restart"/>
            <w:vAlign w:val="center"/>
          </w:tcPr>
          <w:p w14:paraId="2A273624" w14:textId="77777777" w:rsidR="000B7263" w:rsidRPr="00E41CC3" w:rsidRDefault="000B7263" w:rsidP="00CD6DBE">
            <w:pPr>
              <w:pStyle w:val="ad"/>
              <w:numPr>
                <w:ilvl w:val="0"/>
                <w:numId w:val="31"/>
              </w:numPr>
              <w:rPr>
                <w:lang w:val="ru-RU"/>
              </w:rPr>
            </w:pPr>
          </w:p>
        </w:tc>
        <w:tc>
          <w:tcPr>
            <w:tcW w:w="0" w:type="auto"/>
            <w:vMerge w:val="restart"/>
            <w:vAlign w:val="center"/>
          </w:tcPr>
          <w:p w14:paraId="3D54DA5F" w14:textId="77777777" w:rsidR="000B7263" w:rsidRPr="00E41CC3" w:rsidRDefault="000B7263" w:rsidP="00CD6DBE">
            <w:pPr>
              <w:pStyle w:val="ad"/>
              <w:rPr>
                <w:lang w:val="ru-RU"/>
              </w:rPr>
            </w:pPr>
            <w:r w:rsidRPr="00E41CC3">
              <w:rPr>
                <w:lang w:val="ru-RU"/>
              </w:rPr>
              <w:t>Суммарные издержки, связанные с перерасходом топливного газа ∑И</w:t>
            </w:r>
            <w:r w:rsidRPr="00E41CC3">
              <w:rPr>
                <w:vertAlign w:val="subscript"/>
                <w:lang w:val="ru-RU"/>
              </w:rPr>
              <w:t>т</w:t>
            </w:r>
            <w:r w:rsidRPr="00E41CC3">
              <w:rPr>
                <w:lang w:val="ru-RU"/>
              </w:rPr>
              <w:t>, за период исследования</w:t>
            </w:r>
          </w:p>
        </w:tc>
        <w:tc>
          <w:tcPr>
            <w:tcW w:w="1070" w:type="dxa"/>
            <w:vAlign w:val="center"/>
          </w:tcPr>
          <w:p w14:paraId="7B4A3970" w14:textId="49D9E5B7" w:rsidR="00FC0964" w:rsidRDefault="00A741A2" w:rsidP="00A741A2">
            <w:pPr>
              <w:jc w:val="center"/>
            </w:pPr>
            <w:r w:rsidRPr="00E41CC3">
              <w:t>нм</w:t>
            </w:r>
            <w:r w:rsidRPr="00E41CC3">
              <w:rPr>
                <w:vertAlign w:val="superscript"/>
              </w:rPr>
              <w:t>3</w:t>
            </w:r>
          </w:p>
        </w:tc>
        <w:tc>
          <w:tcPr>
            <w:tcW w:w="3969" w:type="dxa"/>
            <w:vAlign w:val="center"/>
          </w:tcPr>
          <w:p w14:paraId="698A701A" w14:textId="5AB517E6" w:rsidR="000B7263" w:rsidRPr="004B0F2D" w:rsidRDefault="00A741A2" w:rsidP="00CD6DBE">
            <w:pPr>
              <w:pStyle w:val="ad"/>
              <w:jc w:val="center"/>
              <w:rPr>
                <w:bCs/>
                <w:highlight w:val="yellow"/>
              </w:rPr>
            </w:pPr>
            <w:r>
              <w:t>{{ economics.total.fuel_overrun_nm3 }}</w:t>
            </w:r>
          </w:p>
        </w:tc>
      </w:tr>
      <w:tr w:rsidR="000B7263" w:rsidRPr="00BA7ADC" w14:paraId="702B5A67" w14:textId="77777777" w:rsidTr="00A741A2">
        <w:trPr>
          <w:trHeight w:val="20"/>
          <w:jc w:val="center"/>
        </w:trPr>
        <w:tc>
          <w:tcPr>
            <w:tcW w:w="0" w:type="auto"/>
            <w:vMerge/>
            <w:vAlign w:val="center"/>
          </w:tcPr>
          <w:p w14:paraId="11057CE2" w14:textId="77777777" w:rsidR="000B7263" w:rsidRPr="00A741A2" w:rsidRDefault="000B7263" w:rsidP="00CD6DBE">
            <w:pPr>
              <w:pStyle w:val="ad"/>
              <w:numPr>
                <w:ilvl w:val="0"/>
                <w:numId w:val="31"/>
              </w:numPr>
            </w:pPr>
          </w:p>
        </w:tc>
        <w:tc>
          <w:tcPr>
            <w:tcW w:w="0" w:type="auto"/>
            <w:vMerge/>
            <w:vAlign w:val="center"/>
          </w:tcPr>
          <w:p w14:paraId="1A9495CA" w14:textId="77777777" w:rsidR="000B7263" w:rsidRPr="00E41CC3" w:rsidRDefault="000B7263" w:rsidP="00CD6DBE">
            <w:pPr>
              <w:pStyle w:val="ad"/>
            </w:pPr>
          </w:p>
        </w:tc>
        <w:tc>
          <w:tcPr>
            <w:tcW w:w="1070" w:type="dxa"/>
            <w:vAlign w:val="center"/>
          </w:tcPr>
          <w:p w14:paraId="514315E3" w14:textId="2D50CAE3" w:rsidR="00FC0964" w:rsidRDefault="00A741A2" w:rsidP="00A741A2">
            <w:pPr>
              <w:jc w:val="center"/>
            </w:pPr>
            <w:r w:rsidRPr="0074592E">
              <w:rPr>
                <w:lang w:val="ru-RU"/>
              </w:rPr>
              <w:t>руб.</w:t>
            </w:r>
          </w:p>
        </w:tc>
        <w:tc>
          <w:tcPr>
            <w:tcW w:w="3969" w:type="dxa"/>
            <w:vAlign w:val="center"/>
          </w:tcPr>
          <w:p w14:paraId="15AB8573" w14:textId="7D082E4A" w:rsidR="000B7263" w:rsidRPr="004B0F2D" w:rsidRDefault="00A741A2" w:rsidP="00CD6DBE">
            <w:pPr>
              <w:pStyle w:val="ad"/>
              <w:jc w:val="center"/>
              <w:rPr>
                <w:bCs/>
                <w:highlight w:val="yellow"/>
              </w:rPr>
            </w:pPr>
            <w:r>
              <w:t xml:space="preserve">{{ </w:t>
            </w:r>
            <w:proofErr w:type="spellStart"/>
            <w:r>
              <w:t>economics.total.fuel_overrun_rub</w:t>
            </w:r>
            <w:proofErr w:type="spellEnd"/>
            <w:r>
              <w:t xml:space="preserve"> }}</w:t>
            </w:r>
          </w:p>
        </w:tc>
      </w:tr>
      <w:tr w:rsidR="000B7263" w:rsidRPr="00BA7ADC" w14:paraId="5C79B3BB" w14:textId="77777777" w:rsidTr="00A741A2">
        <w:trPr>
          <w:trHeight w:val="20"/>
          <w:jc w:val="center"/>
        </w:trPr>
        <w:tc>
          <w:tcPr>
            <w:tcW w:w="0" w:type="auto"/>
            <w:vMerge w:val="restart"/>
            <w:vAlign w:val="center"/>
          </w:tcPr>
          <w:p w14:paraId="4A380226" w14:textId="77777777" w:rsidR="000B7263" w:rsidRPr="00A741A2" w:rsidRDefault="000B7263" w:rsidP="00CD6DBE">
            <w:pPr>
              <w:pStyle w:val="ad"/>
              <w:numPr>
                <w:ilvl w:val="0"/>
                <w:numId w:val="31"/>
              </w:numPr>
            </w:pPr>
          </w:p>
        </w:tc>
        <w:tc>
          <w:tcPr>
            <w:tcW w:w="0" w:type="auto"/>
            <w:vMerge w:val="restart"/>
            <w:vAlign w:val="center"/>
          </w:tcPr>
          <w:p w14:paraId="61B758D3" w14:textId="77777777" w:rsidR="000B7263" w:rsidRPr="00033836" w:rsidRDefault="000B7263" w:rsidP="00CD6DBE">
            <w:pPr>
              <w:pStyle w:val="ad"/>
              <w:rPr>
                <w:lang w:val="ru-RU"/>
              </w:rPr>
            </w:pPr>
            <w:r w:rsidRPr="00E41CC3">
              <w:rPr>
                <w:lang w:val="ru-RU"/>
              </w:rPr>
              <w:t>Суммарные издержки, связанные с перерасходом топливного газа ∑И</w:t>
            </w:r>
            <w:r w:rsidRPr="00E41CC3">
              <w:rPr>
                <w:vertAlign w:val="subscript"/>
                <w:lang w:val="ru-RU"/>
              </w:rPr>
              <w:t>т</w:t>
            </w:r>
            <w:r w:rsidRPr="00E41CC3">
              <w:rPr>
                <w:lang w:val="ru-RU"/>
              </w:rPr>
              <w:t xml:space="preserve">, </w:t>
            </w:r>
            <w:r>
              <w:rPr>
                <w:lang w:val="ru-RU"/>
              </w:rPr>
              <w:t>приведенные к году эксплуатации</w:t>
            </w:r>
          </w:p>
        </w:tc>
        <w:tc>
          <w:tcPr>
            <w:tcW w:w="1070" w:type="dxa"/>
            <w:vAlign w:val="center"/>
          </w:tcPr>
          <w:p w14:paraId="51D77B81" w14:textId="77777777" w:rsidR="000B7263" w:rsidRPr="0074592E" w:rsidRDefault="000B7263" w:rsidP="00A741A2">
            <w:pPr>
              <w:pStyle w:val="ad"/>
              <w:jc w:val="center"/>
              <w:rPr>
                <w:lang w:val="ru-RU"/>
              </w:rPr>
            </w:pPr>
            <w:r w:rsidRPr="00E41CC3">
              <w:t>нм</w:t>
            </w:r>
            <w:r w:rsidRPr="00E41CC3">
              <w:rPr>
                <w:vertAlign w:val="superscript"/>
              </w:rPr>
              <w:t>3</w:t>
            </w:r>
          </w:p>
        </w:tc>
        <w:tc>
          <w:tcPr>
            <w:tcW w:w="3969" w:type="dxa"/>
            <w:vAlign w:val="center"/>
          </w:tcPr>
          <w:p w14:paraId="52A9F06F" w14:textId="23A0EED5" w:rsidR="000B7263" w:rsidRPr="004B0F2D" w:rsidDel="00177DFB" w:rsidRDefault="009E7185" w:rsidP="00CD6DBE">
            <w:pPr>
              <w:pStyle w:val="ad"/>
              <w:jc w:val="center"/>
              <w:rPr>
                <w:bCs/>
                <w:highlight w:val="yellow"/>
              </w:rPr>
            </w:pPr>
            <w:r w:rsidRPr="009E7185">
              <w:rPr>
                <w:bCs/>
              </w:rPr>
              <w:t>{{ economics.annualized.fuel_overrun_nm3 }}</w:t>
            </w:r>
          </w:p>
        </w:tc>
      </w:tr>
      <w:tr w:rsidR="000B7263" w:rsidRPr="00BA7ADC" w14:paraId="13539571" w14:textId="77777777" w:rsidTr="00A741A2">
        <w:trPr>
          <w:trHeight w:val="20"/>
          <w:jc w:val="center"/>
        </w:trPr>
        <w:tc>
          <w:tcPr>
            <w:tcW w:w="0" w:type="auto"/>
            <w:vMerge/>
            <w:vAlign w:val="center"/>
          </w:tcPr>
          <w:p w14:paraId="43F0EBDE" w14:textId="77777777" w:rsidR="000B7263" w:rsidRPr="009E7185" w:rsidRDefault="000B7263" w:rsidP="00CD6DBE">
            <w:pPr>
              <w:pStyle w:val="ad"/>
              <w:numPr>
                <w:ilvl w:val="0"/>
                <w:numId w:val="31"/>
              </w:numPr>
            </w:pPr>
          </w:p>
        </w:tc>
        <w:tc>
          <w:tcPr>
            <w:tcW w:w="0" w:type="auto"/>
            <w:vMerge/>
            <w:vAlign w:val="center"/>
          </w:tcPr>
          <w:p w14:paraId="0C9582D0" w14:textId="77777777" w:rsidR="000B7263" w:rsidRPr="00E41CC3" w:rsidRDefault="000B7263" w:rsidP="00CD6DBE">
            <w:pPr>
              <w:pStyle w:val="ad"/>
            </w:pPr>
          </w:p>
        </w:tc>
        <w:tc>
          <w:tcPr>
            <w:tcW w:w="1070" w:type="dxa"/>
            <w:vAlign w:val="center"/>
          </w:tcPr>
          <w:p w14:paraId="5EC80CE6" w14:textId="77777777" w:rsidR="000B7263" w:rsidRPr="0074592E" w:rsidRDefault="000B7263" w:rsidP="00A741A2">
            <w:pPr>
              <w:pStyle w:val="ad"/>
              <w:jc w:val="center"/>
              <w:rPr>
                <w:lang w:val="ru-RU"/>
              </w:rPr>
            </w:pPr>
            <w:r w:rsidRPr="0074592E">
              <w:rPr>
                <w:lang w:val="ru-RU"/>
              </w:rPr>
              <w:t>руб.</w:t>
            </w:r>
          </w:p>
        </w:tc>
        <w:tc>
          <w:tcPr>
            <w:tcW w:w="3969" w:type="dxa"/>
            <w:vAlign w:val="center"/>
          </w:tcPr>
          <w:p w14:paraId="3BA3BB42" w14:textId="19E7718E" w:rsidR="000B7263" w:rsidRPr="004B0F2D" w:rsidDel="00177DFB" w:rsidRDefault="009E7185" w:rsidP="00CD6DBE">
            <w:pPr>
              <w:pStyle w:val="ad"/>
              <w:jc w:val="center"/>
              <w:rPr>
                <w:bCs/>
                <w:highlight w:val="yellow"/>
              </w:rPr>
            </w:pPr>
            <w:r w:rsidRPr="009E7185">
              <w:rPr>
                <w:bCs/>
              </w:rPr>
              <w:t xml:space="preserve">{{ </w:t>
            </w:r>
            <w:proofErr w:type="spellStart"/>
            <w:r w:rsidRPr="009E7185">
              <w:rPr>
                <w:bCs/>
              </w:rPr>
              <w:t>economics.annualized.fuel_overrun_rub</w:t>
            </w:r>
            <w:proofErr w:type="spellEnd"/>
            <w:r w:rsidRPr="009E7185">
              <w:rPr>
                <w:bCs/>
              </w:rPr>
              <w:t xml:space="preserve"> }}</w:t>
            </w:r>
          </w:p>
        </w:tc>
      </w:tr>
      <w:tr w:rsidR="00A741A2" w:rsidRPr="00BA7ADC" w14:paraId="7F28E3AE" w14:textId="77777777" w:rsidTr="00A741A2">
        <w:trPr>
          <w:trHeight w:val="184"/>
          <w:jc w:val="center"/>
        </w:trPr>
        <w:tc>
          <w:tcPr>
            <w:tcW w:w="0" w:type="auto"/>
            <w:vMerge w:val="restart"/>
            <w:vAlign w:val="center"/>
          </w:tcPr>
          <w:p w14:paraId="0898C7F3" w14:textId="77777777" w:rsidR="00A741A2" w:rsidRPr="009E7185" w:rsidRDefault="00A741A2" w:rsidP="00A741A2">
            <w:pPr>
              <w:pStyle w:val="ad"/>
              <w:numPr>
                <w:ilvl w:val="0"/>
                <w:numId w:val="31"/>
              </w:numPr>
            </w:pPr>
          </w:p>
        </w:tc>
        <w:tc>
          <w:tcPr>
            <w:tcW w:w="0" w:type="auto"/>
            <w:vMerge w:val="restart"/>
            <w:vAlign w:val="center"/>
          </w:tcPr>
          <w:p w14:paraId="683B7C15" w14:textId="77777777" w:rsidR="00A741A2" w:rsidRPr="00E41CC3" w:rsidRDefault="00A741A2" w:rsidP="00A741A2">
            <w:pPr>
              <w:pStyle w:val="ad"/>
              <w:rPr>
                <w:lang w:val="ru-RU"/>
              </w:rPr>
            </w:pPr>
            <w:r w:rsidRPr="00E41CC3">
              <w:rPr>
                <w:lang w:val="ru-RU"/>
              </w:rPr>
              <w:t>Упущенная выгода, связанная с недопоставкой электроэнергии в сеть, за период исследования</w:t>
            </w:r>
          </w:p>
        </w:tc>
        <w:tc>
          <w:tcPr>
            <w:tcW w:w="1070" w:type="dxa"/>
            <w:vAlign w:val="center"/>
          </w:tcPr>
          <w:p w14:paraId="4D14246B" w14:textId="0ED36019" w:rsidR="00A741A2" w:rsidRDefault="00A741A2" w:rsidP="00A741A2">
            <w:pPr>
              <w:jc w:val="center"/>
            </w:pPr>
            <w:proofErr w:type="spellStart"/>
            <w:r w:rsidRPr="00E41CC3">
              <w:rPr>
                <w:lang w:val="ru-RU"/>
              </w:rPr>
              <w:t>МВт·ч</w:t>
            </w:r>
            <w:proofErr w:type="spellEnd"/>
          </w:p>
        </w:tc>
        <w:tc>
          <w:tcPr>
            <w:tcW w:w="3969" w:type="dxa"/>
            <w:vAlign w:val="center"/>
          </w:tcPr>
          <w:p w14:paraId="18C60134" w14:textId="33E7EE3D" w:rsidR="00A741A2" w:rsidRPr="004B0F2D" w:rsidRDefault="00A741A2" w:rsidP="00A741A2">
            <w:pPr>
              <w:pStyle w:val="ad"/>
              <w:jc w:val="center"/>
              <w:rPr>
                <w:bCs/>
                <w:highlight w:val="yellow"/>
              </w:rPr>
            </w:pPr>
            <w:r>
              <w:t xml:space="preserve">{{ </w:t>
            </w:r>
            <w:proofErr w:type="spellStart"/>
            <w:r>
              <w:t>economics.total.underproduction_mwh</w:t>
            </w:r>
            <w:proofErr w:type="spellEnd"/>
            <w:r>
              <w:t xml:space="preserve"> }}</w:t>
            </w:r>
          </w:p>
        </w:tc>
      </w:tr>
      <w:tr w:rsidR="00A741A2" w:rsidRPr="00BA7ADC" w14:paraId="76CF65D8" w14:textId="77777777" w:rsidTr="00A741A2">
        <w:trPr>
          <w:trHeight w:val="20"/>
          <w:jc w:val="center"/>
        </w:trPr>
        <w:tc>
          <w:tcPr>
            <w:tcW w:w="0" w:type="auto"/>
            <w:vMerge/>
            <w:vAlign w:val="center"/>
          </w:tcPr>
          <w:p w14:paraId="5EB38877" w14:textId="77777777" w:rsidR="00A741A2" w:rsidRPr="00E41CC3" w:rsidRDefault="00A741A2" w:rsidP="00A741A2">
            <w:pPr>
              <w:pStyle w:val="ad"/>
              <w:numPr>
                <w:ilvl w:val="0"/>
                <w:numId w:val="31"/>
              </w:numPr>
              <w:rPr>
                <w:lang w:val="ru-RU"/>
              </w:rPr>
            </w:pPr>
          </w:p>
        </w:tc>
        <w:tc>
          <w:tcPr>
            <w:tcW w:w="0" w:type="auto"/>
            <w:vMerge/>
            <w:vAlign w:val="center"/>
          </w:tcPr>
          <w:p w14:paraId="2887199E" w14:textId="77777777" w:rsidR="00A741A2" w:rsidRPr="00E41CC3" w:rsidRDefault="00A741A2" w:rsidP="00A741A2">
            <w:pPr>
              <w:pStyle w:val="ad"/>
            </w:pPr>
          </w:p>
        </w:tc>
        <w:tc>
          <w:tcPr>
            <w:tcW w:w="1070" w:type="dxa"/>
            <w:vAlign w:val="center"/>
          </w:tcPr>
          <w:p w14:paraId="61EE9AD0" w14:textId="71717477" w:rsidR="00A741A2" w:rsidRDefault="00A741A2" w:rsidP="00A741A2">
            <w:pPr>
              <w:jc w:val="center"/>
            </w:pPr>
            <w:r w:rsidRPr="0074592E">
              <w:rPr>
                <w:lang w:val="ru-RU"/>
              </w:rPr>
              <w:t>руб.</w:t>
            </w:r>
          </w:p>
        </w:tc>
        <w:tc>
          <w:tcPr>
            <w:tcW w:w="3969" w:type="dxa"/>
            <w:vAlign w:val="center"/>
          </w:tcPr>
          <w:p w14:paraId="19B6044B" w14:textId="179BE945" w:rsidR="00A741A2" w:rsidRPr="004B0F2D" w:rsidRDefault="00A741A2" w:rsidP="00A741A2">
            <w:pPr>
              <w:pStyle w:val="ad"/>
              <w:jc w:val="center"/>
              <w:rPr>
                <w:bCs/>
                <w:highlight w:val="yellow"/>
              </w:rPr>
            </w:pPr>
            <w:r>
              <w:t xml:space="preserve">{{ </w:t>
            </w:r>
            <w:proofErr w:type="spellStart"/>
            <w:r>
              <w:t>economics.total.underproduction_rub</w:t>
            </w:r>
            <w:proofErr w:type="spellEnd"/>
            <w:r>
              <w:t xml:space="preserve"> }}</w:t>
            </w:r>
          </w:p>
        </w:tc>
      </w:tr>
      <w:tr w:rsidR="00A741A2" w:rsidRPr="00BA7ADC" w14:paraId="595C4C13" w14:textId="77777777" w:rsidTr="00A741A2">
        <w:trPr>
          <w:trHeight w:val="20"/>
          <w:jc w:val="center"/>
        </w:trPr>
        <w:tc>
          <w:tcPr>
            <w:tcW w:w="0" w:type="auto"/>
            <w:vMerge w:val="restart"/>
            <w:vAlign w:val="center"/>
          </w:tcPr>
          <w:p w14:paraId="0D82FCF1" w14:textId="77777777" w:rsidR="00A741A2" w:rsidRPr="00E41CC3" w:rsidRDefault="00A741A2" w:rsidP="00A741A2">
            <w:pPr>
              <w:pStyle w:val="ad"/>
              <w:numPr>
                <w:ilvl w:val="0"/>
                <w:numId w:val="31"/>
              </w:numPr>
              <w:rPr>
                <w:lang w:val="ru-RU"/>
              </w:rPr>
            </w:pPr>
          </w:p>
        </w:tc>
        <w:tc>
          <w:tcPr>
            <w:tcW w:w="0" w:type="auto"/>
            <w:vMerge w:val="restart"/>
            <w:vAlign w:val="center"/>
          </w:tcPr>
          <w:p w14:paraId="752E6B8F" w14:textId="77777777" w:rsidR="00A741A2" w:rsidRPr="00E41CC3" w:rsidRDefault="00A741A2" w:rsidP="00A741A2">
            <w:pPr>
              <w:pStyle w:val="ad"/>
              <w:rPr>
                <w:lang w:val="ru-RU"/>
              </w:rPr>
            </w:pPr>
            <w:r w:rsidRPr="00E41CC3">
              <w:rPr>
                <w:lang w:val="ru-RU"/>
              </w:rPr>
              <w:t xml:space="preserve">Упущенная выгода, связанная с недопоставкой электроэнергии в </w:t>
            </w:r>
            <w:r w:rsidRPr="00E41CC3">
              <w:rPr>
                <w:lang w:val="ru-RU"/>
              </w:rPr>
              <w:lastRenderedPageBreak/>
              <w:t xml:space="preserve">сеть, </w:t>
            </w:r>
            <w:r>
              <w:rPr>
                <w:lang w:val="ru-RU"/>
              </w:rPr>
              <w:t>приведенная к году эксплуатации</w:t>
            </w:r>
          </w:p>
        </w:tc>
        <w:tc>
          <w:tcPr>
            <w:tcW w:w="1070" w:type="dxa"/>
            <w:vAlign w:val="center"/>
          </w:tcPr>
          <w:p w14:paraId="10E14E21" w14:textId="77777777" w:rsidR="00A741A2" w:rsidRPr="00E41CC3" w:rsidRDefault="00A741A2" w:rsidP="00A741A2">
            <w:pPr>
              <w:pStyle w:val="ad"/>
              <w:jc w:val="center"/>
              <w:rPr>
                <w:lang w:val="ru-RU"/>
              </w:rPr>
            </w:pPr>
            <w:proofErr w:type="spellStart"/>
            <w:r w:rsidRPr="00E41CC3">
              <w:rPr>
                <w:lang w:val="ru-RU"/>
              </w:rPr>
              <w:lastRenderedPageBreak/>
              <w:t>МВт·ч</w:t>
            </w:r>
            <w:proofErr w:type="spellEnd"/>
          </w:p>
        </w:tc>
        <w:tc>
          <w:tcPr>
            <w:tcW w:w="3969" w:type="dxa"/>
            <w:vAlign w:val="center"/>
          </w:tcPr>
          <w:p w14:paraId="2E7F0129" w14:textId="57F6E285" w:rsidR="00A741A2" w:rsidRPr="004B0F2D" w:rsidRDefault="009E7185" w:rsidP="00A741A2">
            <w:pPr>
              <w:pStyle w:val="ad"/>
              <w:jc w:val="center"/>
              <w:rPr>
                <w:highlight w:val="yellow"/>
              </w:rPr>
            </w:pPr>
            <w:r w:rsidRPr="009E7185">
              <w:t xml:space="preserve">{{ </w:t>
            </w:r>
            <w:proofErr w:type="spellStart"/>
            <w:r w:rsidRPr="009E7185">
              <w:t>economics.annualized.underproduction_mwh</w:t>
            </w:r>
            <w:proofErr w:type="spellEnd"/>
            <w:r w:rsidRPr="009E7185">
              <w:t xml:space="preserve"> }}</w:t>
            </w:r>
          </w:p>
        </w:tc>
      </w:tr>
      <w:tr w:rsidR="00A741A2" w:rsidRPr="00BA7ADC" w14:paraId="658652C1" w14:textId="77777777" w:rsidTr="00A741A2">
        <w:trPr>
          <w:trHeight w:val="20"/>
          <w:jc w:val="center"/>
        </w:trPr>
        <w:tc>
          <w:tcPr>
            <w:tcW w:w="0" w:type="auto"/>
            <w:vMerge/>
            <w:vAlign w:val="center"/>
          </w:tcPr>
          <w:p w14:paraId="44DF47FF" w14:textId="77777777" w:rsidR="00A741A2" w:rsidRPr="00E41CC3" w:rsidRDefault="00A741A2" w:rsidP="00A741A2">
            <w:pPr>
              <w:pStyle w:val="ad"/>
              <w:numPr>
                <w:ilvl w:val="0"/>
                <w:numId w:val="31"/>
              </w:numPr>
              <w:rPr>
                <w:lang w:val="ru-RU"/>
              </w:rPr>
            </w:pPr>
          </w:p>
        </w:tc>
        <w:tc>
          <w:tcPr>
            <w:tcW w:w="0" w:type="auto"/>
            <w:vMerge/>
            <w:vAlign w:val="center"/>
          </w:tcPr>
          <w:p w14:paraId="44D9EC56" w14:textId="77777777" w:rsidR="00A741A2" w:rsidRPr="00E41CC3" w:rsidRDefault="00A741A2" w:rsidP="00A741A2">
            <w:pPr>
              <w:pStyle w:val="ad"/>
              <w:rPr>
                <w:lang w:val="ru-RU"/>
              </w:rPr>
            </w:pPr>
          </w:p>
        </w:tc>
        <w:tc>
          <w:tcPr>
            <w:tcW w:w="1070" w:type="dxa"/>
            <w:vAlign w:val="center"/>
          </w:tcPr>
          <w:p w14:paraId="774C6BE4" w14:textId="77777777" w:rsidR="00A741A2" w:rsidRPr="00E41CC3" w:rsidRDefault="00A741A2" w:rsidP="00A741A2">
            <w:pPr>
              <w:pStyle w:val="ad"/>
              <w:jc w:val="center"/>
              <w:rPr>
                <w:lang w:val="ru-RU"/>
              </w:rPr>
            </w:pPr>
            <w:r w:rsidRPr="00E41CC3">
              <w:rPr>
                <w:lang w:val="ru-RU"/>
              </w:rPr>
              <w:t>руб.</w:t>
            </w:r>
          </w:p>
        </w:tc>
        <w:tc>
          <w:tcPr>
            <w:tcW w:w="3969" w:type="dxa"/>
            <w:vAlign w:val="center"/>
          </w:tcPr>
          <w:p w14:paraId="49D40310" w14:textId="7BF3298D" w:rsidR="00A741A2" w:rsidRPr="004B0F2D" w:rsidRDefault="009E7185" w:rsidP="00A741A2">
            <w:pPr>
              <w:pStyle w:val="ad"/>
              <w:jc w:val="center"/>
              <w:rPr>
                <w:highlight w:val="yellow"/>
              </w:rPr>
            </w:pPr>
            <w:r w:rsidRPr="009E7185">
              <w:t xml:space="preserve">{{ </w:t>
            </w:r>
            <w:proofErr w:type="spellStart"/>
            <w:r w:rsidRPr="009E7185">
              <w:t>economics.annualized.underproduction_rub</w:t>
            </w:r>
            <w:proofErr w:type="spellEnd"/>
            <w:r w:rsidRPr="009E7185">
              <w:t xml:space="preserve"> }}</w:t>
            </w:r>
          </w:p>
        </w:tc>
      </w:tr>
      <w:tr w:rsidR="00A741A2" w:rsidRPr="00BA7ADC" w14:paraId="085FA45F" w14:textId="77777777" w:rsidTr="00A741A2">
        <w:trPr>
          <w:trHeight w:val="20"/>
          <w:jc w:val="center"/>
        </w:trPr>
        <w:tc>
          <w:tcPr>
            <w:tcW w:w="0" w:type="auto"/>
            <w:vAlign w:val="center"/>
          </w:tcPr>
          <w:p w14:paraId="6D219D10" w14:textId="77777777" w:rsidR="00A741A2" w:rsidRPr="00E41CC3" w:rsidRDefault="00A741A2" w:rsidP="00A741A2">
            <w:pPr>
              <w:pStyle w:val="ad"/>
              <w:numPr>
                <w:ilvl w:val="0"/>
                <w:numId w:val="31"/>
              </w:numPr>
              <w:rPr>
                <w:lang w:val="ru-RU"/>
              </w:rPr>
            </w:pPr>
          </w:p>
        </w:tc>
        <w:tc>
          <w:tcPr>
            <w:tcW w:w="0" w:type="auto"/>
            <w:vAlign w:val="center"/>
          </w:tcPr>
          <w:p w14:paraId="3D935EAE" w14:textId="77777777" w:rsidR="00A741A2" w:rsidRPr="00E41CC3" w:rsidRDefault="00A741A2" w:rsidP="00A741A2">
            <w:pPr>
              <w:pStyle w:val="ad"/>
              <w:rPr>
                <w:lang w:val="ru-RU"/>
              </w:rPr>
            </w:pPr>
            <w:r w:rsidRPr="00E41CC3">
              <w:rPr>
                <w:lang w:val="ru-RU"/>
              </w:rPr>
              <w:t xml:space="preserve">Суммарные затраты на промывки проточной части ГТУ </w:t>
            </w:r>
            <m:oMath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b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lang w:val="ru-RU"/>
                        </w:rPr>
                        <m:t>И</m:t>
                      </m:r>
                    </m:e>
                    <m:sub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lang w:val="ru-RU"/>
                        </w:rPr>
                        <m:t>промывки</m:t>
                      </m:r>
                    </m:sub>
                  </m:sSub>
                </m:e>
              </m:nary>
            </m:oMath>
            <w:r w:rsidRPr="00E41CC3">
              <w:rPr>
                <w:lang w:val="ru-RU"/>
              </w:rPr>
              <w:t>, за период исследования</w:t>
            </w:r>
          </w:p>
        </w:tc>
        <w:tc>
          <w:tcPr>
            <w:tcW w:w="1070" w:type="dxa"/>
            <w:vAlign w:val="center"/>
          </w:tcPr>
          <w:p w14:paraId="59A41A64" w14:textId="77777777" w:rsidR="00A741A2" w:rsidRPr="00E41CC3" w:rsidRDefault="00A741A2" w:rsidP="00A741A2">
            <w:pPr>
              <w:pStyle w:val="ad"/>
              <w:jc w:val="center"/>
              <w:rPr>
                <w:lang w:val="ru-RU"/>
              </w:rPr>
            </w:pPr>
            <w:r w:rsidRPr="00E41CC3">
              <w:rPr>
                <w:lang w:val="ru-RU"/>
              </w:rPr>
              <w:t>руб.</w:t>
            </w:r>
          </w:p>
        </w:tc>
        <w:tc>
          <w:tcPr>
            <w:tcW w:w="3969" w:type="dxa"/>
            <w:vAlign w:val="center"/>
          </w:tcPr>
          <w:p w14:paraId="07955EB9" w14:textId="77777777" w:rsidR="00A741A2" w:rsidRPr="004B0F2D" w:rsidRDefault="00A741A2" w:rsidP="00A741A2">
            <w:pPr>
              <w:pStyle w:val="ad"/>
              <w:jc w:val="center"/>
              <w:rPr>
                <w:highlight w:val="yellow"/>
                <w:lang w:val="ru-RU"/>
              </w:rPr>
            </w:pPr>
            <w:r w:rsidRPr="004B0F2D">
              <w:rPr>
                <w:highlight w:val="yellow"/>
                <w:lang w:val="ru-RU"/>
              </w:rPr>
              <w:t>0,00</w:t>
            </w:r>
          </w:p>
        </w:tc>
      </w:tr>
      <w:tr w:rsidR="00A741A2" w:rsidRPr="0092316F" w14:paraId="2DC6F2F0" w14:textId="77777777" w:rsidTr="00A741A2">
        <w:trPr>
          <w:trHeight w:val="20"/>
          <w:jc w:val="center"/>
        </w:trPr>
        <w:tc>
          <w:tcPr>
            <w:tcW w:w="0" w:type="auto"/>
            <w:vAlign w:val="center"/>
          </w:tcPr>
          <w:p w14:paraId="583176B9" w14:textId="77777777" w:rsidR="00A741A2" w:rsidRPr="00E41CC3" w:rsidRDefault="00A741A2" w:rsidP="00A741A2">
            <w:pPr>
              <w:pStyle w:val="ad"/>
              <w:numPr>
                <w:ilvl w:val="0"/>
                <w:numId w:val="31"/>
              </w:numPr>
              <w:rPr>
                <w:lang w:val="ru-RU"/>
              </w:rPr>
            </w:pPr>
          </w:p>
        </w:tc>
        <w:tc>
          <w:tcPr>
            <w:tcW w:w="0" w:type="auto"/>
            <w:vAlign w:val="center"/>
          </w:tcPr>
          <w:p w14:paraId="7CA48978" w14:textId="77777777" w:rsidR="00A741A2" w:rsidRPr="00E41CC3" w:rsidRDefault="00A741A2" w:rsidP="00A741A2">
            <w:pPr>
              <w:pStyle w:val="ad"/>
              <w:rPr>
                <w:b/>
                <w:lang w:val="ru-RU"/>
              </w:rPr>
            </w:pPr>
            <w:r w:rsidRPr="00E41CC3">
              <w:rPr>
                <w:b/>
                <w:lang w:val="ru-RU"/>
              </w:rPr>
              <w:t xml:space="preserve">Суммарные фактические издержки </w:t>
            </w:r>
          </w:p>
        </w:tc>
        <w:tc>
          <w:tcPr>
            <w:tcW w:w="1070" w:type="dxa"/>
            <w:vAlign w:val="center"/>
          </w:tcPr>
          <w:p w14:paraId="4F3AC0DF" w14:textId="59DDE35D" w:rsidR="00A741A2" w:rsidRDefault="00A741A2" w:rsidP="00A741A2">
            <w:pPr>
              <w:jc w:val="center"/>
            </w:pPr>
            <w:r>
              <w:rPr>
                <w:lang w:val="ru-RU"/>
              </w:rPr>
              <w:t>р</w:t>
            </w:r>
            <w:r w:rsidRPr="00E41CC3">
              <w:rPr>
                <w:lang w:val="ru-RU"/>
              </w:rPr>
              <w:t>уб</w:t>
            </w:r>
            <w:r>
              <w:rPr>
                <w:lang w:val="ru-RU"/>
              </w:rPr>
              <w:t>.</w:t>
            </w:r>
          </w:p>
        </w:tc>
        <w:tc>
          <w:tcPr>
            <w:tcW w:w="3969" w:type="dxa"/>
            <w:vAlign w:val="center"/>
          </w:tcPr>
          <w:p w14:paraId="1C0603A8" w14:textId="06753F4A" w:rsidR="00A741A2" w:rsidRPr="004B0F2D" w:rsidRDefault="00A741A2" w:rsidP="00A741A2">
            <w:pPr>
              <w:pStyle w:val="ad"/>
              <w:jc w:val="center"/>
              <w:rPr>
                <w:b/>
                <w:highlight w:val="yellow"/>
              </w:rPr>
            </w:pPr>
            <w:r>
              <w:t xml:space="preserve">{{ </w:t>
            </w:r>
            <w:proofErr w:type="spellStart"/>
            <w:r>
              <w:t>economics.total.total_cost_rub</w:t>
            </w:r>
            <w:proofErr w:type="spellEnd"/>
            <w:r>
              <w:t xml:space="preserve"> }}</w:t>
            </w:r>
          </w:p>
        </w:tc>
      </w:tr>
      <w:tr w:rsidR="00A741A2" w:rsidRPr="00033836" w14:paraId="58509F36" w14:textId="77777777" w:rsidTr="00A741A2">
        <w:trPr>
          <w:trHeight w:val="20"/>
          <w:jc w:val="center"/>
        </w:trPr>
        <w:tc>
          <w:tcPr>
            <w:tcW w:w="0" w:type="auto"/>
            <w:vAlign w:val="center"/>
          </w:tcPr>
          <w:p w14:paraId="4462AFCA" w14:textId="77777777" w:rsidR="00A741A2" w:rsidRPr="00A741A2" w:rsidRDefault="00A741A2" w:rsidP="00A741A2">
            <w:pPr>
              <w:pStyle w:val="ad"/>
              <w:numPr>
                <w:ilvl w:val="0"/>
                <w:numId w:val="31"/>
              </w:numPr>
            </w:pPr>
          </w:p>
        </w:tc>
        <w:tc>
          <w:tcPr>
            <w:tcW w:w="0" w:type="auto"/>
            <w:vAlign w:val="center"/>
          </w:tcPr>
          <w:p w14:paraId="18FEA09E" w14:textId="77777777" w:rsidR="00A741A2" w:rsidRPr="00E41CC3" w:rsidRDefault="00A741A2" w:rsidP="00A741A2">
            <w:pPr>
              <w:pStyle w:val="ad"/>
              <w:rPr>
                <w:b/>
                <w:lang w:val="ru-RU"/>
              </w:rPr>
            </w:pPr>
            <w:r>
              <w:rPr>
                <w:b/>
                <w:lang w:val="ru-RU"/>
              </w:rPr>
              <w:t>Суммарные издержки, приведенные к году эксплуатации</w:t>
            </w:r>
          </w:p>
        </w:tc>
        <w:tc>
          <w:tcPr>
            <w:tcW w:w="1070" w:type="dxa"/>
            <w:vAlign w:val="center"/>
          </w:tcPr>
          <w:p w14:paraId="7B6484C4" w14:textId="77777777" w:rsidR="00A741A2" w:rsidRPr="00E41CC3" w:rsidRDefault="00A741A2" w:rsidP="00A741A2">
            <w:pPr>
              <w:pStyle w:val="ad"/>
              <w:jc w:val="center"/>
              <w:rPr>
                <w:lang w:val="ru-RU"/>
              </w:rPr>
            </w:pPr>
            <w:r>
              <w:rPr>
                <w:lang w:val="ru-RU"/>
              </w:rPr>
              <w:t>руб.</w:t>
            </w:r>
          </w:p>
        </w:tc>
        <w:tc>
          <w:tcPr>
            <w:tcW w:w="3969" w:type="dxa"/>
            <w:vAlign w:val="center"/>
          </w:tcPr>
          <w:p w14:paraId="5A465C52" w14:textId="6709D6A9" w:rsidR="00A741A2" w:rsidRPr="004B0F2D" w:rsidRDefault="009E7185" w:rsidP="00A741A2">
            <w:pPr>
              <w:pStyle w:val="ad"/>
              <w:jc w:val="center"/>
              <w:rPr>
                <w:b/>
                <w:highlight w:val="yellow"/>
              </w:rPr>
            </w:pPr>
            <w:r w:rsidRPr="009E7185">
              <w:rPr>
                <w:b/>
              </w:rPr>
              <w:t xml:space="preserve">{{ </w:t>
            </w:r>
            <w:proofErr w:type="spellStart"/>
            <w:r w:rsidRPr="009E7185">
              <w:rPr>
                <w:b/>
              </w:rPr>
              <w:t>economics.annualized.total_cost_rub</w:t>
            </w:r>
            <w:proofErr w:type="spellEnd"/>
            <w:r w:rsidRPr="009E7185">
              <w:rPr>
                <w:b/>
              </w:rPr>
              <w:t xml:space="preserve"> }}</w:t>
            </w:r>
          </w:p>
        </w:tc>
      </w:tr>
      <w:bookmarkEnd w:id="18"/>
    </w:tbl>
    <w:p w14:paraId="27F8CA43" w14:textId="77777777" w:rsidR="000B7263" w:rsidRPr="00C07F8C" w:rsidRDefault="000B7263" w:rsidP="000B7263">
      <w:pPr>
        <w:spacing w:line="360" w:lineRule="auto"/>
        <w:contextualSpacing/>
        <w:jc w:val="both"/>
        <w:rPr>
          <w:lang w:eastAsia="ru-RU"/>
        </w:rPr>
      </w:pPr>
    </w:p>
    <w:sectPr w:rsidR="000B7263" w:rsidRPr="00C07F8C" w:rsidSect="0064045E">
      <w:pgSz w:w="11906" w:h="16838"/>
      <w:pgMar w:top="1072" w:right="1077" w:bottom="1440" w:left="1077" w:header="426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A341E5" w14:textId="77777777" w:rsidR="001B2E74" w:rsidRDefault="001B2E74" w:rsidP="00C22EC5">
      <w:r>
        <w:separator/>
      </w:r>
    </w:p>
  </w:endnote>
  <w:endnote w:type="continuationSeparator" w:id="0">
    <w:p w14:paraId="7D6AD2DB" w14:textId="77777777" w:rsidR="001B2E74" w:rsidRDefault="001B2E74" w:rsidP="00C22E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16C40" w14:textId="77777777" w:rsidR="00B160FE" w:rsidRPr="00BA14AF" w:rsidRDefault="00B160FE" w:rsidP="00B160FE">
    <w:pPr>
      <w:tabs>
        <w:tab w:val="center" w:pos="4677"/>
        <w:tab w:val="right" w:pos="9355"/>
      </w:tabs>
      <w:jc w:val="center"/>
      <w:rPr>
        <w:b/>
        <w:sz w:val="18"/>
        <w:szCs w:val="18"/>
        <w:lang w:val="ru-RU" w:eastAsia="ru-RU"/>
      </w:rPr>
    </w:pPr>
    <w:r w:rsidRPr="00BA14AF">
      <w:rPr>
        <w:b/>
        <w:sz w:val="18"/>
        <w:szCs w:val="18"/>
        <w:lang w:val="ru-RU" w:eastAsia="ru-RU"/>
      </w:rPr>
      <w:t xml:space="preserve">Общество с ограниченной ответственностью «ЕМВ </w:t>
    </w:r>
    <w:proofErr w:type="spellStart"/>
    <w:r w:rsidRPr="00BA14AF">
      <w:rPr>
        <w:b/>
        <w:sz w:val="18"/>
        <w:szCs w:val="18"/>
        <w:lang w:val="ru-RU" w:eastAsia="ru-RU"/>
      </w:rPr>
      <w:t>фильтртехник</w:t>
    </w:r>
    <w:proofErr w:type="spellEnd"/>
    <w:r w:rsidRPr="00BA14AF">
      <w:rPr>
        <w:b/>
        <w:sz w:val="18"/>
        <w:szCs w:val="18"/>
        <w:lang w:val="ru-RU" w:eastAsia="ru-RU"/>
      </w:rPr>
      <w:t xml:space="preserve"> рус»</w:t>
    </w:r>
  </w:p>
  <w:p w14:paraId="69A2C85C" w14:textId="77777777" w:rsidR="00B160FE" w:rsidRPr="00BA14AF" w:rsidRDefault="00B160FE" w:rsidP="00B160FE">
    <w:pPr>
      <w:tabs>
        <w:tab w:val="center" w:pos="4677"/>
        <w:tab w:val="right" w:pos="9355"/>
      </w:tabs>
      <w:jc w:val="center"/>
      <w:rPr>
        <w:b/>
        <w:sz w:val="18"/>
        <w:szCs w:val="18"/>
        <w:lang w:val="ru-RU" w:eastAsia="ru-RU"/>
      </w:rPr>
    </w:pPr>
    <w:r w:rsidRPr="00BA14AF">
      <w:rPr>
        <w:b/>
        <w:sz w:val="18"/>
        <w:szCs w:val="18"/>
        <w:lang w:val="ru-RU" w:eastAsia="ru-RU"/>
      </w:rPr>
      <w:t>ОГРН 1205000081461</w:t>
    </w:r>
    <w:r w:rsidRPr="00BA14AF">
      <w:rPr>
        <w:b/>
        <w:sz w:val="18"/>
        <w:szCs w:val="18"/>
        <w:lang w:eastAsia="ru-RU"/>
      </w:rPr>
      <w:t> </w:t>
    </w:r>
    <w:r w:rsidRPr="00BA14AF">
      <w:rPr>
        <w:b/>
        <w:sz w:val="18"/>
        <w:szCs w:val="18"/>
        <w:lang w:val="ru-RU" w:eastAsia="ru-RU"/>
      </w:rPr>
      <w:t>ИНН 5004030100 КПП 773101001</w:t>
    </w:r>
  </w:p>
  <w:p w14:paraId="24ED6E08" w14:textId="77777777" w:rsidR="00B160FE" w:rsidRPr="00BA14AF" w:rsidRDefault="00B160FE" w:rsidP="00B160FE">
    <w:pPr>
      <w:tabs>
        <w:tab w:val="center" w:pos="4677"/>
        <w:tab w:val="right" w:pos="9355"/>
      </w:tabs>
      <w:jc w:val="center"/>
      <w:rPr>
        <w:b/>
        <w:sz w:val="18"/>
        <w:szCs w:val="18"/>
        <w:lang w:val="ru-RU" w:eastAsia="ru-RU"/>
      </w:rPr>
    </w:pPr>
    <w:r w:rsidRPr="00BA14AF">
      <w:rPr>
        <w:b/>
        <w:sz w:val="18"/>
        <w:szCs w:val="18"/>
        <w:lang w:val="ru-RU" w:eastAsia="ru-RU"/>
      </w:rPr>
      <w:t xml:space="preserve">расчетный счет № 40702 810 8 4000 0081875 в ПАО «Сбербанк», БИК 044525225 </w:t>
    </w:r>
  </w:p>
  <w:p w14:paraId="43A2DF01" w14:textId="77777777" w:rsidR="00B160FE" w:rsidRPr="00BA14AF" w:rsidRDefault="00B160FE" w:rsidP="00B160FE">
    <w:pPr>
      <w:tabs>
        <w:tab w:val="center" w:pos="4677"/>
        <w:tab w:val="right" w:pos="9355"/>
      </w:tabs>
      <w:jc w:val="center"/>
      <w:rPr>
        <w:b/>
        <w:sz w:val="18"/>
        <w:szCs w:val="18"/>
        <w:lang w:val="ru-RU" w:eastAsia="ru-RU"/>
      </w:rPr>
    </w:pPr>
    <w:r w:rsidRPr="00BA14AF">
      <w:rPr>
        <w:b/>
        <w:sz w:val="18"/>
        <w:szCs w:val="18"/>
        <w:lang w:val="ru-RU" w:eastAsia="ru-RU"/>
      </w:rPr>
      <w:t>корреспондентский счет № 30101 810 4 0000 0000225 в ГУ БАНКА РОССИИ ПО ЦФО.</w:t>
    </w:r>
  </w:p>
  <w:p w14:paraId="5A5208BF" w14:textId="77777777" w:rsidR="00B160FE" w:rsidRPr="00BA14AF" w:rsidRDefault="00B160FE" w:rsidP="00B160FE">
    <w:pPr>
      <w:tabs>
        <w:tab w:val="center" w:pos="4677"/>
        <w:tab w:val="right" w:pos="9355"/>
      </w:tabs>
      <w:jc w:val="center"/>
      <w:rPr>
        <w:b/>
        <w:sz w:val="18"/>
        <w:szCs w:val="18"/>
        <w:lang w:val="ru-RU" w:eastAsia="ru-RU"/>
      </w:rPr>
    </w:pPr>
    <w:r w:rsidRPr="00BA14AF">
      <w:rPr>
        <w:b/>
        <w:sz w:val="18"/>
        <w:szCs w:val="18"/>
        <w:lang w:val="ru-RU" w:eastAsia="ru-RU"/>
      </w:rPr>
      <w:t>Адрес: 121596, г. Москва, ул. Горбунова, д. 2, стр. 3, пом.357</w:t>
    </w:r>
  </w:p>
  <w:p w14:paraId="182669FF" w14:textId="77777777" w:rsidR="00CE1DAA" w:rsidRPr="00A22F37" w:rsidRDefault="00B160FE" w:rsidP="00B160FE">
    <w:pPr>
      <w:tabs>
        <w:tab w:val="center" w:pos="4677"/>
        <w:tab w:val="right" w:pos="9355"/>
      </w:tabs>
      <w:jc w:val="center"/>
      <w:rPr>
        <w:rFonts w:asciiTheme="minorHAnsi" w:hAnsiTheme="minorHAnsi"/>
        <w:sz w:val="22"/>
        <w:szCs w:val="22"/>
      </w:rPr>
    </w:pPr>
    <w:r w:rsidRPr="00BA14AF">
      <w:rPr>
        <w:b/>
        <w:sz w:val="18"/>
        <w:szCs w:val="18"/>
        <w:lang w:eastAsia="ru-RU"/>
      </w:rPr>
      <w:t>e-mail:  boss@f-tehno.ru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6CA4CF" w14:textId="77777777" w:rsidR="001B2E74" w:rsidRDefault="001B2E74" w:rsidP="00C22EC5">
      <w:r>
        <w:separator/>
      </w:r>
    </w:p>
  </w:footnote>
  <w:footnote w:type="continuationSeparator" w:id="0">
    <w:p w14:paraId="57DDB3C7" w14:textId="77777777" w:rsidR="001B2E74" w:rsidRDefault="001B2E74" w:rsidP="00C22E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5FF0DA" w14:textId="77777777" w:rsidR="00472EF6" w:rsidRDefault="00472EF6" w:rsidP="00EB6249">
    <w:pPr>
      <w:pStyle w:val="a5"/>
      <w:spacing w:line="360" w:lineRule="auto"/>
    </w:pPr>
    <w:r>
      <w:rPr>
        <w:rFonts w:ascii="Times New Roman" w:hAnsi="Times New Roman" w:cs="Times New Roman"/>
        <w:noProof/>
        <w:sz w:val="28"/>
        <w:szCs w:val="28"/>
        <w:lang w:eastAsia="ru-RU"/>
      </w:rPr>
      <w:drawing>
        <wp:inline distT="0" distB="0" distL="0" distR="0" wp14:anchorId="27911975" wp14:editId="048A733A">
          <wp:extent cx="3145286" cy="1353787"/>
          <wp:effectExtent l="0" t="0" r="0" b="0"/>
          <wp:docPr id="3" name="Рисунок 3" descr="C:\Users\acherenkova\AppData\Local\Microsoft\Windows\INetCache\Content.Word\лого белый (2)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acherenkova\AppData\Local\Microsoft\Windows\INetCache\Content.Word\лого белый (2)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45286" cy="135378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tbl>
    <w:tblPr>
      <w:tblStyle w:val="a9"/>
      <w:tblW w:w="9924" w:type="dxa"/>
      <w:jc w:val="center"/>
      <w:tblLook w:val="04A0" w:firstRow="1" w:lastRow="0" w:firstColumn="1" w:lastColumn="0" w:noHBand="0" w:noVBand="1"/>
    </w:tblPr>
    <w:tblGrid>
      <w:gridCol w:w="1277"/>
      <w:gridCol w:w="2551"/>
      <w:gridCol w:w="2835"/>
      <w:gridCol w:w="1418"/>
      <w:gridCol w:w="1843"/>
    </w:tblGrid>
    <w:tr w:rsidR="00472EF6" w:rsidRPr="00F6311F" w14:paraId="106FE523" w14:textId="77777777" w:rsidTr="00542BB3">
      <w:trPr>
        <w:jc w:val="center"/>
      </w:trPr>
      <w:tc>
        <w:tcPr>
          <w:tcW w:w="1277" w:type="dxa"/>
        </w:tcPr>
        <w:p w14:paraId="53A7A107" w14:textId="77777777" w:rsidR="00472EF6" w:rsidRPr="008B25C6" w:rsidRDefault="00472EF6" w:rsidP="00542BB3">
          <w:pPr>
            <w:pStyle w:val="a5"/>
            <w:rPr>
              <w:rFonts w:ascii="Times New Roman" w:hAnsi="Times New Roman" w:cs="Times New Roman"/>
            </w:rPr>
          </w:pPr>
          <w:r w:rsidRPr="008B25C6">
            <w:rPr>
              <w:rFonts w:ascii="Times New Roman" w:hAnsi="Times New Roman" w:cs="Times New Roman"/>
            </w:rPr>
            <w:t>Название</w:t>
          </w:r>
        </w:p>
      </w:tc>
      <w:tc>
        <w:tcPr>
          <w:tcW w:w="8647" w:type="dxa"/>
          <w:gridSpan w:val="4"/>
        </w:tcPr>
        <w:p w14:paraId="60D96E78" w14:textId="77777777" w:rsidR="00472EF6" w:rsidRPr="008B25C6" w:rsidRDefault="00472EF6" w:rsidP="00542BB3">
          <w:pPr>
            <w:pStyle w:val="a5"/>
            <w:rPr>
              <w:rFonts w:ascii="Times New Roman" w:hAnsi="Times New Roman" w:cs="Times New Roman"/>
            </w:rPr>
          </w:pPr>
          <w:r w:rsidRPr="008B25C6">
            <w:rPr>
              <w:rFonts w:ascii="Times New Roman" w:hAnsi="Times New Roman" w:cs="Times New Roman"/>
              <w:color w:val="000000"/>
            </w:rPr>
            <w:t>Параметрический анализ степени деградации ТЭП ГТУ</w:t>
          </w:r>
        </w:p>
      </w:tc>
    </w:tr>
    <w:tr w:rsidR="00472EF6" w:rsidRPr="008B25C6" w14:paraId="17C6F51C" w14:textId="77777777" w:rsidTr="00542BB3">
      <w:trPr>
        <w:jc w:val="center"/>
      </w:trPr>
      <w:tc>
        <w:tcPr>
          <w:tcW w:w="1277" w:type="dxa"/>
        </w:tcPr>
        <w:p w14:paraId="2FB626A3" w14:textId="77777777" w:rsidR="00472EF6" w:rsidRPr="008B25C6" w:rsidRDefault="00472EF6" w:rsidP="00542BB3">
          <w:pPr>
            <w:pStyle w:val="a5"/>
            <w:rPr>
              <w:rFonts w:ascii="Times New Roman" w:hAnsi="Times New Roman" w:cs="Times New Roman"/>
            </w:rPr>
          </w:pPr>
          <w:proofErr w:type="spellStart"/>
          <w:r w:rsidRPr="008B25C6">
            <w:rPr>
              <w:rFonts w:ascii="Times New Roman" w:hAnsi="Times New Roman" w:cs="Times New Roman"/>
            </w:rPr>
            <w:t>Doc</w:t>
          </w:r>
          <w:proofErr w:type="spellEnd"/>
          <w:r w:rsidRPr="008B25C6">
            <w:rPr>
              <w:rFonts w:ascii="Times New Roman" w:hAnsi="Times New Roman" w:cs="Times New Roman"/>
            </w:rPr>
            <w:t>. n.:</w:t>
          </w:r>
        </w:p>
      </w:tc>
      <w:tc>
        <w:tcPr>
          <w:tcW w:w="2551" w:type="dxa"/>
        </w:tcPr>
        <w:p w14:paraId="79F51A85" w14:textId="77777777" w:rsidR="00472EF6" w:rsidRPr="00EF3308" w:rsidRDefault="00472EF6" w:rsidP="008C1D99">
          <w:pPr>
            <w:rPr>
              <w:sz w:val="22"/>
              <w:szCs w:val="22"/>
            </w:rPr>
          </w:pPr>
          <w:r>
            <w:rPr>
              <w:sz w:val="22"/>
              <w:szCs w:val="22"/>
              <w:lang w:val="ru-RU"/>
            </w:rPr>
            <w:t>2</w:t>
          </w:r>
          <w:r w:rsidR="0063347C">
            <w:rPr>
              <w:sz w:val="22"/>
              <w:szCs w:val="22"/>
              <w:lang w:val="ru-RU"/>
            </w:rPr>
            <w:t>6</w:t>
          </w:r>
          <w:r w:rsidRPr="008B25C6">
            <w:rPr>
              <w:sz w:val="22"/>
              <w:szCs w:val="22"/>
              <w:lang w:val="en-GB"/>
            </w:rPr>
            <w:t>-</w:t>
          </w:r>
          <w:r w:rsidR="00017B03">
            <w:rPr>
              <w:sz w:val="22"/>
              <w:szCs w:val="22"/>
              <w:lang w:val="ru-RU"/>
            </w:rPr>
            <w:t>СЫЗ</w:t>
          </w:r>
          <w:r>
            <w:rPr>
              <w:sz w:val="22"/>
              <w:szCs w:val="22"/>
              <w:lang w:val="ru-RU"/>
            </w:rPr>
            <w:t>-</w:t>
          </w:r>
          <w:r w:rsidRPr="008B25C6">
            <w:rPr>
              <w:sz w:val="22"/>
              <w:szCs w:val="22"/>
              <w:lang w:val="en-GB"/>
            </w:rPr>
            <w:t>0</w:t>
          </w:r>
          <w:r>
            <w:rPr>
              <w:sz w:val="22"/>
              <w:szCs w:val="22"/>
              <w:lang w:val="ru-RU"/>
            </w:rPr>
            <w:t>0</w:t>
          </w:r>
          <w:r w:rsidR="00EF3308">
            <w:rPr>
              <w:sz w:val="22"/>
              <w:szCs w:val="22"/>
            </w:rPr>
            <w:t>3</w:t>
          </w:r>
        </w:p>
      </w:tc>
      <w:tc>
        <w:tcPr>
          <w:tcW w:w="2835" w:type="dxa"/>
        </w:tcPr>
        <w:p w14:paraId="4B076251" w14:textId="77777777" w:rsidR="00472EF6" w:rsidRPr="00264E99" w:rsidRDefault="00472EF6" w:rsidP="008C1D99">
          <w:pPr>
            <w:pStyle w:val="a5"/>
            <w:rPr>
              <w:rFonts w:ascii="Times New Roman" w:hAnsi="Times New Roman" w:cs="Times New Roman"/>
            </w:rPr>
          </w:pPr>
          <w:r w:rsidRPr="008B25C6">
            <w:rPr>
              <w:rFonts w:ascii="Times New Roman" w:hAnsi="Times New Roman" w:cs="Times New Roman"/>
            </w:rPr>
            <w:t xml:space="preserve">Дата: </w:t>
          </w:r>
          <w:r w:rsidR="00EF3308">
            <w:rPr>
              <w:rFonts w:ascii="Times New Roman" w:hAnsi="Times New Roman" w:cs="Times New Roman"/>
              <w:lang w:val="en-US"/>
            </w:rPr>
            <w:t>{{ current_date }}</w:t>
          </w:r>
        </w:p>
      </w:tc>
      <w:tc>
        <w:tcPr>
          <w:tcW w:w="1418" w:type="dxa"/>
        </w:tcPr>
        <w:p w14:paraId="75539CF5" w14:textId="77777777" w:rsidR="00472EF6" w:rsidRPr="008B25C6" w:rsidRDefault="00472EF6" w:rsidP="00542BB3">
          <w:pPr>
            <w:pStyle w:val="a5"/>
            <w:rPr>
              <w:rFonts w:ascii="Times New Roman" w:hAnsi="Times New Roman" w:cs="Times New Roman"/>
            </w:rPr>
          </w:pPr>
          <w:r w:rsidRPr="008B25C6">
            <w:rPr>
              <w:rFonts w:ascii="Times New Roman" w:hAnsi="Times New Roman" w:cs="Times New Roman"/>
            </w:rPr>
            <w:t>Рев.0</w:t>
          </w:r>
        </w:p>
      </w:tc>
      <w:tc>
        <w:tcPr>
          <w:tcW w:w="1843" w:type="dxa"/>
        </w:tcPr>
        <w:p w14:paraId="23B9538C" w14:textId="77777777" w:rsidR="00472EF6" w:rsidRPr="008B25C6" w:rsidRDefault="00472EF6" w:rsidP="00542BB3">
          <w:pPr>
            <w:pStyle w:val="a5"/>
            <w:jc w:val="right"/>
            <w:rPr>
              <w:rFonts w:ascii="Times New Roman" w:hAnsi="Times New Roman" w:cs="Times New Roman"/>
            </w:rPr>
          </w:pPr>
          <w:r w:rsidRPr="008B25C6">
            <w:rPr>
              <w:rFonts w:ascii="Times New Roman" w:hAnsi="Times New Roman" w:cs="Times New Roman"/>
            </w:rPr>
            <w:t xml:space="preserve">Стр. </w:t>
          </w:r>
          <w:r w:rsidRPr="008B25C6">
            <w:rPr>
              <w:rFonts w:ascii="Times New Roman" w:hAnsi="Times New Roman" w:cs="Times New Roman"/>
              <w:b/>
              <w:bCs/>
            </w:rPr>
            <w:fldChar w:fldCharType="begin"/>
          </w:r>
          <w:r w:rsidRPr="008B25C6">
            <w:rPr>
              <w:rFonts w:ascii="Times New Roman" w:hAnsi="Times New Roman" w:cs="Times New Roman"/>
              <w:b/>
              <w:bCs/>
            </w:rPr>
            <w:instrText xml:space="preserve"> PAGE  \* Arabic  \* MERGEFORMAT </w:instrText>
          </w:r>
          <w:r w:rsidRPr="008B25C6">
            <w:rPr>
              <w:rFonts w:ascii="Times New Roman" w:hAnsi="Times New Roman" w:cs="Times New Roman"/>
              <w:b/>
              <w:bCs/>
            </w:rPr>
            <w:fldChar w:fldCharType="separate"/>
          </w:r>
          <w:r w:rsidR="003D2634">
            <w:rPr>
              <w:rFonts w:ascii="Times New Roman" w:hAnsi="Times New Roman" w:cs="Times New Roman"/>
              <w:b/>
              <w:bCs/>
              <w:noProof/>
            </w:rPr>
            <w:t>16</w:t>
          </w:r>
          <w:r w:rsidRPr="008B25C6">
            <w:rPr>
              <w:rFonts w:ascii="Times New Roman" w:hAnsi="Times New Roman" w:cs="Times New Roman"/>
              <w:b/>
              <w:bCs/>
            </w:rPr>
            <w:fldChar w:fldCharType="end"/>
          </w:r>
          <w:r w:rsidRPr="008B25C6">
            <w:rPr>
              <w:rFonts w:ascii="Times New Roman" w:hAnsi="Times New Roman" w:cs="Times New Roman"/>
            </w:rPr>
            <w:t xml:space="preserve"> </w:t>
          </w:r>
          <w:proofErr w:type="spellStart"/>
          <w:r w:rsidRPr="008B25C6">
            <w:rPr>
              <w:rFonts w:ascii="Times New Roman" w:hAnsi="Times New Roman" w:cs="Times New Roman"/>
            </w:rPr>
            <w:t>of</w:t>
          </w:r>
          <w:proofErr w:type="spellEnd"/>
          <w:r w:rsidRPr="008B25C6">
            <w:rPr>
              <w:rFonts w:ascii="Times New Roman" w:hAnsi="Times New Roman" w:cs="Times New Roman"/>
            </w:rPr>
            <w:t xml:space="preserve"> </w:t>
          </w:r>
          <w:r w:rsidRPr="008B25C6">
            <w:rPr>
              <w:rFonts w:ascii="Times New Roman" w:hAnsi="Times New Roman" w:cs="Times New Roman"/>
              <w:b/>
              <w:bCs/>
            </w:rPr>
            <w:fldChar w:fldCharType="begin"/>
          </w:r>
          <w:r w:rsidRPr="008B25C6">
            <w:rPr>
              <w:rFonts w:ascii="Times New Roman" w:hAnsi="Times New Roman" w:cs="Times New Roman"/>
              <w:b/>
              <w:bCs/>
            </w:rPr>
            <w:instrText xml:space="preserve"> NUMPAGES  \* Arabic  \* MERGEFORMAT </w:instrText>
          </w:r>
          <w:r w:rsidRPr="008B25C6">
            <w:rPr>
              <w:rFonts w:ascii="Times New Roman" w:hAnsi="Times New Roman" w:cs="Times New Roman"/>
              <w:b/>
              <w:bCs/>
            </w:rPr>
            <w:fldChar w:fldCharType="separate"/>
          </w:r>
          <w:r w:rsidR="003D2634">
            <w:rPr>
              <w:rFonts w:ascii="Times New Roman" w:hAnsi="Times New Roman" w:cs="Times New Roman"/>
              <w:b/>
              <w:bCs/>
              <w:noProof/>
            </w:rPr>
            <w:t>16</w:t>
          </w:r>
          <w:r w:rsidRPr="008B25C6">
            <w:rPr>
              <w:rFonts w:ascii="Times New Roman" w:hAnsi="Times New Roman" w:cs="Times New Roman"/>
              <w:b/>
              <w:bCs/>
            </w:rPr>
            <w:fldChar w:fldCharType="end"/>
          </w:r>
        </w:p>
      </w:tc>
    </w:tr>
  </w:tbl>
  <w:p w14:paraId="46B5DF14" w14:textId="77777777" w:rsidR="00472EF6" w:rsidRDefault="00472EF6" w:rsidP="0064045E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B3E78"/>
    <w:multiLevelType w:val="hybridMultilevel"/>
    <w:tmpl w:val="6658C9BE"/>
    <w:lvl w:ilvl="0" w:tplc="C15A53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7B40DE"/>
    <w:multiLevelType w:val="hybridMultilevel"/>
    <w:tmpl w:val="A3B49DDC"/>
    <w:lvl w:ilvl="0" w:tplc="31B433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CA1C15"/>
    <w:multiLevelType w:val="hybridMultilevel"/>
    <w:tmpl w:val="75549E0A"/>
    <w:lvl w:ilvl="0" w:tplc="93303A5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50E5C2F"/>
    <w:multiLevelType w:val="multilevel"/>
    <w:tmpl w:val="8DCEC00E"/>
    <w:lvl w:ilvl="0">
      <w:start w:val="10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33" w:hanging="4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6" w:hanging="720"/>
      </w:pPr>
      <w:rPr>
        <w:rFonts w:hint="default"/>
      </w:rPr>
    </w:lvl>
    <w:lvl w:ilvl="3">
      <w:start w:val="1"/>
      <w:numFmt w:val="bullet"/>
      <w:lvlText w:val=""/>
      <w:lvlJc w:val="left"/>
      <w:pPr>
        <w:ind w:left="2784" w:hanging="108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3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7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44" w:hanging="1800"/>
      </w:pPr>
      <w:rPr>
        <w:rFonts w:hint="default"/>
      </w:rPr>
    </w:lvl>
  </w:abstractNum>
  <w:abstractNum w:abstractNumId="4" w15:restartNumberingAfterBreak="0">
    <w:nsid w:val="1DDF2859"/>
    <w:multiLevelType w:val="multilevel"/>
    <w:tmpl w:val="13982F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1EA31748"/>
    <w:multiLevelType w:val="multilevel"/>
    <w:tmpl w:val="F9DE4A00"/>
    <w:lvl w:ilvl="0">
      <w:start w:val="1"/>
      <w:numFmt w:val="decimal"/>
      <w:lvlText w:val="4.%1."/>
      <w:lvlJc w:val="left"/>
      <w:pPr>
        <w:ind w:left="360" w:hanging="360"/>
      </w:pPr>
      <w:rPr>
        <w:rFonts w:hint="default"/>
        <w:b w:val="0"/>
        <w:bCs/>
        <w:i w:val="0"/>
      </w:rPr>
    </w:lvl>
    <w:lvl w:ilvl="1">
      <w:start w:val="1"/>
      <w:numFmt w:val="none"/>
      <w:isLgl/>
      <w:lvlText w:val="3.3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22960813"/>
    <w:multiLevelType w:val="hybridMultilevel"/>
    <w:tmpl w:val="F7F4EEC8"/>
    <w:lvl w:ilvl="0" w:tplc="31B433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3C610B"/>
    <w:multiLevelType w:val="hybridMultilevel"/>
    <w:tmpl w:val="478C5BB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4A30C5"/>
    <w:multiLevelType w:val="hybridMultilevel"/>
    <w:tmpl w:val="472E45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BB7AAE"/>
    <w:multiLevelType w:val="multilevel"/>
    <w:tmpl w:val="7E366C5C"/>
    <w:lvl w:ilvl="0">
      <w:start w:val="1"/>
      <w:numFmt w:val="decimalZero"/>
      <w:lvlText w:val="%1"/>
      <w:lvlJc w:val="left"/>
      <w:pPr>
        <w:ind w:left="1200" w:hanging="1200"/>
      </w:pPr>
      <w:rPr>
        <w:rFonts w:hint="default"/>
        <w:u w:val="single"/>
      </w:rPr>
    </w:lvl>
    <w:lvl w:ilvl="1">
      <w:start w:val="10"/>
      <w:numFmt w:val="decimal"/>
      <w:lvlText w:val="%1.%2"/>
      <w:lvlJc w:val="left"/>
      <w:pPr>
        <w:ind w:left="1200" w:hanging="1200"/>
      </w:pPr>
      <w:rPr>
        <w:rFonts w:hint="default"/>
        <w:u w:val="single"/>
      </w:rPr>
    </w:lvl>
    <w:lvl w:ilvl="2">
      <w:start w:val="2017"/>
      <w:numFmt w:val="decimal"/>
      <w:lvlText w:val="%1.%2.%3"/>
      <w:lvlJc w:val="left"/>
      <w:pPr>
        <w:ind w:left="1200" w:hanging="1200"/>
      </w:pPr>
      <w:rPr>
        <w:rFonts w:hint="default"/>
        <w:u w:val="single"/>
      </w:rPr>
    </w:lvl>
    <w:lvl w:ilvl="3">
      <w:start w:val="1"/>
      <w:numFmt w:val="decimal"/>
      <w:lvlText w:val="%1.%2.%3.%4"/>
      <w:lvlJc w:val="left"/>
      <w:pPr>
        <w:ind w:left="1200" w:hanging="1200"/>
      </w:pPr>
      <w:rPr>
        <w:rFonts w:hint="default"/>
        <w:u w:val="single"/>
      </w:rPr>
    </w:lvl>
    <w:lvl w:ilvl="4">
      <w:start w:val="1"/>
      <w:numFmt w:val="decimal"/>
      <w:lvlText w:val="%1.%2.%3.%4.%5"/>
      <w:lvlJc w:val="left"/>
      <w:pPr>
        <w:ind w:left="1200" w:hanging="1200"/>
      </w:pPr>
      <w:rPr>
        <w:rFonts w:hint="default"/>
        <w:u w:val="singl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u w:val="singl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u w:val="single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u w:val="single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u w:val="single"/>
      </w:rPr>
    </w:lvl>
  </w:abstractNum>
  <w:abstractNum w:abstractNumId="10" w15:restartNumberingAfterBreak="0">
    <w:nsid w:val="2B104A5E"/>
    <w:multiLevelType w:val="multilevel"/>
    <w:tmpl w:val="53E0346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  <w:i w:val="0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2C1C71E4"/>
    <w:multiLevelType w:val="hybridMultilevel"/>
    <w:tmpl w:val="C1FC740A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2" w15:restartNumberingAfterBreak="0">
    <w:nsid w:val="2C7B2F67"/>
    <w:multiLevelType w:val="hybridMultilevel"/>
    <w:tmpl w:val="FD9AA412"/>
    <w:lvl w:ilvl="0" w:tplc="E8E411F2">
      <w:start w:val="1"/>
      <w:numFmt w:val="decimal"/>
      <w:suff w:val="space"/>
      <w:lvlText w:val="%1)"/>
      <w:lvlJc w:val="left"/>
      <w:pPr>
        <w:ind w:left="4472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5192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5912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6632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7352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8072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8792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9512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10232" w:hanging="180"/>
      </w:pPr>
      <w:rPr>
        <w:rFonts w:cs="Times New Roman"/>
      </w:rPr>
    </w:lvl>
  </w:abstractNum>
  <w:abstractNum w:abstractNumId="13" w15:restartNumberingAfterBreak="0">
    <w:nsid w:val="33E06823"/>
    <w:multiLevelType w:val="hybridMultilevel"/>
    <w:tmpl w:val="40428D72"/>
    <w:lvl w:ilvl="0" w:tplc="F79A9354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5931447"/>
    <w:multiLevelType w:val="hybridMultilevel"/>
    <w:tmpl w:val="208A8E9A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95C4DBE"/>
    <w:multiLevelType w:val="multilevel"/>
    <w:tmpl w:val="13982F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E3A747E"/>
    <w:multiLevelType w:val="multilevel"/>
    <w:tmpl w:val="13982F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F7B0FD4"/>
    <w:multiLevelType w:val="hybridMultilevel"/>
    <w:tmpl w:val="DC50963A"/>
    <w:lvl w:ilvl="0" w:tplc="B3E6298A">
      <w:start w:val="1"/>
      <w:numFmt w:val="decimal"/>
      <w:lvlText w:val="7.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C64E3B"/>
    <w:multiLevelType w:val="multilevel"/>
    <w:tmpl w:val="AB068B54"/>
    <w:lvl w:ilvl="0">
      <w:start w:val="1"/>
      <w:numFmt w:val="decimal"/>
      <w:lvlText w:val="5.%1."/>
      <w:lvlJc w:val="left"/>
      <w:pPr>
        <w:ind w:left="360" w:hanging="360"/>
      </w:pPr>
      <w:rPr>
        <w:rFonts w:hint="default"/>
        <w:b w:val="0"/>
        <w:bCs/>
        <w:i w:val="0"/>
      </w:rPr>
    </w:lvl>
    <w:lvl w:ilvl="1">
      <w:start w:val="1"/>
      <w:numFmt w:val="none"/>
      <w:isLgl/>
      <w:lvlText w:val="3.3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40721B98"/>
    <w:multiLevelType w:val="multilevel"/>
    <w:tmpl w:val="40B0232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i w:val="0"/>
      </w:rPr>
    </w:lvl>
    <w:lvl w:ilvl="1">
      <w:start w:val="1"/>
      <w:numFmt w:val="none"/>
      <w:isLgl/>
      <w:lvlText w:val="3.3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456D3060"/>
    <w:multiLevelType w:val="multilevel"/>
    <w:tmpl w:val="3F786C38"/>
    <w:lvl w:ilvl="0">
      <w:start w:val="1"/>
      <w:numFmt w:val="decimalZero"/>
      <w:lvlText w:val="%1"/>
      <w:lvlJc w:val="left"/>
      <w:pPr>
        <w:ind w:left="1200" w:hanging="1200"/>
      </w:pPr>
      <w:rPr>
        <w:rFonts w:hint="default"/>
        <w:u w:val="single"/>
      </w:rPr>
    </w:lvl>
    <w:lvl w:ilvl="1">
      <w:start w:val="1"/>
      <w:numFmt w:val="decimalZero"/>
      <w:lvlText w:val="%1.%2"/>
      <w:lvlJc w:val="left"/>
      <w:pPr>
        <w:ind w:left="1200" w:hanging="1200"/>
      </w:pPr>
      <w:rPr>
        <w:rFonts w:hint="default"/>
        <w:u w:val="single"/>
      </w:rPr>
    </w:lvl>
    <w:lvl w:ilvl="2">
      <w:start w:val="2017"/>
      <w:numFmt w:val="decimal"/>
      <w:lvlText w:val="%1.%2.%3"/>
      <w:lvlJc w:val="left"/>
      <w:pPr>
        <w:ind w:left="1200" w:hanging="1200"/>
      </w:pPr>
      <w:rPr>
        <w:rFonts w:hint="default"/>
        <w:u w:val="single"/>
      </w:rPr>
    </w:lvl>
    <w:lvl w:ilvl="3">
      <w:start w:val="1"/>
      <w:numFmt w:val="decimal"/>
      <w:lvlText w:val="%1.%2.%3.%4"/>
      <w:lvlJc w:val="left"/>
      <w:pPr>
        <w:ind w:left="1200" w:hanging="1200"/>
      </w:pPr>
      <w:rPr>
        <w:rFonts w:hint="default"/>
        <w:u w:val="single"/>
      </w:rPr>
    </w:lvl>
    <w:lvl w:ilvl="4">
      <w:start w:val="1"/>
      <w:numFmt w:val="decimal"/>
      <w:lvlText w:val="%1.%2.%3.%4.%5"/>
      <w:lvlJc w:val="left"/>
      <w:pPr>
        <w:ind w:left="1200" w:hanging="1200"/>
      </w:pPr>
      <w:rPr>
        <w:rFonts w:hint="default"/>
        <w:u w:val="singl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u w:val="singl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u w:val="single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u w:val="single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u w:val="single"/>
      </w:rPr>
    </w:lvl>
  </w:abstractNum>
  <w:abstractNum w:abstractNumId="21" w15:restartNumberingAfterBreak="0">
    <w:nsid w:val="49312A72"/>
    <w:multiLevelType w:val="hybridMultilevel"/>
    <w:tmpl w:val="A33CCCF4"/>
    <w:lvl w:ilvl="0" w:tplc="2F38E13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CFF1C1D"/>
    <w:multiLevelType w:val="hybridMultilevel"/>
    <w:tmpl w:val="8D3015C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4D4C1281"/>
    <w:multiLevelType w:val="hybridMultilevel"/>
    <w:tmpl w:val="3E7805DC"/>
    <w:lvl w:ilvl="0" w:tplc="101A1DE8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9B6BEE"/>
    <w:multiLevelType w:val="hybridMultilevel"/>
    <w:tmpl w:val="BB0427F0"/>
    <w:lvl w:ilvl="0" w:tplc="C15A53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520F37"/>
    <w:multiLevelType w:val="hybridMultilevel"/>
    <w:tmpl w:val="D018D518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6" w15:restartNumberingAfterBreak="0">
    <w:nsid w:val="62C6017C"/>
    <w:multiLevelType w:val="multilevel"/>
    <w:tmpl w:val="8DD0DA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i w:val="0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7" w15:restartNumberingAfterBreak="0">
    <w:nsid w:val="67587072"/>
    <w:multiLevelType w:val="hybridMultilevel"/>
    <w:tmpl w:val="4FDAAFF8"/>
    <w:lvl w:ilvl="0" w:tplc="5AC0CC2C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F36321B"/>
    <w:multiLevelType w:val="multilevel"/>
    <w:tmpl w:val="13982F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9" w15:restartNumberingAfterBreak="0">
    <w:nsid w:val="76AD2F24"/>
    <w:multiLevelType w:val="hybridMultilevel"/>
    <w:tmpl w:val="5268CC2C"/>
    <w:lvl w:ilvl="0" w:tplc="C15A53B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BBD6279"/>
    <w:multiLevelType w:val="hybridMultilevel"/>
    <w:tmpl w:val="EB4A2D34"/>
    <w:lvl w:ilvl="0" w:tplc="6B3A309E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plc="9A460252" w:tentative="1">
      <w:start w:val="1"/>
      <w:numFmt w:val="decimal"/>
      <w:lvlText w:val="%2."/>
      <w:lvlJc w:val="left"/>
      <w:pPr>
        <w:tabs>
          <w:tab w:val="num" w:pos="1506"/>
        </w:tabs>
        <w:ind w:left="1506" w:hanging="360"/>
      </w:pPr>
    </w:lvl>
    <w:lvl w:ilvl="2" w:tplc="72303730" w:tentative="1">
      <w:start w:val="1"/>
      <w:numFmt w:val="decimal"/>
      <w:lvlText w:val="%3."/>
      <w:lvlJc w:val="left"/>
      <w:pPr>
        <w:tabs>
          <w:tab w:val="num" w:pos="2226"/>
        </w:tabs>
        <w:ind w:left="2226" w:hanging="360"/>
      </w:pPr>
    </w:lvl>
    <w:lvl w:ilvl="3" w:tplc="8D08FA5A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plc="E970070C" w:tentative="1">
      <w:start w:val="1"/>
      <w:numFmt w:val="decimal"/>
      <w:lvlText w:val="%5."/>
      <w:lvlJc w:val="left"/>
      <w:pPr>
        <w:tabs>
          <w:tab w:val="num" w:pos="3666"/>
        </w:tabs>
        <w:ind w:left="3666" w:hanging="360"/>
      </w:pPr>
    </w:lvl>
    <w:lvl w:ilvl="5" w:tplc="9F5CF772" w:tentative="1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</w:lvl>
    <w:lvl w:ilvl="6" w:tplc="99943544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plc="D742783E" w:tentative="1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</w:lvl>
    <w:lvl w:ilvl="8" w:tplc="67BE764E" w:tentative="1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</w:lvl>
  </w:abstractNum>
  <w:num w:numId="1">
    <w:abstractNumId w:val="8"/>
  </w:num>
  <w:num w:numId="2">
    <w:abstractNumId w:val="6"/>
  </w:num>
  <w:num w:numId="3">
    <w:abstractNumId w:val="10"/>
  </w:num>
  <w:num w:numId="4">
    <w:abstractNumId w:val="0"/>
  </w:num>
  <w:num w:numId="5">
    <w:abstractNumId w:val="29"/>
  </w:num>
  <w:num w:numId="6">
    <w:abstractNumId w:val="1"/>
  </w:num>
  <w:num w:numId="7">
    <w:abstractNumId w:val="28"/>
  </w:num>
  <w:num w:numId="8">
    <w:abstractNumId w:val="23"/>
  </w:num>
  <w:num w:numId="9">
    <w:abstractNumId w:val="16"/>
  </w:num>
  <w:num w:numId="10">
    <w:abstractNumId w:val="9"/>
  </w:num>
  <w:num w:numId="11">
    <w:abstractNumId w:val="15"/>
  </w:num>
  <w:num w:numId="12">
    <w:abstractNumId w:val="4"/>
  </w:num>
  <w:num w:numId="13">
    <w:abstractNumId w:val="24"/>
  </w:num>
  <w:num w:numId="14">
    <w:abstractNumId w:val="20"/>
  </w:num>
  <w:num w:numId="15">
    <w:abstractNumId w:val="11"/>
  </w:num>
  <w:num w:numId="16">
    <w:abstractNumId w:val="30"/>
  </w:num>
  <w:num w:numId="17">
    <w:abstractNumId w:val="25"/>
  </w:num>
  <w:num w:numId="18">
    <w:abstractNumId w:val="7"/>
  </w:num>
  <w:num w:numId="19">
    <w:abstractNumId w:val="3"/>
  </w:num>
  <w:num w:numId="20">
    <w:abstractNumId w:val="22"/>
  </w:num>
  <w:num w:numId="21">
    <w:abstractNumId w:val="21"/>
  </w:num>
  <w:num w:numId="22">
    <w:abstractNumId w:val="2"/>
  </w:num>
  <w:num w:numId="23">
    <w:abstractNumId w:val="12"/>
  </w:num>
  <w:num w:numId="24">
    <w:abstractNumId w:val="19"/>
  </w:num>
  <w:num w:numId="25">
    <w:abstractNumId w:val="27"/>
  </w:num>
  <w:num w:numId="26">
    <w:abstractNumId w:val="13"/>
  </w:num>
  <w:num w:numId="27">
    <w:abstractNumId w:val="26"/>
  </w:num>
  <w:num w:numId="28">
    <w:abstractNumId w:val="5"/>
  </w:num>
  <w:num w:numId="29">
    <w:abstractNumId w:val="18"/>
  </w:num>
  <w:num w:numId="30">
    <w:abstractNumId w:val="17"/>
  </w:num>
  <w:num w:numId="3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ocumentProtection w:edit="forms" w:formatting="1" w:enforcement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202F"/>
    <w:rsid w:val="00004657"/>
    <w:rsid w:val="00004830"/>
    <w:rsid w:val="00013C3E"/>
    <w:rsid w:val="0001549C"/>
    <w:rsid w:val="00016312"/>
    <w:rsid w:val="00017B03"/>
    <w:rsid w:val="00025507"/>
    <w:rsid w:val="00033F85"/>
    <w:rsid w:val="00035DD2"/>
    <w:rsid w:val="00040949"/>
    <w:rsid w:val="000418A4"/>
    <w:rsid w:val="000475E4"/>
    <w:rsid w:val="00050344"/>
    <w:rsid w:val="000545EB"/>
    <w:rsid w:val="0007020E"/>
    <w:rsid w:val="000728A8"/>
    <w:rsid w:val="00073EC2"/>
    <w:rsid w:val="00081A93"/>
    <w:rsid w:val="00082318"/>
    <w:rsid w:val="0008654E"/>
    <w:rsid w:val="00087BEF"/>
    <w:rsid w:val="00093751"/>
    <w:rsid w:val="0009522C"/>
    <w:rsid w:val="00096172"/>
    <w:rsid w:val="00097079"/>
    <w:rsid w:val="000A2564"/>
    <w:rsid w:val="000B6298"/>
    <w:rsid w:val="000B7263"/>
    <w:rsid w:val="000D0169"/>
    <w:rsid w:val="000D3773"/>
    <w:rsid w:val="000E1A2A"/>
    <w:rsid w:val="000E3441"/>
    <w:rsid w:val="000E50EA"/>
    <w:rsid w:val="000E77D1"/>
    <w:rsid w:val="00102162"/>
    <w:rsid w:val="001061BE"/>
    <w:rsid w:val="00106D70"/>
    <w:rsid w:val="00107BC4"/>
    <w:rsid w:val="001106EF"/>
    <w:rsid w:val="00114631"/>
    <w:rsid w:val="0011660B"/>
    <w:rsid w:val="0011711C"/>
    <w:rsid w:val="00123068"/>
    <w:rsid w:val="00125C6D"/>
    <w:rsid w:val="00125EAD"/>
    <w:rsid w:val="00134186"/>
    <w:rsid w:val="00136BF2"/>
    <w:rsid w:val="0014152D"/>
    <w:rsid w:val="00144C0D"/>
    <w:rsid w:val="0015562F"/>
    <w:rsid w:val="0015687B"/>
    <w:rsid w:val="0016380C"/>
    <w:rsid w:val="0018603F"/>
    <w:rsid w:val="001939D9"/>
    <w:rsid w:val="00194067"/>
    <w:rsid w:val="00196D30"/>
    <w:rsid w:val="001A10C4"/>
    <w:rsid w:val="001A16F1"/>
    <w:rsid w:val="001A42D0"/>
    <w:rsid w:val="001A5646"/>
    <w:rsid w:val="001B2E74"/>
    <w:rsid w:val="001B4D14"/>
    <w:rsid w:val="001C160D"/>
    <w:rsid w:val="001C2017"/>
    <w:rsid w:val="001C2830"/>
    <w:rsid w:val="001C3914"/>
    <w:rsid w:val="001E16EE"/>
    <w:rsid w:val="001E5D76"/>
    <w:rsid w:val="001F0F90"/>
    <w:rsid w:val="001F360F"/>
    <w:rsid w:val="00203D28"/>
    <w:rsid w:val="00204DE7"/>
    <w:rsid w:val="00207C94"/>
    <w:rsid w:val="002178DA"/>
    <w:rsid w:val="00221D10"/>
    <w:rsid w:val="002232EA"/>
    <w:rsid w:val="002336ED"/>
    <w:rsid w:val="00242067"/>
    <w:rsid w:val="0024226D"/>
    <w:rsid w:val="00251FCD"/>
    <w:rsid w:val="00264E99"/>
    <w:rsid w:val="00280F3C"/>
    <w:rsid w:val="00285A25"/>
    <w:rsid w:val="00285B2F"/>
    <w:rsid w:val="00286EEB"/>
    <w:rsid w:val="0029415F"/>
    <w:rsid w:val="002A1609"/>
    <w:rsid w:val="002A293C"/>
    <w:rsid w:val="002A31FF"/>
    <w:rsid w:val="002A3ABA"/>
    <w:rsid w:val="002A592F"/>
    <w:rsid w:val="002B6B8B"/>
    <w:rsid w:val="002C48E8"/>
    <w:rsid w:val="002D4658"/>
    <w:rsid w:val="002D6ABF"/>
    <w:rsid w:val="002E0210"/>
    <w:rsid w:val="002E552A"/>
    <w:rsid w:val="002F541D"/>
    <w:rsid w:val="002F5C3A"/>
    <w:rsid w:val="002F5D66"/>
    <w:rsid w:val="002F69C7"/>
    <w:rsid w:val="003017EB"/>
    <w:rsid w:val="00311603"/>
    <w:rsid w:val="00311DAC"/>
    <w:rsid w:val="00312E38"/>
    <w:rsid w:val="00315D7B"/>
    <w:rsid w:val="0031653D"/>
    <w:rsid w:val="0032360A"/>
    <w:rsid w:val="00326AD5"/>
    <w:rsid w:val="00330CA4"/>
    <w:rsid w:val="00332DB8"/>
    <w:rsid w:val="00335670"/>
    <w:rsid w:val="0034012C"/>
    <w:rsid w:val="003409BA"/>
    <w:rsid w:val="003477F4"/>
    <w:rsid w:val="003550B2"/>
    <w:rsid w:val="00366837"/>
    <w:rsid w:val="00372C6C"/>
    <w:rsid w:val="0038123B"/>
    <w:rsid w:val="0038455A"/>
    <w:rsid w:val="003A1C63"/>
    <w:rsid w:val="003A4574"/>
    <w:rsid w:val="003B5EDE"/>
    <w:rsid w:val="003B7A3C"/>
    <w:rsid w:val="003C05AD"/>
    <w:rsid w:val="003C14C0"/>
    <w:rsid w:val="003C262F"/>
    <w:rsid w:val="003C670F"/>
    <w:rsid w:val="003C67EA"/>
    <w:rsid w:val="003D0677"/>
    <w:rsid w:val="003D1375"/>
    <w:rsid w:val="003D16FC"/>
    <w:rsid w:val="003D2634"/>
    <w:rsid w:val="003D342B"/>
    <w:rsid w:val="003D58EC"/>
    <w:rsid w:val="003D6388"/>
    <w:rsid w:val="003D7A4E"/>
    <w:rsid w:val="003E5E9C"/>
    <w:rsid w:val="003E63BC"/>
    <w:rsid w:val="003E6AFA"/>
    <w:rsid w:val="003F17A7"/>
    <w:rsid w:val="00401C22"/>
    <w:rsid w:val="00402D36"/>
    <w:rsid w:val="004064C6"/>
    <w:rsid w:val="004160F6"/>
    <w:rsid w:val="00430248"/>
    <w:rsid w:val="0043195B"/>
    <w:rsid w:val="0043634F"/>
    <w:rsid w:val="004367F0"/>
    <w:rsid w:val="00441A2B"/>
    <w:rsid w:val="0044414C"/>
    <w:rsid w:val="00454041"/>
    <w:rsid w:val="00464F47"/>
    <w:rsid w:val="004706B6"/>
    <w:rsid w:val="00470A59"/>
    <w:rsid w:val="00472EF6"/>
    <w:rsid w:val="00486CB2"/>
    <w:rsid w:val="004878ED"/>
    <w:rsid w:val="00491D34"/>
    <w:rsid w:val="00493673"/>
    <w:rsid w:val="00493C4D"/>
    <w:rsid w:val="00496649"/>
    <w:rsid w:val="004966CA"/>
    <w:rsid w:val="004A2934"/>
    <w:rsid w:val="004A7E6A"/>
    <w:rsid w:val="004B0F2D"/>
    <w:rsid w:val="004B51D1"/>
    <w:rsid w:val="004D529B"/>
    <w:rsid w:val="004D7272"/>
    <w:rsid w:val="004D7B69"/>
    <w:rsid w:val="004E0762"/>
    <w:rsid w:val="004F2EBE"/>
    <w:rsid w:val="004F57A3"/>
    <w:rsid w:val="004F5D68"/>
    <w:rsid w:val="004F5FDB"/>
    <w:rsid w:val="0050040D"/>
    <w:rsid w:val="00504707"/>
    <w:rsid w:val="00507AE2"/>
    <w:rsid w:val="005127BF"/>
    <w:rsid w:val="00513C5E"/>
    <w:rsid w:val="00517B80"/>
    <w:rsid w:val="00521629"/>
    <w:rsid w:val="005316E8"/>
    <w:rsid w:val="005353DD"/>
    <w:rsid w:val="005364A4"/>
    <w:rsid w:val="005402E8"/>
    <w:rsid w:val="00540EA5"/>
    <w:rsid w:val="00542BB3"/>
    <w:rsid w:val="0054539F"/>
    <w:rsid w:val="00556505"/>
    <w:rsid w:val="00563214"/>
    <w:rsid w:val="0057265D"/>
    <w:rsid w:val="00572B2E"/>
    <w:rsid w:val="00574D2B"/>
    <w:rsid w:val="0057727C"/>
    <w:rsid w:val="00577462"/>
    <w:rsid w:val="00583422"/>
    <w:rsid w:val="00583998"/>
    <w:rsid w:val="0058442C"/>
    <w:rsid w:val="00594AD1"/>
    <w:rsid w:val="005A33D7"/>
    <w:rsid w:val="005B6163"/>
    <w:rsid w:val="005C6313"/>
    <w:rsid w:val="005D3A07"/>
    <w:rsid w:val="005D4808"/>
    <w:rsid w:val="005D75D8"/>
    <w:rsid w:val="005E3194"/>
    <w:rsid w:val="005E5FBC"/>
    <w:rsid w:val="005F229C"/>
    <w:rsid w:val="005F71A7"/>
    <w:rsid w:val="0060147C"/>
    <w:rsid w:val="006015F1"/>
    <w:rsid w:val="00602DBB"/>
    <w:rsid w:val="006075B1"/>
    <w:rsid w:val="006168FE"/>
    <w:rsid w:val="006273A8"/>
    <w:rsid w:val="006275AF"/>
    <w:rsid w:val="00630BF1"/>
    <w:rsid w:val="00631800"/>
    <w:rsid w:val="00632E64"/>
    <w:rsid w:val="0063347C"/>
    <w:rsid w:val="00633E71"/>
    <w:rsid w:val="0064045E"/>
    <w:rsid w:val="00643A53"/>
    <w:rsid w:val="00644041"/>
    <w:rsid w:val="006510FB"/>
    <w:rsid w:val="00651215"/>
    <w:rsid w:val="0065223B"/>
    <w:rsid w:val="0065402F"/>
    <w:rsid w:val="0065797E"/>
    <w:rsid w:val="00657D4A"/>
    <w:rsid w:val="00661ACF"/>
    <w:rsid w:val="0066581E"/>
    <w:rsid w:val="00670B22"/>
    <w:rsid w:val="006711BF"/>
    <w:rsid w:val="0067481A"/>
    <w:rsid w:val="0067527F"/>
    <w:rsid w:val="00680D65"/>
    <w:rsid w:val="006A0955"/>
    <w:rsid w:val="006A767B"/>
    <w:rsid w:val="006B3B1D"/>
    <w:rsid w:val="006B698E"/>
    <w:rsid w:val="006C243B"/>
    <w:rsid w:val="006C30E5"/>
    <w:rsid w:val="006C3D45"/>
    <w:rsid w:val="006E5C9B"/>
    <w:rsid w:val="006F0FCE"/>
    <w:rsid w:val="007161D3"/>
    <w:rsid w:val="00735B88"/>
    <w:rsid w:val="00745B00"/>
    <w:rsid w:val="007514CA"/>
    <w:rsid w:val="00765BDB"/>
    <w:rsid w:val="00765D0F"/>
    <w:rsid w:val="00772FF4"/>
    <w:rsid w:val="00776F11"/>
    <w:rsid w:val="0078599D"/>
    <w:rsid w:val="00787234"/>
    <w:rsid w:val="00790F4B"/>
    <w:rsid w:val="00796318"/>
    <w:rsid w:val="007A0FFF"/>
    <w:rsid w:val="007A677C"/>
    <w:rsid w:val="007A6C2A"/>
    <w:rsid w:val="007C5EA2"/>
    <w:rsid w:val="007C610F"/>
    <w:rsid w:val="007D03CC"/>
    <w:rsid w:val="007E17A3"/>
    <w:rsid w:val="007E3745"/>
    <w:rsid w:val="007E7D52"/>
    <w:rsid w:val="007F1610"/>
    <w:rsid w:val="007F360D"/>
    <w:rsid w:val="007F3FED"/>
    <w:rsid w:val="007F50F0"/>
    <w:rsid w:val="00801F8E"/>
    <w:rsid w:val="0081317F"/>
    <w:rsid w:val="00817486"/>
    <w:rsid w:val="008177CD"/>
    <w:rsid w:val="008212CE"/>
    <w:rsid w:val="0082506A"/>
    <w:rsid w:val="00830FC8"/>
    <w:rsid w:val="00843316"/>
    <w:rsid w:val="00856977"/>
    <w:rsid w:val="00856B25"/>
    <w:rsid w:val="008573A6"/>
    <w:rsid w:val="0086072E"/>
    <w:rsid w:val="0086507C"/>
    <w:rsid w:val="0086618B"/>
    <w:rsid w:val="00867CB3"/>
    <w:rsid w:val="00870323"/>
    <w:rsid w:val="00870B9C"/>
    <w:rsid w:val="00871E6B"/>
    <w:rsid w:val="00875EC2"/>
    <w:rsid w:val="00876921"/>
    <w:rsid w:val="00881321"/>
    <w:rsid w:val="0088307C"/>
    <w:rsid w:val="0088309D"/>
    <w:rsid w:val="00884C88"/>
    <w:rsid w:val="00885FA1"/>
    <w:rsid w:val="008A09F0"/>
    <w:rsid w:val="008A54C9"/>
    <w:rsid w:val="008B0DB0"/>
    <w:rsid w:val="008B25C6"/>
    <w:rsid w:val="008C05C5"/>
    <w:rsid w:val="008C1AFE"/>
    <w:rsid w:val="008C1D99"/>
    <w:rsid w:val="008C24EC"/>
    <w:rsid w:val="008D1E55"/>
    <w:rsid w:val="008D6EC8"/>
    <w:rsid w:val="008D702A"/>
    <w:rsid w:val="008D756B"/>
    <w:rsid w:val="008D79D6"/>
    <w:rsid w:val="008D7C8A"/>
    <w:rsid w:val="008E0FAB"/>
    <w:rsid w:val="008E11B7"/>
    <w:rsid w:val="008E1A78"/>
    <w:rsid w:val="008E5CDC"/>
    <w:rsid w:val="008F3BC4"/>
    <w:rsid w:val="008F4034"/>
    <w:rsid w:val="008F6F1E"/>
    <w:rsid w:val="00900881"/>
    <w:rsid w:val="0090490D"/>
    <w:rsid w:val="00904A4F"/>
    <w:rsid w:val="00904D7E"/>
    <w:rsid w:val="009107E0"/>
    <w:rsid w:val="00912792"/>
    <w:rsid w:val="00915234"/>
    <w:rsid w:val="009230D7"/>
    <w:rsid w:val="00924E55"/>
    <w:rsid w:val="0093019E"/>
    <w:rsid w:val="00930A8D"/>
    <w:rsid w:val="009324E7"/>
    <w:rsid w:val="009376F2"/>
    <w:rsid w:val="00943B61"/>
    <w:rsid w:val="00950CE3"/>
    <w:rsid w:val="00951443"/>
    <w:rsid w:val="00954ED1"/>
    <w:rsid w:val="00955452"/>
    <w:rsid w:val="00960F92"/>
    <w:rsid w:val="00973001"/>
    <w:rsid w:val="009736F9"/>
    <w:rsid w:val="00975EB9"/>
    <w:rsid w:val="00976143"/>
    <w:rsid w:val="00985B20"/>
    <w:rsid w:val="009871B2"/>
    <w:rsid w:val="00990CCB"/>
    <w:rsid w:val="00990FA2"/>
    <w:rsid w:val="00995CB7"/>
    <w:rsid w:val="009A0F6F"/>
    <w:rsid w:val="009A498E"/>
    <w:rsid w:val="009C0B22"/>
    <w:rsid w:val="009C2B6F"/>
    <w:rsid w:val="009C4D6B"/>
    <w:rsid w:val="009C4F78"/>
    <w:rsid w:val="009D0366"/>
    <w:rsid w:val="009D28F0"/>
    <w:rsid w:val="009D308B"/>
    <w:rsid w:val="009D47C0"/>
    <w:rsid w:val="009D7603"/>
    <w:rsid w:val="009D79BF"/>
    <w:rsid w:val="009D7D60"/>
    <w:rsid w:val="009E6229"/>
    <w:rsid w:val="009E7185"/>
    <w:rsid w:val="009F0CB0"/>
    <w:rsid w:val="009F316C"/>
    <w:rsid w:val="009F3CAB"/>
    <w:rsid w:val="00A00960"/>
    <w:rsid w:val="00A03324"/>
    <w:rsid w:val="00A04360"/>
    <w:rsid w:val="00A10D5B"/>
    <w:rsid w:val="00A11B19"/>
    <w:rsid w:val="00A17899"/>
    <w:rsid w:val="00A17B56"/>
    <w:rsid w:val="00A22F37"/>
    <w:rsid w:val="00A3418C"/>
    <w:rsid w:val="00A363A1"/>
    <w:rsid w:val="00A44000"/>
    <w:rsid w:val="00A4788D"/>
    <w:rsid w:val="00A645E6"/>
    <w:rsid w:val="00A70731"/>
    <w:rsid w:val="00A7317F"/>
    <w:rsid w:val="00A741A2"/>
    <w:rsid w:val="00A77A24"/>
    <w:rsid w:val="00A77B78"/>
    <w:rsid w:val="00A826E5"/>
    <w:rsid w:val="00A83551"/>
    <w:rsid w:val="00A84B4F"/>
    <w:rsid w:val="00A855EA"/>
    <w:rsid w:val="00A87A7E"/>
    <w:rsid w:val="00A9263A"/>
    <w:rsid w:val="00A94942"/>
    <w:rsid w:val="00AA0875"/>
    <w:rsid w:val="00AB7288"/>
    <w:rsid w:val="00AC232B"/>
    <w:rsid w:val="00AC2D6A"/>
    <w:rsid w:val="00AC3BA1"/>
    <w:rsid w:val="00AC4B9A"/>
    <w:rsid w:val="00AC4F46"/>
    <w:rsid w:val="00AC5838"/>
    <w:rsid w:val="00AD0DFB"/>
    <w:rsid w:val="00AD2EB7"/>
    <w:rsid w:val="00AD2F03"/>
    <w:rsid w:val="00AD3C53"/>
    <w:rsid w:val="00AD6554"/>
    <w:rsid w:val="00AD688C"/>
    <w:rsid w:val="00AD7D62"/>
    <w:rsid w:val="00AE16EC"/>
    <w:rsid w:val="00AE2146"/>
    <w:rsid w:val="00AE612C"/>
    <w:rsid w:val="00AE620B"/>
    <w:rsid w:val="00AE6647"/>
    <w:rsid w:val="00AE6E7D"/>
    <w:rsid w:val="00AE7451"/>
    <w:rsid w:val="00AF3C34"/>
    <w:rsid w:val="00B017AF"/>
    <w:rsid w:val="00B06DA2"/>
    <w:rsid w:val="00B137D1"/>
    <w:rsid w:val="00B153BA"/>
    <w:rsid w:val="00B160FE"/>
    <w:rsid w:val="00B20263"/>
    <w:rsid w:val="00B20384"/>
    <w:rsid w:val="00B27685"/>
    <w:rsid w:val="00B35C85"/>
    <w:rsid w:val="00B40599"/>
    <w:rsid w:val="00B431B7"/>
    <w:rsid w:val="00B45312"/>
    <w:rsid w:val="00B46295"/>
    <w:rsid w:val="00B500A5"/>
    <w:rsid w:val="00B50ADB"/>
    <w:rsid w:val="00B513DD"/>
    <w:rsid w:val="00B53D5B"/>
    <w:rsid w:val="00B60697"/>
    <w:rsid w:val="00B67D07"/>
    <w:rsid w:val="00B730A8"/>
    <w:rsid w:val="00B74FE3"/>
    <w:rsid w:val="00B76117"/>
    <w:rsid w:val="00B81655"/>
    <w:rsid w:val="00B829E0"/>
    <w:rsid w:val="00B8463E"/>
    <w:rsid w:val="00B8668D"/>
    <w:rsid w:val="00B9500D"/>
    <w:rsid w:val="00BA1399"/>
    <w:rsid w:val="00BA244C"/>
    <w:rsid w:val="00BC2046"/>
    <w:rsid w:val="00BD1400"/>
    <w:rsid w:val="00BD25B5"/>
    <w:rsid w:val="00BD72C6"/>
    <w:rsid w:val="00BD7388"/>
    <w:rsid w:val="00BE5F64"/>
    <w:rsid w:val="00BE7C52"/>
    <w:rsid w:val="00BE7ED3"/>
    <w:rsid w:val="00C00DA4"/>
    <w:rsid w:val="00C00F27"/>
    <w:rsid w:val="00C02FC2"/>
    <w:rsid w:val="00C07936"/>
    <w:rsid w:val="00C07F8C"/>
    <w:rsid w:val="00C152A8"/>
    <w:rsid w:val="00C22EC5"/>
    <w:rsid w:val="00C26398"/>
    <w:rsid w:val="00C31E6F"/>
    <w:rsid w:val="00C33083"/>
    <w:rsid w:val="00C33EBB"/>
    <w:rsid w:val="00C40078"/>
    <w:rsid w:val="00C414A2"/>
    <w:rsid w:val="00C42D21"/>
    <w:rsid w:val="00C50028"/>
    <w:rsid w:val="00C501FB"/>
    <w:rsid w:val="00C504BC"/>
    <w:rsid w:val="00C57442"/>
    <w:rsid w:val="00C60816"/>
    <w:rsid w:val="00C659A2"/>
    <w:rsid w:val="00C65C0B"/>
    <w:rsid w:val="00C664EF"/>
    <w:rsid w:val="00C71738"/>
    <w:rsid w:val="00C72C50"/>
    <w:rsid w:val="00C77DDD"/>
    <w:rsid w:val="00C83960"/>
    <w:rsid w:val="00C84170"/>
    <w:rsid w:val="00C844ED"/>
    <w:rsid w:val="00C903D3"/>
    <w:rsid w:val="00C92C44"/>
    <w:rsid w:val="00C94531"/>
    <w:rsid w:val="00C97B1E"/>
    <w:rsid w:val="00CA1407"/>
    <w:rsid w:val="00CA6F3A"/>
    <w:rsid w:val="00CB5BD8"/>
    <w:rsid w:val="00CB7860"/>
    <w:rsid w:val="00CC23DA"/>
    <w:rsid w:val="00CC66CA"/>
    <w:rsid w:val="00CC7999"/>
    <w:rsid w:val="00CD1E3B"/>
    <w:rsid w:val="00CD2F35"/>
    <w:rsid w:val="00CD6604"/>
    <w:rsid w:val="00CE13E7"/>
    <w:rsid w:val="00CE1DAA"/>
    <w:rsid w:val="00CE3878"/>
    <w:rsid w:val="00CF3C98"/>
    <w:rsid w:val="00CF608E"/>
    <w:rsid w:val="00CF7932"/>
    <w:rsid w:val="00D008C7"/>
    <w:rsid w:val="00D0217C"/>
    <w:rsid w:val="00D036B6"/>
    <w:rsid w:val="00D047E2"/>
    <w:rsid w:val="00D0648B"/>
    <w:rsid w:val="00D17688"/>
    <w:rsid w:val="00D17AAF"/>
    <w:rsid w:val="00D17E16"/>
    <w:rsid w:val="00D243FC"/>
    <w:rsid w:val="00D24E2A"/>
    <w:rsid w:val="00D32095"/>
    <w:rsid w:val="00D4106C"/>
    <w:rsid w:val="00D53656"/>
    <w:rsid w:val="00D540F7"/>
    <w:rsid w:val="00D61BD3"/>
    <w:rsid w:val="00D67582"/>
    <w:rsid w:val="00D725FE"/>
    <w:rsid w:val="00D72AEF"/>
    <w:rsid w:val="00D73ADC"/>
    <w:rsid w:val="00D75CC2"/>
    <w:rsid w:val="00D77E53"/>
    <w:rsid w:val="00D8652D"/>
    <w:rsid w:val="00D93513"/>
    <w:rsid w:val="00D94209"/>
    <w:rsid w:val="00DA0E73"/>
    <w:rsid w:val="00DA5313"/>
    <w:rsid w:val="00DA7774"/>
    <w:rsid w:val="00DB0C4C"/>
    <w:rsid w:val="00DC175F"/>
    <w:rsid w:val="00DC28B9"/>
    <w:rsid w:val="00DC2F5D"/>
    <w:rsid w:val="00DC4BCE"/>
    <w:rsid w:val="00DC5B80"/>
    <w:rsid w:val="00DD4ED9"/>
    <w:rsid w:val="00DD56A3"/>
    <w:rsid w:val="00DE0232"/>
    <w:rsid w:val="00DE1A29"/>
    <w:rsid w:val="00DE2691"/>
    <w:rsid w:val="00DE7C64"/>
    <w:rsid w:val="00DF4F95"/>
    <w:rsid w:val="00DF7728"/>
    <w:rsid w:val="00E07D0F"/>
    <w:rsid w:val="00E115BF"/>
    <w:rsid w:val="00E1493F"/>
    <w:rsid w:val="00E1579B"/>
    <w:rsid w:val="00E25855"/>
    <w:rsid w:val="00E26467"/>
    <w:rsid w:val="00E308C8"/>
    <w:rsid w:val="00E32BE2"/>
    <w:rsid w:val="00E34DC0"/>
    <w:rsid w:val="00E35029"/>
    <w:rsid w:val="00E35BD7"/>
    <w:rsid w:val="00E436CB"/>
    <w:rsid w:val="00E45739"/>
    <w:rsid w:val="00E5077C"/>
    <w:rsid w:val="00E50A0F"/>
    <w:rsid w:val="00E54F01"/>
    <w:rsid w:val="00E571C9"/>
    <w:rsid w:val="00E603CE"/>
    <w:rsid w:val="00E720DD"/>
    <w:rsid w:val="00E74CE3"/>
    <w:rsid w:val="00E76605"/>
    <w:rsid w:val="00E80ECD"/>
    <w:rsid w:val="00E81FC9"/>
    <w:rsid w:val="00E82139"/>
    <w:rsid w:val="00E87A25"/>
    <w:rsid w:val="00E90288"/>
    <w:rsid w:val="00E90CB3"/>
    <w:rsid w:val="00E95076"/>
    <w:rsid w:val="00EA2A46"/>
    <w:rsid w:val="00EA7F59"/>
    <w:rsid w:val="00EB4222"/>
    <w:rsid w:val="00EB6249"/>
    <w:rsid w:val="00EC2D51"/>
    <w:rsid w:val="00EC644E"/>
    <w:rsid w:val="00EF3308"/>
    <w:rsid w:val="00F018BA"/>
    <w:rsid w:val="00F02CAE"/>
    <w:rsid w:val="00F0655E"/>
    <w:rsid w:val="00F12DD4"/>
    <w:rsid w:val="00F154AA"/>
    <w:rsid w:val="00F1616F"/>
    <w:rsid w:val="00F165BE"/>
    <w:rsid w:val="00F1711B"/>
    <w:rsid w:val="00F1749B"/>
    <w:rsid w:val="00F25F57"/>
    <w:rsid w:val="00F2759F"/>
    <w:rsid w:val="00F32248"/>
    <w:rsid w:val="00F32EB9"/>
    <w:rsid w:val="00F32FDD"/>
    <w:rsid w:val="00F33D15"/>
    <w:rsid w:val="00F37BC4"/>
    <w:rsid w:val="00F46A5F"/>
    <w:rsid w:val="00F46FB9"/>
    <w:rsid w:val="00F470BF"/>
    <w:rsid w:val="00F52115"/>
    <w:rsid w:val="00F52B8D"/>
    <w:rsid w:val="00F6311F"/>
    <w:rsid w:val="00F77DCE"/>
    <w:rsid w:val="00F83A2C"/>
    <w:rsid w:val="00F84565"/>
    <w:rsid w:val="00F866F7"/>
    <w:rsid w:val="00F867C7"/>
    <w:rsid w:val="00F87F2E"/>
    <w:rsid w:val="00F9452A"/>
    <w:rsid w:val="00F957CD"/>
    <w:rsid w:val="00F95DB8"/>
    <w:rsid w:val="00FA202F"/>
    <w:rsid w:val="00FA37C7"/>
    <w:rsid w:val="00FA49D5"/>
    <w:rsid w:val="00FA5336"/>
    <w:rsid w:val="00FB4354"/>
    <w:rsid w:val="00FB4AA5"/>
    <w:rsid w:val="00FC0964"/>
    <w:rsid w:val="00FC5CC8"/>
    <w:rsid w:val="00FC79E2"/>
    <w:rsid w:val="00FD2EB5"/>
    <w:rsid w:val="00FD3635"/>
    <w:rsid w:val="00FD42F5"/>
    <w:rsid w:val="00FE1FFE"/>
    <w:rsid w:val="00FE43A6"/>
    <w:rsid w:val="00FF0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22F78FB"/>
  <w15:docId w15:val="{B80607D4-1C06-4835-80BA-976FB765E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5C0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CD1E3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12C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22EC5"/>
    <w:rPr>
      <w:rFonts w:ascii="Tahoma" w:eastAsiaTheme="minorHAnsi" w:hAnsi="Tahoma" w:cs="Tahoma"/>
      <w:sz w:val="16"/>
      <w:szCs w:val="16"/>
      <w:lang w:val="ru-RU"/>
    </w:rPr>
  </w:style>
  <w:style w:type="character" w:customStyle="1" w:styleId="a4">
    <w:name w:val="Текст выноски Знак"/>
    <w:basedOn w:val="a0"/>
    <w:link w:val="a3"/>
    <w:uiPriority w:val="99"/>
    <w:semiHidden/>
    <w:rsid w:val="00C22EC5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C22EC5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val="ru-RU"/>
    </w:rPr>
  </w:style>
  <w:style w:type="character" w:customStyle="1" w:styleId="a6">
    <w:name w:val="Верхний колонтитул Знак"/>
    <w:basedOn w:val="a0"/>
    <w:link w:val="a5"/>
    <w:uiPriority w:val="99"/>
    <w:rsid w:val="00C22EC5"/>
  </w:style>
  <w:style w:type="paragraph" w:styleId="a7">
    <w:name w:val="footer"/>
    <w:basedOn w:val="a"/>
    <w:link w:val="a8"/>
    <w:uiPriority w:val="99"/>
    <w:unhideWhenUsed/>
    <w:rsid w:val="00C22EC5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val="ru-RU"/>
    </w:rPr>
  </w:style>
  <w:style w:type="character" w:customStyle="1" w:styleId="a8">
    <w:name w:val="Нижний колонтитул Знак"/>
    <w:basedOn w:val="a0"/>
    <w:link w:val="a7"/>
    <w:uiPriority w:val="99"/>
    <w:rsid w:val="00C22EC5"/>
  </w:style>
  <w:style w:type="table" w:styleId="a9">
    <w:name w:val="Table Grid"/>
    <w:basedOn w:val="a1"/>
    <w:uiPriority w:val="59"/>
    <w:rsid w:val="007F3F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C97B1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a">
    <w:name w:val="Normal (Web)"/>
    <w:basedOn w:val="a"/>
    <w:uiPriority w:val="99"/>
    <w:unhideWhenUsed/>
    <w:rsid w:val="00073EC2"/>
    <w:pPr>
      <w:spacing w:before="100" w:beforeAutospacing="1" w:after="100" w:afterAutospacing="1"/>
    </w:pPr>
    <w:rPr>
      <w:lang w:val="ru-RU" w:eastAsia="ru-RU"/>
    </w:rPr>
  </w:style>
  <w:style w:type="paragraph" w:styleId="ab">
    <w:name w:val="List Paragraph"/>
    <w:basedOn w:val="a"/>
    <w:link w:val="ac"/>
    <w:uiPriority w:val="34"/>
    <w:qFormat/>
    <w:rsid w:val="00B53D5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val="ru-RU" w:eastAsia="ru-RU"/>
    </w:rPr>
  </w:style>
  <w:style w:type="paragraph" w:styleId="ad">
    <w:name w:val="No Spacing"/>
    <w:uiPriority w:val="1"/>
    <w:qFormat/>
    <w:rsid w:val="00D047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apple-converted-space">
    <w:name w:val="apple-converted-space"/>
    <w:basedOn w:val="a0"/>
    <w:rsid w:val="00E32BE2"/>
  </w:style>
  <w:style w:type="character" w:styleId="ae">
    <w:name w:val="Hyperlink"/>
    <w:basedOn w:val="a0"/>
    <w:uiPriority w:val="99"/>
    <w:unhideWhenUsed/>
    <w:rsid w:val="00E32BE2"/>
    <w:rPr>
      <w:color w:val="0000FF" w:themeColor="hyperlink"/>
      <w:u w:val="single"/>
    </w:rPr>
  </w:style>
  <w:style w:type="character" w:customStyle="1" w:styleId="zmsearchresult">
    <w:name w:val="zmsearchresult"/>
    <w:basedOn w:val="a0"/>
    <w:rsid w:val="000545EB"/>
  </w:style>
  <w:style w:type="character" w:customStyle="1" w:styleId="ac">
    <w:name w:val="Абзац списка Знак"/>
    <w:link w:val="ab"/>
    <w:uiPriority w:val="34"/>
    <w:rsid w:val="003D6388"/>
    <w:rPr>
      <w:rFonts w:ascii="Calibri" w:eastAsia="Times New Roman" w:hAnsi="Calibri" w:cs="Times New Roman"/>
      <w:lang w:eastAsia="ru-RU"/>
    </w:rPr>
  </w:style>
  <w:style w:type="character" w:styleId="af">
    <w:name w:val="Placeholder Text"/>
    <w:basedOn w:val="a0"/>
    <w:uiPriority w:val="99"/>
    <w:semiHidden/>
    <w:rsid w:val="00A855EA"/>
    <w:rPr>
      <w:color w:val="808080"/>
    </w:rPr>
  </w:style>
  <w:style w:type="character" w:customStyle="1" w:styleId="10">
    <w:name w:val="Заголовок 1 Знак"/>
    <w:basedOn w:val="a0"/>
    <w:link w:val="1"/>
    <w:uiPriority w:val="9"/>
    <w:rsid w:val="00CD1E3B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styleId="af0">
    <w:name w:val="TOC Heading"/>
    <w:basedOn w:val="1"/>
    <w:next w:val="a"/>
    <w:uiPriority w:val="39"/>
    <w:unhideWhenUsed/>
    <w:qFormat/>
    <w:rsid w:val="00CD1E3B"/>
    <w:pPr>
      <w:spacing w:line="259" w:lineRule="auto"/>
      <w:outlineLvl w:val="9"/>
    </w:pPr>
    <w:rPr>
      <w:lang w:val="ru-RU" w:eastAsia="ru-RU"/>
    </w:rPr>
  </w:style>
  <w:style w:type="paragraph" w:styleId="11">
    <w:name w:val="toc 1"/>
    <w:basedOn w:val="a"/>
    <w:next w:val="a"/>
    <w:autoRedefine/>
    <w:uiPriority w:val="39"/>
    <w:unhideWhenUsed/>
    <w:rsid w:val="00CD1E3B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CD1E3B"/>
    <w:pPr>
      <w:spacing w:after="100"/>
      <w:ind w:left="240"/>
    </w:pPr>
  </w:style>
  <w:style w:type="character" w:customStyle="1" w:styleId="20">
    <w:name w:val="Заголовок 2 Знак"/>
    <w:basedOn w:val="a0"/>
    <w:link w:val="2"/>
    <w:uiPriority w:val="9"/>
    <w:semiHidden/>
    <w:rsid w:val="008212CE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/>
    </w:rPr>
  </w:style>
  <w:style w:type="table" w:customStyle="1" w:styleId="12">
    <w:name w:val="Сетка таблицы1"/>
    <w:basedOn w:val="a1"/>
    <w:next w:val="a9"/>
    <w:uiPriority w:val="59"/>
    <w:rsid w:val="008212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a0"/>
    <w:rsid w:val="003E6AFA"/>
    <w:rPr>
      <w:rFonts w:ascii="Times New Roman" w:hAnsi="Times New Roman" w:cs="Times New Roman" w:hint="default"/>
      <w:b/>
      <w:bCs/>
      <w:i w:val="0"/>
      <w:iCs w:val="0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17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38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41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82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91364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13213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58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8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5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3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8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2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7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7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86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8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93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9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5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6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1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5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6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17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8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9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25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5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7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0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9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7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1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83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7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2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4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0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0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4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2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5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7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0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1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6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8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0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96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3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9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96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2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55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67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7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25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83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12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0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42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5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49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4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2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7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9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8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6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83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5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1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E0A8BC-139A-46DA-AB33-DA7FBADD84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21</Pages>
  <Words>2814</Words>
  <Characters>17702</Characters>
  <Application>Microsoft Office Word</Application>
  <DocSecurity>0</DocSecurity>
  <Lines>491</Lines>
  <Paragraphs>277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Владислав Быличкин</dc:creator>
  <cp:lastModifiedBy>Богдан Алексей Сергеевич</cp:lastModifiedBy>
  <cp:revision>36</cp:revision>
  <cp:lastPrinted>2026-10-13T10:42:00Z</cp:lastPrinted>
  <dcterms:created xsi:type="dcterms:W3CDTF">2026-10-14T14:56:00Z</dcterms:created>
  <dcterms:modified xsi:type="dcterms:W3CDTF">2026-10-29T15:00:00Z</dcterms:modified>
</cp:coreProperties>
</file>