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394" w14:textId="11C7588C" w:rsid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23124D">
        <w:rPr>
          <w:rFonts w:ascii="华文楷体" w:eastAsia="华文楷体" w:hAnsi="华文楷体" w:hint="eastAsia"/>
          <w:sz w:val="24"/>
          <w:szCs w:val="28"/>
        </w:rPr>
        <w:t>二十一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23124D">
        <w:rPr>
          <w:rFonts w:ascii="华文楷体" w:eastAsia="华文楷体" w:hAnsi="华文楷体" w:hint="eastAsia"/>
          <w:sz w:val="24"/>
          <w:szCs w:val="28"/>
        </w:rPr>
        <w:t>海砂</w:t>
      </w:r>
    </w:p>
    <w:p w14:paraId="00CCD0EA" w14:textId="17CCF839" w:rsidR="00983F1D" w:rsidRP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23124D">
        <w:rPr>
          <w:rFonts w:ascii="Century Schoolbook" w:hAnsi="Century Schoolbook"/>
          <w:sz w:val="16"/>
          <w:szCs w:val="18"/>
        </w:rPr>
        <w:t>21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23124D">
        <w:rPr>
          <w:rFonts w:ascii="Century Schoolbook" w:hAnsi="Century Schoolbook"/>
          <w:sz w:val="16"/>
          <w:szCs w:val="18"/>
        </w:rPr>
        <w:t>Pale of the Path Past</w:t>
      </w:r>
    </w:p>
    <w:p w14:paraId="4C774A25" w14:textId="3903B4B5" w:rsidR="00983F1D" w:rsidRPr="00BC30DB" w:rsidRDefault="00A17E7A" w:rsidP="00983F1D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Aug.27</w:t>
      </w:r>
      <w:r w:rsidR="00D6557D">
        <w:rPr>
          <w:rFonts w:ascii="Bahnschrift SemiLight" w:eastAsia="华文仿宋" w:hAnsi="Bahnschrift SemiLight"/>
        </w:rPr>
        <w:t xml:space="preserve">, </w:t>
      </w:r>
      <w:r>
        <w:rPr>
          <w:rFonts w:ascii="Bahnschrift SemiLight" w:eastAsia="华文仿宋" w:hAnsi="Bahnschrift SemiLight"/>
        </w:rPr>
        <w:t>2021</w:t>
      </w:r>
    </w:p>
    <w:p w14:paraId="36171891" w14:textId="57BBBC2C" w:rsidR="0007633C" w:rsidRPr="00565434" w:rsidRDefault="0007633C" w:rsidP="00565434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565434">
        <w:rPr>
          <w:rFonts w:ascii="TH-Ming-JP0" w:eastAsia="TH-Ming-JP0" w:hAnsi="TH-Ming-JP0"/>
          <w:b/>
          <w:bCs/>
        </w:rPr>
        <w:t>2864年7月10日晨，</w:t>
      </w:r>
      <w:r w:rsidR="004B011C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B011C" w:rsidRPr="004B011C">
              <w:rPr>
                <w:rFonts w:ascii="TH-Ming-JP0" w:eastAsia="TH-Ming-JP0" w:hAnsi="TH-Ming-JP0"/>
                <w:b/>
                <w:bCs/>
                <w:sz w:val="10"/>
              </w:rPr>
              <w:t>Pillanian</w:t>
            </w:r>
          </w:rt>
          <w:rubyBase>
            <w:r w:rsidR="004B011C">
              <w:rPr>
                <w:rFonts w:ascii="TH-Ming-JP0" w:eastAsia="TH-Ming-JP0" w:hAnsi="TH-Ming-JP0"/>
                <w:b/>
                <w:bCs/>
              </w:rPr>
              <w:t>皮兰年</w:t>
            </w:r>
          </w:rubyBase>
        </w:ruby>
      </w:r>
      <w:r w:rsidRPr="00565434">
        <w:rPr>
          <w:rFonts w:ascii="TH-Ming-JP0" w:eastAsia="TH-Ming-JP0" w:hAnsi="TH-Ming-JP0"/>
          <w:b/>
          <w:bCs/>
        </w:rPr>
        <w:t>，</w:t>
      </w:r>
      <w:r w:rsidR="00875C66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75C66" w:rsidRPr="00875C66">
              <w:rPr>
                <w:rFonts w:ascii="TH-Ming-JP0" w:eastAsia="TH-Ming-JP0" w:hAnsi="TH-Ming-JP0"/>
                <w:b/>
                <w:bCs/>
                <w:sz w:val="10"/>
              </w:rPr>
              <w:t>Sykyogsa</w:t>
            </w:r>
          </w:rt>
          <w:rubyBase>
            <w:r w:rsidR="00875C66">
              <w:rPr>
                <w:rFonts w:ascii="TH-Ming-JP0" w:eastAsia="TH-Ming-JP0" w:hAnsi="TH-Ming-JP0"/>
                <w:b/>
                <w:bCs/>
              </w:rPr>
              <w:t>塞曜萨</w:t>
            </w:r>
          </w:rubyBase>
        </w:ruby>
      </w:r>
      <w:r w:rsidRPr="00565434">
        <w:rPr>
          <w:rFonts w:ascii="TH-Ming-JP0" w:eastAsia="TH-Ming-JP0" w:hAnsi="TH-Ming-JP0"/>
          <w:b/>
          <w:bCs/>
        </w:rPr>
        <w:t>沙漠。</w:t>
      </w:r>
    </w:p>
    <w:p w14:paraId="2F164B18" w14:textId="6E5CB020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热浪又沿着山壁滑下，谷地中蒸腾的暑气间，远处至高峰上一缕白色的烟，也在颤抖的视野中扭曲变形。又是奔三十度的天气，对于</w:t>
      </w:r>
      <w:proofErr w:type="gramStart"/>
      <w:r w:rsidRPr="0007633C">
        <w:rPr>
          <w:rFonts w:ascii="Bahnschrift SemiLight" w:eastAsia="华文仿宋" w:hAnsi="Bahnschrift SemiLight" w:hint="eastAsia"/>
        </w:rPr>
        <w:t>漓诺何</w:t>
      </w:r>
      <w:proofErr w:type="gramEnd"/>
      <w:r w:rsidRPr="0007633C">
        <w:rPr>
          <w:rFonts w:ascii="Bahnschrift SemiLight" w:eastAsia="华文仿宋" w:hAnsi="Bahnschrift SemiLight" w:hint="eastAsia"/>
        </w:rPr>
        <w:t>的居民而言，几乎是不可忍受的炎热了。这里尚且还有一条干涸的河谷——只有在春季西风之界的融雪下，才会浅浅的有一条小溪——而再往西越过最后一道海岸山脉，便是沿海的皮兰年沙漠。这里许多地方年降水量不及一毫米，连年无雨已是常态。但这里仍是有着房屋——对于</w:t>
      </w:r>
      <w:proofErr w:type="gramStart"/>
      <w:r w:rsidRPr="0007633C">
        <w:rPr>
          <w:rFonts w:ascii="Bahnschrift SemiLight" w:eastAsia="华文仿宋" w:hAnsi="Bahnschrift SemiLight" w:hint="eastAsia"/>
        </w:rPr>
        <w:t>烬</w:t>
      </w:r>
      <w:proofErr w:type="gramEnd"/>
      <w:r w:rsidRPr="0007633C">
        <w:rPr>
          <w:rFonts w:ascii="Bahnschrift SemiLight" w:eastAsia="华文仿宋" w:hAnsi="Bahnschrift SemiLight" w:hint="eastAsia"/>
        </w:rPr>
        <w:t>石</w:t>
      </w:r>
      <w:r w:rsidRPr="0007633C">
        <w:rPr>
          <w:rFonts w:ascii="Bahnschrift SemiLight" w:eastAsia="华文仿宋" w:hAnsi="Bahnschrift SemiLight"/>
        </w:rPr>
        <w:t>(</w:t>
      </w:r>
      <w:r w:rsidRPr="0007633C">
        <w:rPr>
          <w:rFonts w:ascii="Bahnschrift SemiLight" w:eastAsia="华文仿宋" w:hAnsi="Bahnschrift SemiLight"/>
        </w:rPr>
        <w:t>或称为火蜡</w:t>
      </w:r>
      <w:r w:rsidRPr="0007633C">
        <w:rPr>
          <w:rFonts w:ascii="Bahnschrift SemiLight" w:eastAsia="华文仿宋" w:hAnsi="Bahnschrift SemiLight"/>
        </w:rPr>
        <w:t>)</w:t>
      </w:r>
      <w:r w:rsidRPr="0007633C">
        <w:rPr>
          <w:rFonts w:ascii="Bahnschrift SemiLight" w:eastAsia="华文仿宋" w:hAnsi="Bahnschrift SemiLight"/>
        </w:rPr>
        <w:t>与微晶石的淘沙矿业于此进行。不过，这里的矿业又与亚卅式的有大不同，稀疏的人口基本是以个体为单位，没有依附关系。于白日，这片村落</w:t>
      </w:r>
      <w:r w:rsidRPr="0007633C">
        <w:rPr>
          <w:rFonts w:ascii="Bahnschrift SemiLight" w:eastAsia="华文仿宋" w:hAnsi="Bahnschrift SemiLight" w:hint="eastAsia"/>
        </w:rPr>
        <w:t>如死去般安静，但这只是因为夜间有着更适合淘沙的温度。在这里，淡水是最珍贵的资源，不能指望于送来，每家的门口几乎都放着一长排塞</w:t>
      </w:r>
      <w:proofErr w:type="gramStart"/>
      <w:r w:rsidRPr="0007633C">
        <w:rPr>
          <w:rFonts w:ascii="Bahnschrift SemiLight" w:eastAsia="华文仿宋" w:hAnsi="Bahnschrift SemiLight" w:hint="eastAsia"/>
        </w:rPr>
        <w:t>曜萨</w:t>
      </w:r>
      <w:proofErr w:type="gramEnd"/>
      <w:r w:rsidRPr="0007633C">
        <w:rPr>
          <w:rFonts w:ascii="Bahnschrift SemiLight" w:eastAsia="华文仿宋" w:hAnsi="Bahnschrift SemiLight" w:hint="eastAsia"/>
        </w:rPr>
        <w:t>式的海水淡化机构——过于好听的名字，实际上就是用倾斜的玻璃片去接受阳光中蒸腾的水汽——有时还能期望里面出现一些精致的霰石颗粒，便用铁钉小心地砸穿，制成挂在手上的串珠。至于果腹之物，皮兰年近海的渔场可以部分解决这个问题</w:t>
      </w:r>
      <w:r w:rsidR="005C015F">
        <w:rPr>
          <w:rFonts w:ascii="Bahnschrift SemiLight" w:eastAsia="华文仿宋" w:hAnsi="Bahnschrift SemiLight" w:hint="eastAsia"/>
        </w:rPr>
        <w:t>，但长期单一饮食的话就会精神不振——还是要靠与外界的交换</w:t>
      </w:r>
      <w:r w:rsidR="00E56456">
        <w:rPr>
          <w:rFonts w:ascii="Bahnschrift SemiLight" w:eastAsia="华文仿宋" w:hAnsi="Bahnschrift SemiLight" w:hint="eastAsia"/>
        </w:rPr>
        <w:t>，而他们交换的物本，就是淘沙的</w:t>
      </w:r>
      <w:r w:rsidR="00B123AB">
        <w:rPr>
          <w:rFonts w:ascii="Bahnschrift SemiLight" w:eastAsia="华文仿宋" w:hAnsi="Bahnschrift SemiLight" w:hint="eastAsia"/>
        </w:rPr>
        <w:t>结晶</w:t>
      </w:r>
      <w:r w:rsidR="00E56456">
        <w:rPr>
          <w:rFonts w:ascii="Bahnschrift SemiLight" w:eastAsia="华文仿宋" w:hAnsi="Bahnschrift SemiLight" w:hint="eastAsia"/>
        </w:rPr>
        <w:t>。</w:t>
      </w:r>
    </w:p>
    <w:p w14:paraId="054B9816" w14:textId="0B90CFBF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苦涩的海</w:t>
      </w:r>
      <w:proofErr w:type="gramStart"/>
      <w:r w:rsidRPr="0007633C">
        <w:rPr>
          <w:rFonts w:ascii="Bahnschrift SemiLight" w:eastAsia="华文仿宋" w:hAnsi="Bahnschrift SemiLight" w:hint="eastAsia"/>
        </w:rPr>
        <w:t>砂可能</w:t>
      </w:r>
      <w:proofErr w:type="gramEnd"/>
      <w:r w:rsidRPr="0007633C">
        <w:rPr>
          <w:rFonts w:ascii="Bahnschrift SemiLight" w:eastAsia="华文仿宋" w:hAnsi="Bahnschrift SemiLight" w:hint="eastAsia"/>
        </w:rPr>
        <w:t>更能概括这里人们的生活吧。</w:t>
      </w:r>
      <w:r w:rsidR="00EE1AA8">
        <w:rPr>
          <w:rFonts w:ascii="Bahnschrift SemiLight" w:eastAsia="华文仿宋" w:hAnsi="Bahnschrift SemiLight" w:hint="eastAsia"/>
        </w:rPr>
        <w:t>终年</w:t>
      </w:r>
      <w:r w:rsidRPr="0007633C">
        <w:rPr>
          <w:rFonts w:ascii="Bahnschrift SemiLight" w:eastAsia="华文仿宋" w:hAnsi="Bahnschrift SemiLight" w:hint="eastAsia"/>
        </w:rPr>
        <w:t>昼夜颠倒，用竹编的筛网去细细的耕锄沙漠的土地</w:t>
      </w:r>
      <w:r w:rsidR="00897918">
        <w:rPr>
          <w:rFonts w:ascii="Bahnschrift SemiLight" w:eastAsia="华文仿宋" w:hAnsi="Bahnschrift SemiLight" w:hint="eastAsia"/>
        </w:rPr>
        <w:t>，</w:t>
      </w:r>
      <w:r w:rsidR="00D647FD">
        <w:rPr>
          <w:rFonts w:ascii="Bahnschrift SemiLight" w:eastAsia="华文仿宋" w:hAnsi="Bahnschrift SemiLight" w:hint="eastAsia"/>
        </w:rPr>
        <w:t>千挑万选，</w:t>
      </w:r>
      <w:r w:rsidRPr="0007633C">
        <w:rPr>
          <w:rFonts w:ascii="Bahnschrift SemiLight" w:eastAsia="华文仿宋" w:hAnsi="Bahnschrift SemiLight" w:hint="eastAsia"/>
        </w:rPr>
        <w:t>弃去</w:t>
      </w:r>
      <w:r w:rsidR="00DB2E42">
        <w:rPr>
          <w:rFonts w:ascii="Bahnschrift SemiLight" w:eastAsia="华文仿宋" w:hAnsi="Bahnschrift SemiLight" w:hint="eastAsia"/>
        </w:rPr>
        <w:t>粗粝的</w:t>
      </w:r>
      <w:r w:rsidRPr="0007633C">
        <w:rPr>
          <w:rFonts w:ascii="Bahnschrift SemiLight" w:eastAsia="华文仿宋" w:hAnsi="Bahnschrift SemiLight" w:hint="eastAsia"/>
        </w:rPr>
        <w:t>岩</w:t>
      </w:r>
      <w:proofErr w:type="gramStart"/>
      <w:r w:rsidRPr="0007633C">
        <w:rPr>
          <w:rFonts w:ascii="Bahnschrift SemiLight" w:eastAsia="华文仿宋" w:hAnsi="Bahnschrift SemiLight" w:hint="eastAsia"/>
        </w:rPr>
        <w:t>砾</w:t>
      </w:r>
      <w:proofErr w:type="gramEnd"/>
      <w:r w:rsidRPr="0007633C">
        <w:rPr>
          <w:rFonts w:ascii="Bahnschrift SemiLight" w:eastAsia="华文仿宋" w:hAnsi="Bahnschrift SemiLight" w:hint="eastAsia"/>
        </w:rPr>
        <w:t>后</w:t>
      </w:r>
      <w:r w:rsidR="00897918">
        <w:rPr>
          <w:rFonts w:ascii="Bahnschrift SemiLight" w:eastAsia="华文仿宋" w:hAnsi="Bahnschrift SemiLight" w:hint="eastAsia"/>
        </w:rPr>
        <w:t>，</w:t>
      </w:r>
      <w:r w:rsidRPr="0007633C">
        <w:rPr>
          <w:rFonts w:ascii="Bahnschrift SemiLight" w:eastAsia="华文仿宋" w:hAnsi="Bahnschrift SemiLight" w:hint="eastAsia"/>
        </w:rPr>
        <w:t>剩下的物质其中便含有</w:t>
      </w:r>
      <w:proofErr w:type="gramStart"/>
      <w:r w:rsidRPr="0007633C">
        <w:rPr>
          <w:rFonts w:ascii="Bahnschrift SemiLight" w:eastAsia="华文仿宋" w:hAnsi="Bahnschrift SemiLight" w:hint="eastAsia"/>
        </w:rPr>
        <w:t>烬</w:t>
      </w:r>
      <w:proofErr w:type="gramEnd"/>
      <w:r w:rsidRPr="0007633C">
        <w:rPr>
          <w:rFonts w:ascii="Bahnschrift SemiLight" w:eastAsia="华文仿宋" w:hAnsi="Bahnschrift SemiLight" w:hint="eastAsia"/>
        </w:rPr>
        <w:t>石与微晶石的成分。</w:t>
      </w:r>
    </w:p>
    <w:p w14:paraId="40163898" w14:textId="77777777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最后，它们都会放置在室内的</w:t>
      </w:r>
      <w:proofErr w:type="gramStart"/>
      <w:r w:rsidRPr="0007633C">
        <w:rPr>
          <w:rFonts w:ascii="Bahnschrift SemiLight" w:eastAsia="华文仿宋" w:hAnsi="Bahnschrift SemiLight" w:hint="eastAsia"/>
        </w:rPr>
        <w:t>两个石窖坑里</w:t>
      </w:r>
      <w:proofErr w:type="gramEnd"/>
      <w:r w:rsidRPr="0007633C">
        <w:rPr>
          <w:rFonts w:ascii="Bahnschrift SemiLight" w:eastAsia="华文仿宋" w:hAnsi="Bahnschrift SemiLight" w:hint="eastAsia"/>
        </w:rPr>
        <w:t>，直到商队来光顾这个永远都那么破旧的小镇。</w:t>
      </w:r>
    </w:p>
    <w:p w14:paraId="2F85E654" w14:textId="066797F0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沙粒已经将</w:t>
      </w:r>
      <w:proofErr w:type="spellStart"/>
      <w:r w:rsidRPr="0007633C">
        <w:rPr>
          <w:rFonts w:ascii="Bahnschrift SemiLight" w:eastAsia="华文仿宋" w:hAnsi="Bahnschrift SemiLight"/>
        </w:rPr>
        <w:t>Brythws</w:t>
      </w:r>
      <w:proofErr w:type="spellEnd"/>
      <w:r w:rsidRPr="0007633C">
        <w:rPr>
          <w:rFonts w:ascii="Bahnschrift SemiLight" w:eastAsia="华文仿宋" w:hAnsi="Bahnschrift SemiLight"/>
        </w:rPr>
        <w:t xml:space="preserve"> </w:t>
      </w:r>
      <w:proofErr w:type="spellStart"/>
      <w:r w:rsidRPr="0007633C">
        <w:rPr>
          <w:rFonts w:ascii="Bahnschrift SemiLight" w:eastAsia="华文仿宋" w:hAnsi="Bahnschrift SemiLight"/>
        </w:rPr>
        <w:t>Trant</w:t>
      </w:r>
      <w:proofErr w:type="spellEnd"/>
      <w:proofErr w:type="gramStart"/>
      <w:r w:rsidRPr="0007633C">
        <w:rPr>
          <w:rFonts w:ascii="Bahnschrift SemiLight" w:eastAsia="华文仿宋" w:hAnsi="Bahnschrift SemiLight"/>
        </w:rPr>
        <w:t>屋东的</w:t>
      </w:r>
      <w:proofErr w:type="gramEnd"/>
      <w:r w:rsidRPr="0007633C">
        <w:rPr>
          <w:rFonts w:ascii="Bahnschrift SemiLight" w:eastAsia="华文仿宋" w:hAnsi="Bahnschrift SemiLight"/>
        </w:rPr>
        <w:t>砂石墙埋住一半了。</w:t>
      </w:r>
      <w:r w:rsidR="000278A9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278A9" w:rsidRPr="000278A9">
              <w:rPr>
                <w:rFonts w:ascii="华文仿宋" w:eastAsia="华文仿宋" w:hAnsi="华文仿宋" w:hint="eastAsia"/>
                <w:sz w:val="10"/>
              </w:rPr>
              <w:t>Hesihh</w:t>
            </w:r>
          </w:rt>
          <w:rubyBase>
            <w:r w:rsidR="000278A9">
              <w:rPr>
                <w:rFonts w:ascii="Bahnschrift SemiLight" w:eastAsia="华文仿宋" w:hAnsi="Bahnschrift SemiLight" w:hint="eastAsia"/>
              </w:rPr>
              <w:t>倏瞬星</w:t>
            </w:r>
          </w:rubyBase>
        </w:ruby>
      </w:r>
      <w:r w:rsidRPr="0007633C">
        <w:rPr>
          <w:rFonts w:ascii="Bahnschrift SemiLight" w:eastAsia="华文仿宋" w:hAnsi="Bahnschrift SemiLight"/>
        </w:rPr>
        <w:t>无力地悬在高山之巅，而山的背后已是发亮的白了。塞</w:t>
      </w:r>
      <w:proofErr w:type="gramStart"/>
      <w:r w:rsidRPr="0007633C">
        <w:rPr>
          <w:rFonts w:ascii="Bahnschrift SemiLight" w:eastAsia="华文仿宋" w:hAnsi="Bahnschrift SemiLight"/>
        </w:rPr>
        <w:t>曜萨</w:t>
      </w:r>
      <w:proofErr w:type="gramEnd"/>
      <w:r w:rsidRPr="0007633C">
        <w:rPr>
          <w:rFonts w:ascii="Bahnschrift SemiLight" w:eastAsia="华文仿宋" w:hAnsi="Bahnschrift SemiLight"/>
        </w:rPr>
        <w:t>又一个无风的夜过去，沙地上纵横的脚印又要被风卷黄沙而覆盖了吧。</w:t>
      </w:r>
    </w:p>
    <w:p w14:paraId="3EE1E674" w14:textId="77777777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一千天的孤独，似乎</w:t>
      </w:r>
      <w:proofErr w:type="gramStart"/>
      <w:r w:rsidRPr="0007633C">
        <w:rPr>
          <w:rFonts w:ascii="Bahnschrift SemiLight" w:eastAsia="华文仿宋" w:hAnsi="Bahnschrift SemiLight" w:hint="eastAsia"/>
        </w:rPr>
        <w:t>转瞬的</w:t>
      </w:r>
      <w:proofErr w:type="gramEnd"/>
      <w:r w:rsidRPr="0007633C">
        <w:rPr>
          <w:rFonts w:ascii="Bahnschrift SemiLight" w:eastAsia="华文仿宋" w:hAnsi="Bahnschrift SemiLight" w:hint="eastAsia"/>
        </w:rPr>
        <w:t>事情</w:t>
      </w:r>
      <w:r w:rsidRPr="0007633C">
        <w:rPr>
          <w:rFonts w:ascii="Bahnschrift SemiLight" w:eastAsia="华文仿宋" w:hAnsi="Bahnschrift SemiLight"/>
        </w:rPr>
        <w:t>...</w:t>
      </w:r>
    </w:p>
    <w:p w14:paraId="7B52C3FB" w14:textId="77777777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双手空空。</w:t>
      </w:r>
    </w:p>
    <w:p w14:paraId="31357E34" w14:textId="77777777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塞</w:t>
      </w:r>
      <w:proofErr w:type="gramStart"/>
      <w:r w:rsidRPr="0007633C">
        <w:rPr>
          <w:rFonts w:ascii="Bahnschrift SemiLight" w:eastAsia="华文仿宋" w:hAnsi="Bahnschrift SemiLight" w:hint="eastAsia"/>
        </w:rPr>
        <w:t>曜萨</w:t>
      </w:r>
      <w:proofErr w:type="gramEnd"/>
      <w:r w:rsidRPr="0007633C">
        <w:rPr>
          <w:rFonts w:ascii="Bahnschrift SemiLight" w:eastAsia="华文仿宋" w:hAnsi="Bahnschrift SemiLight" w:hint="eastAsia"/>
        </w:rPr>
        <w:t>似乎也累了吧</w:t>
      </w:r>
      <w:r w:rsidRPr="0007633C">
        <w:rPr>
          <w:rFonts w:ascii="Bahnschrift SemiLight" w:eastAsia="华文仿宋" w:hAnsi="Bahnschrift SemiLight"/>
        </w:rPr>
        <w:t>...</w:t>
      </w:r>
    </w:p>
    <w:p w14:paraId="6C375AD8" w14:textId="761575B2" w:rsidR="0007633C" w:rsidRPr="0007633C" w:rsidRDefault="0096273B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E7BF0">
        <w:rPr>
          <w:rFonts w:ascii="Bahnschrift SemiLight" w:eastAsia="华文仿宋" w:hAnsi="Bahnschrift SemiLight" w:hint="eastAsia"/>
        </w:rPr>
        <w:t>「</w:t>
      </w:r>
      <w:r w:rsidR="0007633C" w:rsidRPr="0007633C">
        <w:rPr>
          <w:rFonts w:ascii="Bahnschrift SemiLight" w:eastAsia="华文仿宋" w:hAnsi="Bahnschrift SemiLight"/>
        </w:rPr>
        <w:t>...</w:t>
      </w:r>
      <w:r w:rsidR="0007633C" w:rsidRPr="0007633C">
        <w:rPr>
          <w:rFonts w:ascii="Bahnschrift SemiLight" w:eastAsia="华文仿宋" w:hAnsi="Bahnschrift SemiLight"/>
        </w:rPr>
        <w:t>我明天就要搬走了</w:t>
      </w:r>
      <w:r w:rsidR="0007633C" w:rsidRPr="0007633C">
        <w:rPr>
          <w:rFonts w:ascii="Bahnschrift SemiLight" w:eastAsia="华文仿宋" w:hAnsi="Bahnschrift SemiLight"/>
        </w:rPr>
        <w:t>...</w:t>
      </w:r>
      <w:r w:rsidRPr="000E7BF0">
        <w:rPr>
          <w:rFonts w:ascii="Bahnschrift SemiLight" w:eastAsia="华文仿宋" w:hAnsi="Bahnschrift SemiLight" w:hint="eastAsia"/>
        </w:rPr>
        <w:t>」</w:t>
      </w:r>
    </w:p>
    <w:p w14:paraId="22A4F506" w14:textId="71850613" w:rsidR="0007633C" w:rsidRPr="0007633C" w:rsidRDefault="0096273B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E7BF0">
        <w:rPr>
          <w:rFonts w:ascii="Bahnschrift SemiLight" w:eastAsia="华文仿宋" w:hAnsi="Bahnschrift SemiLight" w:hint="eastAsia"/>
        </w:rPr>
        <w:t>「</w:t>
      </w:r>
      <w:r w:rsidR="0007633C" w:rsidRPr="0007633C">
        <w:rPr>
          <w:rFonts w:ascii="Bahnschrift SemiLight" w:eastAsia="华文仿宋" w:hAnsi="Bahnschrift SemiLight"/>
        </w:rPr>
        <w:t>...</w:t>
      </w:r>
      <w:r w:rsidR="0007633C" w:rsidRPr="0007633C">
        <w:rPr>
          <w:rFonts w:ascii="Bahnschrift SemiLight" w:eastAsia="华文仿宋" w:hAnsi="Bahnschrift SemiLight"/>
        </w:rPr>
        <w:t>再见哦</w:t>
      </w:r>
      <w:r w:rsidR="0007633C" w:rsidRPr="0007633C">
        <w:rPr>
          <w:rFonts w:ascii="Bahnschrift SemiLight" w:eastAsia="华文仿宋" w:hAnsi="Bahnschrift SemiLight"/>
        </w:rPr>
        <w:t>...</w:t>
      </w:r>
      <w:r w:rsidRPr="000E7BF0">
        <w:rPr>
          <w:rFonts w:ascii="Bahnschrift SemiLight" w:eastAsia="华文仿宋" w:hAnsi="Bahnschrift SemiLight" w:hint="eastAsia"/>
        </w:rPr>
        <w:t>」</w:t>
      </w:r>
    </w:p>
    <w:p w14:paraId="2D58B807" w14:textId="57E9126D" w:rsidR="0007633C" w:rsidRPr="0007633C" w:rsidRDefault="0096273B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E7BF0">
        <w:rPr>
          <w:rFonts w:ascii="Bahnschrift SemiLight" w:eastAsia="华文仿宋" w:hAnsi="Bahnschrift SemiLight" w:hint="eastAsia"/>
        </w:rPr>
        <w:t>「</w:t>
      </w:r>
      <w:r w:rsidR="0007633C" w:rsidRPr="0007633C">
        <w:rPr>
          <w:rFonts w:ascii="Bahnschrift SemiLight" w:eastAsia="华文仿宋" w:hAnsi="Bahnschrift SemiLight"/>
        </w:rPr>
        <w:t>...</w:t>
      </w:r>
      <w:r w:rsidR="0007633C" w:rsidRPr="0007633C">
        <w:rPr>
          <w:rFonts w:ascii="Bahnschrift SemiLight" w:eastAsia="华文仿宋" w:hAnsi="Bahnschrift SemiLight"/>
        </w:rPr>
        <w:t>好顽固</w:t>
      </w:r>
      <w:r w:rsidR="0007633C" w:rsidRPr="0007633C">
        <w:rPr>
          <w:rFonts w:ascii="Bahnschrift SemiLight" w:eastAsia="华文仿宋" w:hAnsi="Bahnschrift SemiLight"/>
        </w:rPr>
        <w:t>...</w:t>
      </w:r>
      <w:r w:rsidRPr="000E7BF0">
        <w:rPr>
          <w:rFonts w:ascii="Bahnschrift SemiLight" w:eastAsia="华文仿宋" w:hAnsi="Bahnschrift SemiLight" w:hint="eastAsia"/>
        </w:rPr>
        <w:t>」</w:t>
      </w:r>
    </w:p>
    <w:p w14:paraId="3F98BE02" w14:textId="00C2E4ED" w:rsidR="0007633C" w:rsidRPr="0007633C" w:rsidRDefault="0096273B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E7BF0">
        <w:rPr>
          <w:rFonts w:ascii="Bahnschrift SemiLight" w:eastAsia="华文仿宋" w:hAnsi="Bahnschrift SemiLight" w:hint="eastAsia"/>
        </w:rPr>
        <w:t>「</w:t>
      </w:r>
      <w:r w:rsidR="0007633C" w:rsidRPr="0007633C">
        <w:rPr>
          <w:rFonts w:ascii="Bahnschrift SemiLight" w:eastAsia="华文仿宋" w:hAnsi="Bahnschrift SemiLight"/>
        </w:rPr>
        <w:t>...</w:t>
      </w:r>
      <w:r w:rsidR="0007633C" w:rsidRPr="0007633C">
        <w:rPr>
          <w:rFonts w:ascii="Bahnschrift SemiLight" w:eastAsia="华文仿宋" w:hAnsi="Bahnschrift SemiLight"/>
        </w:rPr>
        <w:t>抱歉，我没办法离开</w:t>
      </w:r>
      <w:r w:rsidR="0007633C" w:rsidRPr="0007633C">
        <w:rPr>
          <w:rFonts w:ascii="Bahnschrift SemiLight" w:eastAsia="华文仿宋" w:hAnsi="Bahnschrift SemiLight"/>
        </w:rPr>
        <w:t>...</w:t>
      </w:r>
      <w:r w:rsidRPr="000E7BF0">
        <w:rPr>
          <w:rFonts w:ascii="Bahnschrift SemiLight" w:eastAsia="华文仿宋" w:hAnsi="Bahnschrift SemiLight" w:hint="eastAsia"/>
        </w:rPr>
        <w:t>」</w:t>
      </w:r>
    </w:p>
    <w:p w14:paraId="61BE27EB" w14:textId="77777777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东方刺目的既明了，</w:t>
      </w:r>
      <w:proofErr w:type="gramStart"/>
      <w:r w:rsidRPr="0007633C">
        <w:rPr>
          <w:rFonts w:ascii="Bahnschrift SemiLight" w:eastAsia="华文仿宋" w:hAnsi="Bahnschrift SemiLight" w:hint="eastAsia"/>
        </w:rPr>
        <w:t>疲乏的眨了</w:t>
      </w:r>
      <w:proofErr w:type="gramEnd"/>
      <w:r w:rsidRPr="0007633C">
        <w:rPr>
          <w:rFonts w:ascii="Bahnschrift SemiLight" w:eastAsia="华文仿宋" w:hAnsi="Bahnschrift SemiLight" w:hint="eastAsia"/>
        </w:rPr>
        <w:t>眨眼。</w:t>
      </w:r>
    </w:p>
    <w:p w14:paraId="570E505D" w14:textId="293371A7" w:rsidR="0007633C" w:rsidRPr="0007633C" w:rsidRDefault="00A51AD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1ADC">
        <w:rPr>
          <w:rFonts w:ascii="Bahnschrift SemiLight" w:eastAsia="华文仿宋" w:hAnsi="Bahnschrift SemiLight" w:hint="eastAsia"/>
        </w:rPr>
        <w:t>「</w:t>
      </w:r>
      <w:r w:rsidR="0007633C" w:rsidRPr="0007633C">
        <w:rPr>
          <w:rFonts w:ascii="Bahnschrift SemiLight" w:eastAsia="华文仿宋" w:hAnsi="Bahnschrift SemiLight" w:hint="eastAsia"/>
        </w:rPr>
        <w:t>日安。</w:t>
      </w:r>
      <w:r w:rsidRPr="00A51ADC">
        <w:rPr>
          <w:rFonts w:ascii="Bahnschrift SemiLight" w:eastAsia="华文仿宋" w:hAnsi="Bahnschrift SemiLight" w:hint="eastAsia"/>
        </w:rPr>
        <w:t>」</w:t>
      </w:r>
    </w:p>
    <w:p w14:paraId="5B2DF280" w14:textId="78BA1FFE" w:rsidR="0007633C" w:rsidRPr="0007633C" w:rsidRDefault="00A51AD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这是自己和自己说的不知第多少个</w:t>
      </w:r>
      <w:r w:rsidR="0007633C" w:rsidRPr="0007633C">
        <w:rPr>
          <w:rFonts w:ascii="Bahnschrift SemiLight" w:eastAsia="华文仿宋" w:hAnsi="Bahnschrift SemiLight" w:hint="eastAsia"/>
        </w:rPr>
        <w:t>“日安”了。</w:t>
      </w:r>
    </w:p>
    <w:p w14:paraId="0CBCF5DD" w14:textId="77777777" w:rsidR="0007633C" w:rsidRPr="00DB2EF3" w:rsidRDefault="0007633C" w:rsidP="00DB2EF3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DB2EF3">
        <w:rPr>
          <w:rFonts w:ascii="TH-Ming-JP0" w:eastAsia="TH-Ming-JP0" w:hAnsi="TH-Ming-JP0"/>
          <w:b/>
          <w:bCs/>
        </w:rPr>
        <w:t>2864年8月2日晨，皮兰年，塞</w:t>
      </w:r>
      <w:proofErr w:type="gramStart"/>
      <w:r w:rsidRPr="00DB2EF3">
        <w:rPr>
          <w:rFonts w:ascii="TH-Ming-JP0" w:eastAsia="TH-Ming-JP0" w:hAnsi="TH-Ming-JP0"/>
          <w:b/>
          <w:bCs/>
        </w:rPr>
        <w:t>曜萨</w:t>
      </w:r>
      <w:proofErr w:type="gramEnd"/>
      <w:r w:rsidRPr="00DB2EF3">
        <w:rPr>
          <w:rFonts w:ascii="TH-Ming-JP0" w:eastAsia="TH-Ming-JP0" w:hAnsi="TH-Ming-JP0"/>
          <w:b/>
          <w:bCs/>
        </w:rPr>
        <w:t>沙漠。</w:t>
      </w:r>
    </w:p>
    <w:p w14:paraId="4830DF33" w14:textId="77777777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/>
        </w:rPr>
        <w:t>...</w:t>
      </w:r>
      <w:r w:rsidRPr="0007633C">
        <w:rPr>
          <w:rFonts w:ascii="Bahnschrift SemiLight" w:eastAsia="华文仿宋" w:hAnsi="Bahnschrift SemiLight"/>
        </w:rPr>
        <w:t>商队晚来了一天呀。</w:t>
      </w:r>
    </w:p>
    <w:p w14:paraId="15EF7F0C" w14:textId="110C8CA4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gramStart"/>
      <w:r w:rsidRPr="0007633C">
        <w:rPr>
          <w:rFonts w:ascii="Bahnschrift SemiLight" w:eastAsia="华文仿宋" w:hAnsi="Bahnschrift SemiLight" w:hint="eastAsia"/>
        </w:rPr>
        <w:lastRenderedPageBreak/>
        <w:t>仓储里</w:t>
      </w:r>
      <w:proofErr w:type="gramEnd"/>
      <w:r w:rsidRPr="0007633C">
        <w:rPr>
          <w:rFonts w:ascii="Bahnschrift SemiLight" w:eastAsia="华文仿宋" w:hAnsi="Bahnschrift SemiLight" w:hint="eastAsia"/>
        </w:rPr>
        <w:t>没有太多值钱的收获，都是些勉强认得出颜色的碎砂，但终究还算是有</w:t>
      </w:r>
      <w:r w:rsidRPr="0007633C">
        <w:rPr>
          <w:rFonts w:ascii="Bahnschrift SemiLight" w:eastAsia="华文仿宋" w:hAnsi="Bahnschrift SemiLight"/>
        </w:rPr>
        <w:t>...</w:t>
      </w:r>
      <w:r w:rsidRPr="0007633C">
        <w:rPr>
          <w:rFonts w:ascii="Bahnschrift SemiLight" w:eastAsia="华文仿宋" w:hAnsi="Bahnschrift SemiLight"/>
        </w:rPr>
        <w:t>可能。倏瞬又出现在晨光的山巅上。一夜的等候最终没能有任何结果。</w:t>
      </w:r>
    </w:p>
    <w:p w14:paraId="1FE9A8D5" w14:textId="77777777" w:rsidR="0007633C" w:rsidRPr="00DB2EF3" w:rsidRDefault="0007633C" w:rsidP="00DB2EF3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DB2EF3">
        <w:rPr>
          <w:rFonts w:ascii="TH-Ming-JP0" w:eastAsia="TH-Ming-JP0" w:hAnsi="TH-Ming-JP0"/>
          <w:b/>
          <w:bCs/>
        </w:rPr>
        <w:t>2864年8月2夜，皮兰年，塞</w:t>
      </w:r>
      <w:proofErr w:type="gramStart"/>
      <w:r w:rsidRPr="00DB2EF3">
        <w:rPr>
          <w:rFonts w:ascii="TH-Ming-JP0" w:eastAsia="TH-Ming-JP0" w:hAnsi="TH-Ming-JP0"/>
          <w:b/>
          <w:bCs/>
        </w:rPr>
        <w:t>曜萨</w:t>
      </w:r>
      <w:proofErr w:type="gramEnd"/>
      <w:r w:rsidRPr="00DB2EF3">
        <w:rPr>
          <w:rFonts w:ascii="TH-Ming-JP0" w:eastAsia="TH-Ming-JP0" w:hAnsi="TH-Ming-JP0"/>
          <w:b/>
          <w:bCs/>
        </w:rPr>
        <w:t>沙漠。</w:t>
      </w:r>
    </w:p>
    <w:p w14:paraId="61FEB311" w14:textId="77777777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沙尘阴蔽了天空，又从砂石墙的破口卷入室内，舞动几圈后便沉积在地上。</w:t>
      </w:r>
    </w:p>
    <w:p w14:paraId="03287C28" w14:textId="77777777" w:rsidR="0007633C" w:rsidRPr="0007633C" w:rsidRDefault="0007633C" w:rsidP="0007633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7633C">
        <w:rPr>
          <w:rFonts w:ascii="Bahnschrift SemiLight" w:eastAsia="华文仿宋" w:hAnsi="Bahnschrift SemiLight" w:hint="eastAsia"/>
        </w:rPr>
        <w:t>商队？大概已经走了吧。</w:t>
      </w:r>
    </w:p>
    <w:p w14:paraId="77D7637C" w14:textId="4A1735C7" w:rsidR="006D2325" w:rsidRPr="001E6BBB" w:rsidRDefault="0007633C" w:rsidP="0001644E">
      <w:pPr>
        <w:adjustRightInd w:val="0"/>
        <w:snapToGrid w:val="0"/>
        <w:spacing w:before="156"/>
        <w:ind w:firstLine="420"/>
        <w:rPr>
          <w:rFonts w:ascii="TH-Ming-JP0" w:eastAsia="TH-Ming-JP0" w:hAnsi="TH-Ming-JP0"/>
          <w:sz w:val="18"/>
          <w:szCs w:val="18"/>
        </w:rPr>
      </w:pPr>
      <w:r w:rsidRPr="0007633C">
        <w:rPr>
          <w:rFonts w:ascii="Bahnschrift SemiLight" w:eastAsia="华文仿宋" w:hAnsi="Bahnschrift SemiLight"/>
        </w:rPr>
        <w:t>...</w:t>
      </w:r>
    </w:p>
    <w:sectPr w:rsidR="006D2325" w:rsidRPr="001E6B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62F2" w14:textId="77777777" w:rsidR="009E2486" w:rsidRDefault="009E2486" w:rsidP="000523A8">
      <w:pPr>
        <w:spacing w:before="120"/>
        <w:ind w:firstLine="420"/>
      </w:pPr>
      <w:r>
        <w:separator/>
      </w:r>
    </w:p>
  </w:endnote>
  <w:endnote w:type="continuationSeparator" w:id="0">
    <w:p w14:paraId="0D38CBDF" w14:textId="77777777" w:rsidR="009E2486" w:rsidRDefault="009E2486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90E3" w14:textId="77777777" w:rsidR="009E2486" w:rsidRDefault="009E2486" w:rsidP="000523A8">
      <w:pPr>
        <w:spacing w:before="120"/>
        <w:ind w:firstLine="420"/>
      </w:pPr>
      <w:r>
        <w:separator/>
      </w:r>
    </w:p>
  </w:footnote>
  <w:footnote w:type="continuationSeparator" w:id="0">
    <w:p w14:paraId="4EA227A9" w14:textId="77777777" w:rsidR="009E2486" w:rsidRDefault="009E2486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1644E"/>
    <w:rsid w:val="000278A9"/>
    <w:rsid w:val="000523A8"/>
    <w:rsid w:val="0007633C"/>
    <w:rsid w:val="00080CD1"/>
    <w:rsid w:val="000907DD"/>
    <w:rsid w:val="00096FC8"/>
    <w:rsid w:val="000B4644"/>
    <w:rsid w:val="000E7BF0"/>
    <w:rsid w:val="00116BB8"/>
    <w:rsid w:val="001943B1"/>
    <w:rsid w:val="001977F8"/>
    <w:rsid w:val="001A15FB"/>
    <w:rsid w:val="001E6BBB"/>
    <w:rsid w:val="0023124D"/>
    <w:rsid w:val="00340DA6"/>
    <w:rsid w:val="003520BD"/>
    <w:rsid w:val="003C3235"/>
    <w:rsid w:val="00402806"/>
    <w:rsid w:val="004266CC"/>
    <w:rsid w:val="00480C75"/>
    <w:rsid w:val="004B011C"/>
    <w:rsid w:val="004D087D"/>
    <w:rsid w:val="004E05ED"/>
    <w:rsid w:val="00565434"/>
    <w:rsid w:val="005C015F"/>
    <w:rsid w:val="005D53B7"/>
    <w:rsid w:val="00662E81"/>
    <w:rsid w:val="006D2325"/>
    <w:rsid w:val="007B7277"/>
    <w:rsid w:val="00875C66"/>
    <w:rsid w:val="00897918"/>
    <w:rsid w:val="008D7C98"/>
    <w:rsid w:val="009472C1"/>
    <w:rsid w:val="0096273B"/>
    <w:rsid w:val="00983F1D"/>
    <w:rsid w:val="009E2486"/>
    <w:rsid w:val="00A17E7A"/>
    <w:rsid w:val="00A51ADC"/>
    <w:rsid w:val="00AB1AF8"/>
    <w:rsid w:val="00B123AB"/>
    <w:rsid w:val="00BE61C0"/>
    <w:rsid w:val="00CD1AC8"/>
    <w:rsid w:val="00CD337A"/>
    <w:rsid w:val="00CE5E7A"/>
    <w:rsid w:val="00D0297B"/>
    <w:rsid w:val="00D43119"/>
    <w:rsid w:val="00D47548"/>
    <w:rsid w:val="00D647FD"/>
    <w:rsid w:val="00D6557D"/>
    <w:rsid w:val="00D954DE"/>
    <w:rsid w:val="00DA6FA8"/>
    <w:rsid w:val="00DB2E42"/>
    <w:rsid w:val="00DB2EF3"/>
    <w:rsid w:val="00E56456"/>
    <w:rsid w:val="00E71DD2"/>
    <w:rsid w:val="00E87801"/>
    <w:rsid w:val="00EB2DF5"/>
    <w:rsid w:val="00EE1AA8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54</cp:revision>
  <dcterms:created xsi:type="dcterms:W3CDTF">2022-10-25T11:52:00Z</dcterms:created>
  <dcterms:modified xsi:type="dcterms:W3CDTF">2023-04-11T14:01:00Z</dcterms:modified>
</cp:coreProperties>
</file>