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instalar Loja ver. 1.0.52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Requerimentos: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 wampserver funcionando instalado em c:\wamp.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Instalação: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1º - Execute a bat "instalar" e aguarde até que ela complete a instalação.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2º - Iniciar o wampserver; no navegador acessar: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http://localhost/phpmyadmin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3º - No phpmyadmin, criar o banco de dados chamado: "loja" com o calation: utf8_general_ci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4º - Ir até o banco de dados "loja" e clicar em "importar", para importar a  base loja.****.sql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Feito isso, o sistema estára funcional.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Usuários administradores: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Usuario: odilon.silva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senha: 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Usuário: victor.silva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senha: 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Usuários perfil comum: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usuario: vendedor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senha: 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entrar no sistema a tela principal é a main. Do arquivo "resources/views/main.blade.php"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logado como administrador apresenta esse cinco icones.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logado com uma conta do tipo usuário, apresenta apenas o primeiro icone o "vender".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localhost/" Id="docRId1" Type="http://schemas.openxmlformats.org/officeDocument/2006/relationships/hyperlink"/><Relationship Target="media/image0.wmf" Id="docRId3" Type="http://schemas.openxmlformats.org/officeDocument/2006/relationships/image"/><Relationship Target="styles.xml" Id="docRId5" Type="http://schemas.openxmlformats.org/officeDocument/2006/relationships/styles"/><Relationship TargetMode="External" Target="http://localhost/phpmyadmin" Id="docRId0" Type="http://schemas.openxmlformats.org/officeDocument/2006/relationships/hyperlink"/><Relationship Target="embeddings/oleObject0.bin" Id="docRId2" Type="http://schemas.openxmlformats.org/officeDocument/2006/relationships/oleObject"/><Relationship Target="numbering.xml" Id="docRId4" Type="http://schemas.openxmlformats.org/officeDocument/2006/relationships/numbering"/></Relationships>
</file>