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5"/>
        <w:gridCol w:w="1134"/>
        <w:gridCol w:w="4252"/>
      </w:tblGrid>
      <w:tr w:rsidR="00FF249A" w14:paraId="23115B48" w14:textId="77777777" w:rsidTr="00FF249A">
        <w:trPr>
          <w:trHeight w:hRule="exact" w:val="1004"/>
        </w:trPr>
        <w:tc>
          <w:tcPr>
            <w:tcW w:w="4535" w:type="dxa"/>
            <w:vAlign w:val="bottom"/>
          </w:tcPr>
          <w:p w14:paraId="73AF2B52" w14:textId="77777777" w:rsidR="00FF249A" w:rsidRPr="00712BCB" w:rsidRDefault="005E7885" w:rsidP="00FF249A">
            <w:pPr>
              <w:spacing w:line="14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LUMNIX – Wilhelmshöher Allee 71-73 – 34121 Kassel</w:t>
            </w:r>
          </w:p>
        </w:tc>
        <w:tc>
          <w:tcPr>
            <w:tcW w:w="1134" w:type="dxa"/>
            <w:vMerge w:val="restart"/>
          </w:tcPr>
          <w:p w14:paraId="221DDDD4" w14:textId="77777777" w:rsidR="00FF249A" w:rsidRDefault="00FF249A" w:rsidP="00712BCB"/>
        </w:tc>
        <w:tc>
          <w:tcPr>
            <w:tcW w:w="4252" w:type="dxa"/>
            <w:vMerge w:val="restart"/>
          </w:tcPr>
          <w:p w14:paraId="6ED3DD5D" w14:textId="77777777" w:rsidR="005E7885" w:rsidRDefault="005E7885" w:rsidP="008C493B">
            <w:pPr>
              <w:spacing w:line="240" w:lineRule="exact"/>
              <w:jc w:val="right"/>
            </w:pPr>
          </w:p>
          <w:p w14:paraId="50E02056" w14:textId="77777777" w:rsidR="00FF249A" w:rsidRDefault="005E7885" w:rsidP="008C493B">
            <w:pPr>
              <w:spacing w:line="240" w:lineRule="exact"/>
              <w:jc w:val="right"/>
            </w:pPr>
            <w:r>
              <w:t>Wilhelmshöher Allee 71-73</w:t>
            </w:r>
          </w:p>
          <w:p w14:paraId="41455E48" w14:textId="77777777" w:rsidR="00FF249A" w:rsidRDefault="005E7885" w:rsidP="008C493B">
            <w:pPr>
              <w:spacing w:line="240" w:lineRule="exact"/>
              <w:jc w:val="right"/>
            </w:pPr>
            <w:r>
              <w:t>34121 Kassel</w:t>
            </w:r>
          </w:p>
          <w:p w14:paraId="1D3EBE3C" w14:textId="77777777" w:rsidR="008C493B" w:rsidRDefault="008C493B" w:rsidP="008C493B">
            <w:pPr>
              <w:spacing w:line="240" w:lineRule="exact"/>
              <w:jc w:val="right"/>
            </w:pPr>
          </w:p>
          <w:p w14:paraId="0B14C19E" w14:textId="77777777" w:rsidR="008C493B" w:rsidRDefault="005E7885" w:rsidP="008C493B">
            <w:pPr>
              <w:spacing w:line="240" w:lineRule="exact"/>
              <w:jc w:val="right"/>
            </w:pPr>
            <w:r>
              <w:t>Ihr Ansprechpartner:</w:t>
            </w:r>
          </w:p>
          <w:p w14:paraId="217014D0" w14:textId="1AEDC14A" w:rsidR="00F023B9" w:rsidRDefault="00F023B9" w:rsidP="00F023B9">
            <w:pPr>
              <w:spacing w:line="240" w:lineRule="exact"/>
              <w:jc w:val="right"/>
            </w:pPr>
            <w:r>
              <w:t>Jonas Graunitz</w:t>
            </w:r>
          </w:p>
          <w:p w14:paraId="619635BF" w14:textId="0F65CFAD" w:rsidR="005E7885" w:rsidRDefault="00F023B9" w:rsidP="008C493B">
            <w:pPr>
              <w:spacing w:line="240" w:lineRule="exact"/>
              <w:jc w:val="right"/>
            </w:pPr>
            <w:r>
              <w:t>jonas@graunitz.com</w:t>
            </w:r>
          </w:p>
          <w:p w14:paraId="5A98BBF3" w14:textId="77777777" w:rsidR="005E7885" w:rsidRDefault="005E7885" w:rsidP="008C493B">
            <w:pPr>
              <w:spacing w:line="240" w:lineRule="exact"/>
              <w:jc w:val="right"/>
            </w:pPr>
            <w:r>
              <w:t xml:space="preserve"> </w:t>
            </w:r>
          </w:p>
          <w:p w14:paraId="306F31C5" w14:textId="7CE71821" w:rsidR="008C493B" w:rsidRPr="008C493B" w:rsidRDefault="008C493B" w:rsidP="008C493B">
            <w:pPr>
              <w:spacing w:line="240" w:lineRule="exact"/>
              <w:jc w:val="right"/>
              <w:rPr>
                <w:b/>
              </w:rPr>
            </w:pPr>
            <w:r w:rsidRPr="008C493B">
              <w:rPr>
                <w:b/>
              </w:rPr>
              <w:fldChar w:fldCharType="begin"/>
            </w:r>
            <w:r w:rsidRPr="008C493B">
              <w:rPr>
                <w:b/>
              </w:rPr>
              <w:instrText xml:space="preserve"> TIME \@ "d. MMMM yyyy" </w:instrText>
            </w:r>
            <w:r w:rsidRPr="008C493B">
              <w:rPr>
                <w:b/>
              </w:rPr>
              <w:fldChar w:fldCharType="separate"/>
            </w:r>
            <w:r w:rsidR="00C8600B">
              <w:rPr>
                <w:b/>
                <w:noProof/>
              </w:rPr>
              <w:t>9. Juni 2023</w:t>
            </w:r>
            <w:r w:rsidRPr="008C493B">
              <w:rPr>
                <w:b/>
              </w:rPr>
              <w:fldChar w:fldCharType="end"/>
            </w:r>
          </w:p>
          <w:p w14:paraId="34D519E6" w14:textId="77777777" w:rsidR="008C493B" w:rsidRDefault="008C493B" w:rsidP="008C493B">
            <w:pPr>
              <w:spacing w:line="240" w:lineRule="exact"/>
              <w:jc w:val="right"/>
            </w:pPr>
          </w:p>
          <w:p w14:paraId="6E4F6365" w14:textId="77777777" w:rsidR="008C493B" w:rsidRDefault="008C493B" w:rsidP="008C493B">
            <w:pPr>
              <w:spacing w:line="240" w:lineRule="exact"/>
              <w:jc w:val="right"/>
            </w:pPr>
          </w:p>
          <w:p w14:paraId="76A50789" w14:textId="77777777" w:rsidR="008C493B" w:rsidRDefault="008C493B" w:rsidP="00FF249A">
            <w:pPr>
              <w:jc w:val="right"/>
            </w:pPr>
          </w:p>
          <w:p w14:paraId="341EF7B3" w14:textId="77777777" w:rsidR="00FF249A" w:rsidRDefault="00FF249A" w:rsidP="00FF249A">
            <w:pPr>
              <w:jc w:val="right"/>
            </w:pPr>
          </w:p>
        </w:tc>
      </w:tr>
      <w:tr w:rsidR="00712BCB" w14:paraId="3DB74024" w14:textId="77777777" w:rsidTr="00FF249A">
        <w:trPr>
          <w:trHeight w:hRule="exact" w:val="1548"/>
        </w:trPr>
        <w:tc>
          <w:tcPr>
            <w:tcW w:w="4535" w:type="dxa"/>
          </w:tcPr>
          <w:p w14:paraId="66E15065" w14:textId="77777777" w:rsidR="00B24499" w:rsidRDefault="00B24499" w:rsidP="00712BCB">
            <w:pPr>
              <w:spacing w:line="240" w:lineRule="exact"/>
            </w:pPr>
            <w:r w:rsidRPr="00B24499">
              <w:t>Dead Birds Society</w:t>
            </w:r>
          </w:p>
          <w:p w14:paraId="7125C79A" w14:textId="77777777" w:rsidR="00B24499" w:rsidRDefault="00B24499" w:rsidP="00712BCB">
            <w:pPr>
              <w:spacing w:line="240" w:lineRule="exact"/>
            </w:pPr>
            <w:r w:rsidRPr="00B24499">
              <w:t>Frau Natascha Nolte</w:t>
            </w:r>
          </w:p>
          <w:p w14:paraId="788F10F1" w14:textId="6372CF76" w:rsidR="003A6F22" w:rsidRDefault="00B24499" w:rsidP="00712BCB">
            <w:pPr>
              <w:spacing w:line="240" w:lineRule="exact"/>
            </w:pPr>
            <w:r>
              <w:t>Herrn Adrian Kunz</w:t>
            </w:r>
          </w:p>
          <w:p w14:paraId="2389F6D2" w14:textId="5BB8EAA2" w:rsidR="003A6F22" w:rsidRDefault="00B24499" w:rsidP="00712BCB">
            <w:pPr>
              <w:spacing w:line="240" w:lineRule="exact"/>
            </w:pPr>
            <w:r>
              <w:t>Wilhelmshöher Allee 73</w:t>
            </w:r>
          </w:p>
          <w:p w14:paraId="7ECEA722" w14:textId="6351DE1A" w:rsidR="003A6F22" w:rsidRDefault="00B24499" w:rsidP="00712BCB">
            <w:pPr>
              <w:spacing w:line="240" w:lineRule="exact"/>
            </w:pPr>
            <w:r>
              <w:t>34121 Kassel</w:t>
            </w:r>
          </w:p>
          <w:p w14:paraId="58EEC32E" w14:textId="77777777" w:rsidR="003A6F22" w:rsidRDefault="003A6F22" w:rsidP="00712BCB">
            <w:pPr>
              <w:spacing w:line="240" w:lineRule="exact"/>
            </w:pPr>
          </w:p>
        </w:tc>
        <w:tc>
          <w:tcPr>
            <w:tcW w:w="1134" w:type="dxa"/>
            <w:vMerge/>
          </w:tcPr>
          <w:p w14:paraId="5AC2910E" w14:textId="77777777" w:rsidR="00712BCB" w:rsidRDefault="00712BCB" w:rsidP="00712BCB"/>
        </w:tc>
        <w:tc>
          <w:tcPr>
            <w:tcW w:w="4252" w:type="dxa"/>
            <w:vMerge/>
          </w:tcPr>
          <w:p w14:paraId="75439BA7" w14:textId="77777777" w:rsidR="00712BCB" w:rsidRDefault="00712BCB" w:rsidP="00712BCB"/>
        </w:tc>
      </w:tr>
    </w:tbl>
    <w:p w14:paraId="3A248343" w14:textId="77777777" w:rsidR="008C493B" w:rsidRDefault="008C493B" w:rsidP="00712BCB"/>
    <w:p w14:paraId="25CC878B" w14:textId="77777777" w:rsidR="008C493B" w:rsidRDefault="008C493B" w:rsidP="00712BCB"/>
    <w:p w14:paraId="3278B00C" w14:textId="505223CA" w:rsidR="008C493B" w:rsidRDefault="00B24499" w:rsidP="00C56C1F">
      <w:pPr>
        <w:jc w:val="both"/>
        <w:rPr>
          <w:b/>
        </w:rPr>
      </w:pPr>
      <w:r>
        <w:rPr>
          <w:b/>
        </w:rPr>
        <w:t xml:space="preserve">Terminbestätigung </w:t>
      </w:r>
      <w:proofErr w:type="spellStart"/>
      <w:r>
        <w:rPr>
          <w:b/>
        </w:rPr>
        <w:t>Beastopia</w:t>
      </w:r>
      <w:proofErr w:type="spellEnd"/>
      <w:r>
        <w:rPr>
          <w:b/>
        </w:rPr>
        <w:t xml:space="preserve"> 3. Release</w:t>
      </w:r>
    </w:p>
    <w:p w14:paraId="5B0679F3" w14:textId="77777777" w:rsidR="008C493B" w:rsidRDefault="008C493B" w:rsidP="00C56C1F">
      <w:pPr>
        <w:jc w:val="both"/>
      </w:pPr>
    </w:p>
    <w:p w14:paraId="228144F5" w14:textId="77777777" w:rsidR="008C493B" w:rsidRDefault="008C493B" w:rsidP="00C56C1F">
      <w:pPr>
        <w:jc w:val="both"/>
      </w:pPr>
    </w:p>
    <w:p w14:paraId="021EDD60" w14:textId="77777777" w:rsidR="00B24499" w:rsidRDefault="00B24499" w:rsidP="00B24499">
      <w:pPr>
        <w:jc w:val="both"/>
      </w:pPr>
      <w:r>
        <w:t>Sehr geehrte Frau Nolte, sehr geehrter Herr Kunz,</w:t>
      </w:r>
    </w:p>
    <w:p w14:paraId="751F58AE" w14:textId="77777777" w:rsidR="00B24499" w:rsidRDefault="00B24499" w:rsidP="00B24499">
      <w:pPr>
        <w:jc w:val="both"/>
      </w:pPr>
    </w:p>
    <w:p w14:paraId="7D2951FE" w14:textId="6B87423E" w:rsidR="00B24499" w:rsidRDefault="00B24499" w:rsidP="00B24499">
      <w:pPr>
        <w:jc w:val="both"/>
      </w:pPr>
      <w:r>
        <w:t xml:space="preserve">Vielen Dank für die Übermittlung der Anforderungen für das dritte Release des Projekts </w:t>
      </w:r>
      <w:proofErr w:type="spellStart"/>
      <w:r>
        <w:t>STPMon</w:t>
      </w:r>
      <w:proofErr w:type="spellEnd"/>
      <w:r>
        <w:t xml:space="preserve">. </w:t>
      </w:r>
    </w:p>
    <w:p w14:paraId="46BA75DF" w14:textId="77777777" w:rsidR="00B24499" w:rsidRDefault="00B24499" w:rsidP="00B24499">
      <w:pPr>
        <w:jc w:val="both"/>
      </w:pPr>
    </w:p>
    <w:p w14:paraId="4E99FCE1" w14:textId="155A5BAD" w:rsidR="00B24499" w:rsidRDefault="00B24499" w:rsidP="00B24499">
      <w:pPr>
        <w:jc w:val="both"/>
      </w:pPr>
      <w:r>
        <w:t>I</w:t>
      </w:r>
      <w:r>
        <w:t xml:space="preserve">ch freue mich sehr, das Projekt </w:t>
      </w:r>
      <w:proofErr w:type="spellStart"/>
      <w:r>
        <w:t>STPMon</w:t>
      </w:r>
      <w:proofErr w:type="spellEnd"/>
      <w:r>
        <w:t xml:space="preserve"> im dritten Release als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begleiten zu dürfen. </w:t>
      </w:r>
      <w:r>
        <w:t xml:space="preserve">Gerne bestätige ich Ihnen den Termin am Montag, den 12.06.2023. An </w:t>
      </w:r>
      <w:r w:rsidR="00DB69FD">
        <w:t>d</w:t>
      </w:r>
      <w:r>
        <w:t xml:space="preserve">iesem werde ich mit meiner erfahrenen Entwicklerin Celina Werkmeister teilnehmen, sodass auch technische Fragen mit bestem Qualitätsstandart beantwortet werden können.  </w:t>
      </w:r>
    </w:p>
    <w:p w14:paraId="3D1A3770" w14:textId="77777777" w:rsidR="00B24499" w:rsidRDefault="00B24499" w:rsidP="00B24499">
      <w:pPr>
        <w:jc w:val="both"/>
      </w:pPr>
    </w:p>
    <w:p w14:paraId="04872347" w14:textId="10DEF1DE" w:rsidR="00B24499" w:rsidRDefault="00B24499" w:rsidP="00B24499">
      <w:pPr>
        <w:jc w:val="both"/>
      </w:pPr>
      <w:r>
        <w:t>Ich sende Ihnen bis Montagmorgen die Mockups sowie Bonusfeatures für Ihre Anforderungen des dritten Releases zu, welche ich Ihnen anschließend persönlich vorstelle.</w:t>
      </w:r>
    </w:p>
    <w:p w14:paraId="38045702" w14:textId="77777777" w:rsidR="00B24499" w:rsidRDefault="00B24499" w:rsidP="00B24499">
      <w:pPr>
        <w:jc w:val="both"/>
      </w:pPr>
    </w:p>
    <w:p w14:paraId="4F60FE9C" w14:textId="6C69414A" w:rsidR="00B24499" w:rsidRDefault="00B24499" w:rsidP="00B24499">
      <w:pPr>
        <w:jc w:val="both"/>
      </w:pPr>
      <w:r>
        <w:t>Ich freue mich auf eine gute Zusammenarbeit und stehe Ihnen bei Rückfragen gerne</w:t>
      </w:r>
      <w:r>
        <w:t xml:space="preserve"> jederzeit</w:t>
      </w:r>
      <w:r>
        <w:t xml:space="preserve"> zur Verfügung. </w:t>
      </w:r>
    </w:p>
    <w:p w14:paraId="7B8CA535" w14:textId="77777777" w:rsidR="00B24499" w:rsidRDefault="00B24499" w:rsidP="00B24499">
      <w:pPr>
        <w:jc w:val="both"/>
      </w:pPr>
    </w:p>
    <w:p w14:paraId="571479C4" w14:textId="77777777" w:rsidR="00B24499" w:rsidRDefault="00B24499" w:rsidP="00B24499">
      <w:pPr>
        <w:jc w:val="both"/>
      </w:pPr>
      <w:r>
        <w:t>Mit freundlichen Grüßen</w:t>
      </w:r>
    </w:p>
    <w:p w14:paraId="47903EE7" w14:textId="77777777" w:rsidR="00B24499" w:rsidRDefault="00B24499" w:rsidP="00B24499">
      <w:pPr>
        <w:jc w:val="both"/>
      </w:pPr>
      <w:r>
        <w:t>Jonas Graunitz</w:t>
      </w:r>
    </w:p>
    <w:p w14:paraId="543F3123" w14:textId="03C9F093" w:rsidR="000A23AE" w:rsidRDefault="00B24499" w:rsidP="00B24499">
      <w:pPr>
        <w:jc w:val="both"/>
      </w:pPr>
      <w:proofErr w:type="spellStart"/>
      <w:r>
        <w:t>Lumnix</w:t>
      </w:r>
      <w:proofErr w:type="spellEnd"/>
    </w:p>
    <w:sectPr w:rsidR="000A23AE" w:rsidSect="00292329">
      <w:headerReference w:type="first" r:id="rId6"/>
      <w:footerReference w:type="first" r:id="rId7"/>
      <w:pgSz w:w="11906" w:h="16838"/>
      <w:pgMar w:top="2552" w:right="1134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D429C" w14:textId="77777777" w:rsidR="00B24499" w:rsidRDefault="00B24499" w:rsidP="00712BCB">
      <w:r>
        <w:separator/>
      </w:r>
    </w:p>
  </w:endnote>
  <w:endnote w:type="continuationSeparator" w:id="0">
    <w:p w14:paraId="623412CE" w14:textId="77777777" w:rsidR="00B24499" w:rsidRDefault="00B24499" w:rsidP="00712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079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4E3249" w14:textId="77777777" w:rsidR="00BD65C0" w:rsidRDefault="00BD65C0" w:rsidP="00BD65C0">
            <w:pPr>
              <w:pStyle w:val="Fuzeile"/>
              <w:jc w:val="right"/>
            </w:pPr>
          </w:p>
          <w:tbl>
            <w:tblPr>
              <w:tblStyle w:val="Tabellenraster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18"/>
              <w:gridCol w:w="2970"/>
              <w:gridCol w:w="3266"/>
            </w:tblGrid>
            <w:tr w:rsidR="00BD65C0" w14:paraId="05B89CE7" w14:textId="77777777" w:rsidTr="00BD65C0">
              <w:trPr>
                <w:jc w:val="center"/>
              </w:trPr>
              <w:tc>
                <w:tcPr>
                  <w:tcW w:w="3485" w:type="dxa"/>
                  <w:hideMark/>
                </w:tcPr>
                <w:p w14:paraId="76EC104E" w14:textId="77777777" w:rsidR="00BD65C0" w:rsidRDefault="00BD65C0" w:rsidP="00BD65C0">
                  <w:pPr>
                    <w:pStyle w:val="Fuzeile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3319" w:type="dxa"/>
                  <w:hideMark/>
                </w:tcPr>
                <w:p w14:paraId="593A6EDB" w14:textId="77777777" w:rsidR="00BD65C0" w:rsidRDefault="00BD65C0" w:rsidP="00BD65C0">
                  <w:pPr>
                    <w:pStyle w:val="Fuzeile"/>
                    <w:rPr>
                      <w:rFonts w:cs="Arial"/>
                      <w:sz w:val="16"/>
                      <w:szCs w:val="16"/>
                    </w:rPr>
                  </w:pPr>
                </w:p>
              </w:tc>
              <w:tc>
                <w:tcPr>
                  <w:tcW w:w="3652" w:type="dxa"/>
                  <w:hideMark/>
                </w:tcPr>
                <w:p w14:paraId="31BB9E67" w14:textId="77777777" w:rsidR="00BD65C0" w:rsidRDefault="00BD65C0" w:rsidP="00BD65C0">
                  <w:pPr>
                    <w:pStyle w:val="Fuzeile"/>
                    <w:rPr>
                      <w:rFonts w:cs="Arial"/>
                      <w:sz w:val="16"/>
                      <w:szCs w:val="16"/>
                    </w:rPr>
                  </w:pPr>
                </w:p>
              </w:tc>
            </w:tr>
          </w:tbl>
          <w:p w14:paraId="16680856" w14:textId="77777777" w:rsidR="00BD65C0" w:rsidRDefault="00BD65C0" w:rsidP="00BD65C0">
            <w:pPr>
              <w:pStyle w:val="Fuzeile"/>
              <w:jc w:val="right"/>
            </w:pPr>
            <w:r>
              <w:rPr>
                <w:sz w:val="16"/>
              </w:rPr>
              <w:t xml:space="preserve">Seite </w:t>
            </w:r>
            <w:r>
              <w:rPr>
                <w:b/>
                <w:bCs/>
                <w:sz w:val="16"/>
                <w:szCs w:val="24"/>
              </w:rPr>
              <w:fldChar w:fldCharType="begin"/>
            </w:r>
            <w:r>
              <w:rPr>
                <w:b/>
                <w:bCs/>
                <w:sz w:val="16"/>
              </w:rPr>
              <w:instrText>PAGE</w:instrText>
            </w:r>
            <w:r>
              <w:rPr>
                <w:b/>
                <w:bCs/>
                <w:sz w:val="16"/>
                <w:szCs w:val="24"/>
              </w:rPr>
              <w:fldChar w:fldCharType="separate"/>
            </w:r>
            <w:r>
              <w:rPr>
                <w:b/>
                <w:bCs/>
                <w:sz w:val="16"/>
                <w:szCs w:val="24"/>
              </w:rPr>
              <w:t>1</w:t>
            </w:r>
            <w:r>
              <w:rPr>
                <w:b/>
                <w:bCs/>
                <w:sz w:val="16"/>
                <w:szCs w:val="24"/>
              </w:rPr>
              <w:fldChar w:fldCharType="end"/>
            </w:r>
            <w:r>
              <w:rPr>
                <w:sz w:val="16"/>
              </w:rPr>
              <w:t xml:space="preserve"> von </w:t>
            </w:r>
            <w:r>
              <w:rPr>
                <w:b/>
                <w:bCs/>
                <w:sz w:val="16"/>
                <w:szCs w:val="24"/>
              </w:rPr>
              <w:fldChar w:fldCharType="begin"/>
            </w:r>
            <w:r>
              <w:rPr>
                <w:b/>
                <w:bCs/>
                <w:sz w:val="16"/>
              </w:rPr>
              <w:instrText>NUMPAGES</w:instrText>
            </w:r>
            <w:r>
              <w:rPr>
                <w:b/>
                <w:bCs/>
                <w:sz w:val="16"/>
                <w:szCs w:val="24"/>
              </w:rPr>
              <w:fldChar w:fldCharType="separate"/>
            </w:r>
            <w:r>
              <w:rPr>
                <w:b/>
                <w:bCs/>
                <w:sz w:val="16"/>
                <w:szCs w:val="24"/>
              </w:rPr>
              <w:t>1</w:t>
            </w:r>
            <w:r>
              <w:rPr>
                <w:b/>
                <w:bCs/>
                <w:sz w:val="16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64938" w14:textId="77777777" w:rsidR="00B24499" w:rsidRDefault="00B24499" w:rsidP="00712BCB">
      <w:r>
        <w:separator/>
      </w:r>
    </w:p>
  </w:footnote>
  <w:footnote w:type="continuationSeparator" w:id="0">
    <w:p w14:paraId="54712912" w14:textId="77777777" w:rsidR="00B24499" w:rsidRDefault="00B24499" w:rsidP="00712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DEF7" w14:textId="77777777" w:rsidR="00955C37" w:rsidRDefault="00955C37" w:rsidP="008C493B">
    <w:pPr>
      <w:pStyle w:val="Kopfzeile"/>
      <w:jc w:val="righ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BF0D42C" wp14:editId="6108A507">
          <wp:simplePos x="0" y="0"/>
          <wp:positionH relativeFrom="margin">
            <wp:posOffset>3798052</wp:posOffset>
          </wp:positionH>
          <wp:positionV relativeFrom="margin">
            <wp:posOffset>-1116304</wp:posOffset>
          </wp:positionV>
          <wp:extent cx="2492167" cy="779638"/>
          <wp:effectExtent l="0" t="0" r="3810" b="1905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167" cy="779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23AFDFED" wp14:editId="2D2E4D88">
              <wp:simplePos x="0" y="0"/>
              <wp:positionH relativeFrom="page">
                <wp:posOffset>107950</wp:posOffset>
              </wp:positionH>
              <wp:positionV relativeFrom="page">
                <wp:posOffset>7560945</wp:posOffset>
              </wp:positionV>
              <wp:extent cx="180000" cy="0"/>
              <wp:effectExtent l="0" t="0" r="0" b="0"/>
              <wp:wrapNone/>
              <wp:docPr id="3" name="Faltmark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818619" id="Faltmarke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8.5pt,595.35pt" to="22.6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" strokecolor="#a5a5a5 [2092]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64612A5A" wp14:editId="7EA2B7A0">
              <wp:simplePos x="0" y="0"/>
              <wp:positionH relativeFrom="page">
                <wp:posOffset>107950</wp:posOffset>
              </wp:positionH>
              <wp:positionV relativeFrom="page">
                <wp:posOffset>5346700</wp:posOffset>
              </wp:positionV>
              <wp:extent cx="288000" cy="0"/>
              <wp:effectExtent l="0" t="0" r="0" b="0"/>
              <wp:wrapNone/>
              <wp:docPr id="2" name="Lochmark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B6F5F2B" id="Lochmarke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8.5pt,421pt" to="31.2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" strokecolor="#a5a5a5 [2092]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36B7BC5" wp14:editId="0D781E25">
              <wp:simplePos x="0" y="0"/>
              <wp:positionH relativeFrom="page">
                <wp:posOffset>107950</wp:posOffset>
              </wp:positionH>
              <wp:positionV relativeFrom="page">
                <wp:posOffset>3780790</wp:posOffset>
              </wp:positionV>
              <wp:extent cx="180000" cy="0"/>
              <wp:effectExtent l="0" t="0" r="0" b="0"/>
              <wp:wrapNone/>
              <wp:docPr id="1" name="Faltmark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6180B5" id="Faltmarke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8.5pt,297.7pt" to="22.6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" strokecolor="#a5a5a5 [2092]" strokeweight=".5pt">
              <v:stroke joinstyle="miter"/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99"/>
    <w:rsid w:val="000A23AE"/>
    <w:rsid w:val="000F7CB8"/>
    <w:rsid w:val="00292329"/>
    <w:rsid w:val="00355291"/>
    <w:rsid w:val="00391FE4"/>
    <w:rsid w:val="003A6F22"/>
    <w:rsid w:val="005C6AFA"/>
    <w:rsid w:val="005E7885"/>
    <w:rsid w:val="00712BCB"/>
    <w:rsid w:val="008C493B"/>
    <w:rsid w:val="00955C37"/>
    <w:rsid w:val="009A2B1B"/>
    <w:rsid w:val="00B24499"/>
    <w:rsid w:val="00BD65C0"/>
    <w:rsid w:val="00BE352E"/>
    <w:rsid w:val="00C56C1F"/>
    <w:rsid w:val="00C8600B"/>
    <w:rsid w:val="00DB69FD"/>
    <w:rsid w:val="00DD6724"/>
    <w:rsid w:val="00DF21D0"/>
    <w:rsid w:val="00F023B9"/>
    <w:rsid w:val="00F96930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58192"/>
  <w15:chartTrackingRefBased/>
  <w15:docId w15:val="{0B7DB880-B551-4C20-8EB0-04B90F3C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2BCB"/>
    <w:pPr>
      <w:spacing w:after="0" w:line="240" w:lineRule="auto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F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D672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D6724"/>
  </w:style>
  <w:style w:type="paragraph" w:styleId="Fuzeile">
    <w:name w:val="footer"/>
    <w:basedOn w:val="Standard"/>
    <w:link w:val="FuzeileZchn"/>
    <w:uiPriority w:val="99"/>
    <w:unhideWhenUsed/>
    <w:rsid w:val="00DD672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D6724"/>
  </w:style>
  <w:style w:type="character" w:styleId="Hyperlink">
    <w:name w:val="Hyperlink"/>
    <w:basedOn w:val="Absatz-Standardschriftart"/>
    <w:uiPriority w:val="99"/>
    <w:unhideWhenUsed/>
    <w:rsid w:val="008C49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493B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8C49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Share_STP\Corporate%20Identity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9</TotalTime>
  <Pages>1</Pages>
  <Words>156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Graunitz</dc:creator>
  <cp:keywords/>
  <dc:description/>
  <cp:lastModifiedBy>Jonas Graunitz</cp:lastModifiedBy>
  <cp:revision>6</cp:revision>
  <cp:lastPrinted>2023-06-09T10:55:00Z</cp:lastPrinted>
  <dcterms:created xsi:type="dcterms:W3CDTF">2023-06-09T10:46:00Z</dcterms:created>
  <dcterms:modified xsi:type="dcterms:W3CDTF">2023-06-09T10:55:00Z</dcterms:modified>
</cp:coreProperties>
</file>