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DB063" w14:textId="77777777" w:rsidR="006A7FB6" w:rsidRDefault="006A7FB6" w:rsidP="005C541E">
      <w:pPr>
        <w:pStyle w:val="a7"/>
        <w:numPr>
          <w:ilvl w:val="0"/>
          <w:numId w:val="2"/>
        </w:numPr>
        <w:ind w:left="-284" w:right="-285" w:firstLine="0"/>
      </w:pPr>
      <w:bookmarkStart w:id="0" w:name="_Hlk229832614"/>
      <w:bookmarkStart w:id="1" w:name="_Hlk229832563"/>
      <w:r w:rsidRPr="006A7FB6">
        <w:t>Произведена инициализация ввода штрихкодов в текстовое поле с переходом на новую строку для дальнейшего ввода.</w:t>
      </w:r>
    </w:p>
    <w:p w14:paraId="647B4372" w14:textId="77777777" w:rsidR="006535A7" w:rsidRDefault="006535A7" w:rsidP="005C541E">
      <w:pPr>
        <w:pStyle w:val="a7"/>
        <w:numPr>
          <w:ilvl w:val="0"/>
          <w:numId w:val="2"/>
        </w:numPr>
        <w:ind w:left="-284" w:right="-285" w:firstLine="0"/>
      </w:pPr>
      <w:bookmarkStart w:id="2" w:name="_Hlk229832627"/>
      <w:bookmarkEnd w:id="0"/>
      <w:r w:rsidRPr="006535A7">
        <w:t>При вводе каждого штрихкода идёт отсчёт, который отображается в поле количества отсканированного товара в значении QR Code. Далее для удобства через дробь указывается каждый десяток количества товара в упаковке. Там же указывается № партии, который рассчитывается в зависимости от количества единиц товара в одной партии, введённого в поле количества товара в партии. По умолчанию выставлено 120 единиц в партии.</w:t>
      </w:r>
    </w:p>
    <w:p w14:paraId="59C9C862" w14:textId="49E154B3" w:rsidR="00E0476B" w:rsidRDefault="00E0476B" w:rsidP="005C541E">
      <w:pPr>
        <w:pStyle w:val="a7"/>
        <w:numPr>
          <w:ilvl w:val="0"/>
          <w:numId w:val="2"/>
        </w:numPr>
        <w:ind w:left="-284" w:right="-285" w:firstLine="0"/>
      </w:pPr>
      <w:r w:rsidRPr="00E0476B">
        <w:t>При вводе повторных штрихкодов (дубликатов) они будут автоматически удалены и в итоговое значение не добавлены.</w:t>
      </w:r>
    </w:p>
    <w:p w14:paraId="6FB25738" w14:textId="77777777" w:rsidR="00E0476B" w:rsidRDefault="00E0476B" w:rsidP="000A1834">
      <w:pPr>
        <w:pStyle w:val="a7"/>
        <w:numPr>
          <w:ilvl w:val="0"/>
          <w:numId w:val="2"/>
        </w:numPr>
        <w:ind w:left="-284" w:right="-285" w:firstLine="0"/>
      </w:pPr>
      <w:bookmarkStart w:id="3" w:name="_Hlk229832634"/>
      <w:bookmarkEnd w:id="2"/>
      <w:r w:rsidRPr="00E0476B">
        <w:t>При вводе штрихкода происходит проверка на наличие специальных символов GS; при их присутствии символы удаляются. Данная функция реализована для ввода обработанного списка штрихкодов с присутствием символов GS, которые будут удалены при добавлении в текстовое поле, далее при дальнейшем сканировании будут добавляться отсутствующие штрихкоды вносимого списка. В случае уже имеющихся штрихкодов они не будут добавлены в список, так как дубликаты удаляются.</w:t>
      </w:r>
    </w:p>
    <w:p w14:paraId="6F55B263" w14:textId="77777777" w:rsidR="00E0476B" w:rsidRDefault="00E0476B" w:rsidP="000A1834">
      <w:pPr>
        <w:pStyle w:val="a7"/>
        <w:numPr>
          <w:ilvl w:val="0"/>
          <w:numId w:val="2"/>
        </w:numPr>
        <w:ind w:left="-284" w:right="-285" w:firstLine="0"/>
      </w:pPr>
      <w:bookmarkStart w:id="4" w:name="_Hlk229832645"/>
      <w:bookmarkEnd w:id="3"/>
      <w:r w:rsidRPr="00E0476B">
        <w:t>Для удобства добавлены поля для расчёта количества нужного просканированного товара: вводим два значения — количество товара в упаковке и количество упаковок. Получаем сумму, добавленную в поле суммы нужного товара. По этому значению можно будет ориентироваться, сколько штрихкодов нужно просканировать, ссылаясь на значение RQ Code в количестве отсканированного товара.</w:t>
      </w:r>
    </w:p>
    <w:p w14:paraId="554B5E0D" w14:textId="77777777" w:rsidR="00E0476B" w:rsidRDefault="00E0476B" w:rsidP="00E0476B">
      <w:pPr>
        <w:pStyle w:val="a7"/>
        <w:numPr>
          <w:ilvl w:val="0"/>
          <w:numId w:val="2"/>
        </w:numPr>
        <w:ind w:left="-284" w:right="-285" w:firstLine="0"/>
      </w:pPr>
      <w:r w:rsidRPr="00E0476B">
        <w:t>При первом вводе штрихкода в текстовое поле происходит вычисление названия продукта, которое отображается в поле «Название продукта GTIN». Вычисление названий продуктов происходит за счёт добавленного Excel-файла со списком, который можно в любой момент редактировать (добавлять штрихкоды и их описания для дальнейшего отображения при сканировании). Такой файл можно добавить в поле для загрузки словаря продуктов (Excel).</w:t>
      </w:r>
    </w:p>
    <w:p w14:paraId="1FBFA29E" w14:textId="7BBD957D" w:rsidR="00A918A0" w:rsidRDefault="00E0476B" w:rsidP="002711BC">
      <w:pPr>
        <w:pStyle w:val="a7"/>
        <w:ind w:left="-284" w:right="-285"/>
      </w:pPr>
      <w:r w:rsidRPr="00E0476B">
        <w:t>Также в случае отсутствия загруженного файла присутствует резервный список внутри кода, который можно так же редактировать, но уже при помощи специальных редакторов, таких как Notepad++ или VS Code.</w:t>
      </w:r>
    </w:p>
    <w:p w14:paraId="31398E85" w14:textId="77777777" w:rsidR="00F377B0" w:rsidRDefault="00F377B0" w:rsidP="00F377B0">
      <w:pPr>
        <w:pStyle w:val="a7"/>
        <w:numPr>
          <w:ilvl w:val="0"/>
          <w:numId w:val="2"/>
        </w:numPr>
        <w:ind w:left="-284" w:right="-142" w:firstLine="0"/>
      </w:pPr>
      <w:bookmarkStart w:id="5" w:name="_Hlk229832667"/>
      <w:bookmarkStart w:id="6" w:name="_Hlk229832703"/>
      <w:bookmarkEnd w:id="4"/>
      <w:r w:rsidRPr="00F377B0">
        <w:t>Добавлена функция сортировки общего количества товаров. Она работает при наличии заранее загруженного Excel-файла со словарём продуктов и загруженной базы данных. Нужно загрузить базу данных в виде одной или нескольких папок, в которых находятся .</w:t>
      </w:r>
      <w:proofErr w:type="spellStart"/>
      <w:r w:rsidRPr="00F377B0">
        <w:t>txt</w:t>
      </w:r>
      <w:proofErr w:type="spellEnd"/>
      <w:r w:rsidRPr="00F377B0">
        <w:t>-файлы с сохранёнными штрихкодами. При нажатии на кнопку «Просчитать» происходит сортировка товаров и выводится их общее количество. При сохранении в Excel-файл будут указаны названия и количество каждого товара, а в конце будет отображена общая сумма.</w:t>
      </w:r>
    </w:p>
    <w:p w14:paraId="24BC99FE" w14:textId="77777777" w:rsidR="002711BC" w:rsidRDefault="002711BC" w:rsidP="009F4810">
      <w:pPr>
        <w:pStyle w:val="a7"/>
        <w:numPr>
          <w:ilvl w:val="0"/>
          <w:numId w:val="2"/>
        </w:numPr>
        <w:ind w:left="-284" w:right="-142" w:firstLine="0"/>
      </w:pPr>
      <w:r w:rsidRPr="002711BC">
        <w:t>Добавлены функции звукового оповещения, которые можно включить или отключить с помощью чекбокса: звук при добавлении новой партии товара, звук при достижении указанного количества упаковок, звук при вводе штрихкода с русскими символами, а также звуки при нажатии кнопок. Устранено одновременное воспроизведение звуковых оповещений и настроены приоритеты их проигрывания.</w:t>
      </w:r>
    </w:p>
    <w:bookmarkEnd w:id="5"/>
    <w:bookmarkEnd w:id="6"/>
    <w:p w14:paraId="4E608861" w14:textId="77777777" w:rsidR="00AE08A8" w:rsidRDefault="00AE08A8" w:rsidP="0027729E">
      <w:pPr>
        <w:pStyle w:val="a7"/>
        <w:numPr>
          <w:ilvl w:val="0"/>
          <w:numId w:val="2"/>
        </w:numPr>
        <w:ind w:left="-284" w:right="-142" w:firstLine="0"/>
      </w:pPr>
      <w:r w:rsidRPr="00AE08A8">
        <w:t xml:space="preserve">Далее весь просканированный товар, введённый в текстовое поле, можно будет сохранить. При сохранении файла происходит очередная проверка на дубликаты, удаляются пустые строки, добавляются специальные символы GS в нужном месте для возможности занесения обработанных кодов в программу «Честный знак», производится проверка на наличие символов CRLF в конце каждой строчки, происходит проверка на ложные символы ]d2 в начале каждой строки, которые также удаляются (в таких строчках удаляются найденные символы GS, а далее </w:t>
      </w:r>
      <w:r w:rsidRPr="00AE08A8">
        <w:lastRenderedPageBreak/>
        <w:t>они же добавляются в специальном месте). Также при сохранении присваивается имя просканированного продукта GTIN, далее после имени указывается количество товара. После имени и количества кодов есть возможность добавить один из тегов страны реализации товара, таких как РБ или РФ, или не добавлять его в зависимости от заказа. Также есть возможность добавить начальную и конечную даты срока годности, указав начальную дату и выбрав один из чекбоксов, указывающий количество дней срока годности до конечной даты.</w:t>
      </w:r>
    </w:p>
    <w:p w14:paraId="5FF97763" w14:textId="4153FEBE" w:rsidR="00212198" w:rsidRDefault="00212198" w:rsidP="0027729E">
      <w:pPr>
        <w:pStyle w:val="a7"/>
        <w:numPr>
          <w:ilvl w:val="0"/>
          <w:numId w:val="2"/>
        </w:numPr>
        <w:ind w:left="-284" w:right="-142" w:firstLine="0"/>
      </w:pPr>
      <w:r w:rsidRPr="00212198">
        <w:t>Присутствуют две кнопки сброса: одна из них позволяет удалить данные, введённые в текстовое поле основного ввода для сканирования штрихкодов, поле для поиска штрихкодов по базе данных, а также его результаты. Вторая кнопка также удаляет данные из полей и загруженные файлы, очищает все поля и возвращает количество товара в партии по умолчанию.</w:t>
      </w:r>
    </w:p>
    <w:p w14:paraId="2C0F6FF6" w14:textId="09AA2927" w:rsidR="0005054A" w:rsidRDefault="0005054A" w:rsidP="0027729E">
      <w:pPr>
        <w:pStyle w:val="a7"/>
        <w:numPr>
          <w:ilvl w:val="0"/>
          <w:numId w:val="2"/>
        </w:numPr>
        <w:ind w:left="-284" w:right="-142" w:firstLine="0"/>
      </w:pPr>
      <w:r w:rsidRPr="0005054A">
        <w:t>Добавлено разделение файла по количеству кодов, которое позволяет загрузить файл со штрихкодами. После инициализации файла данные обрабатываются (удаляются дубликаты, удаляются пустые строки), далее в информационном поле отображается найденное количество строк в нем после обработки, а также выводится информационное окно с сообщением о том, что файл загружен и обработан. После этого можно указать желаемое количество строк (по умолчанию установлено значение 100). Далее при нажатии на кнопку «Разделить» происходит проверка на наличие специальных символов GS: если они уже имеются, то повторно не добавляются; также производится проверка на наличие символов CRLF в конце каждой строки. В результате выдается оповещение об успешном разделении на файлы.</w:t>
      </w:r>
    </w:p>
    <w:bookmarkEnd w:id="1"/>
    <w:p w14:paraId="6EBD39DC" w14:textId="21601456" w:rsidR="003139BF" w:rsidRDefault="003139BF" w:rsidP="0027729E">
      <w:pPr>
        <w:pStyle w:val="a7"/>
        <w:numPr>
          <w:ilvl w:val="0"/>
          <w:numId w:val="2"/>
        </w:numPr>
        <w:ind w:left="-284" w:right="-142" w:firstLine="0"/>
      </w:pPr>
      <w:r w:rsidRPr="003139BF">
        <w:t>Добавлена функция расширенной обработки файла. При добавлении проблемного файла запускается процесс: проверка наличия последовательных штрихкодов (найденные переносятся на следующую строку), удаление дубликатов и пустых строк, добавление специальных символов GS (если они отсутствуют), а также проверка наличия символов CRLF в конце каждой строки. Обработанный файл автоматически скачивается; его имя совпадает с исходным, а в кавычках указано количество штрихкодов. После кавычек можно добавить теги страны, используя соответствующий чекбокс. Далее выводится сообщение об успешном сохранении.</w:t>
      </w:r>
    </w:p>
    <w:p w14:paraId="521836D0" w14:textId="77777777" w:rsidR="0061361A" w:rsidRDefault="0061361A" w:rsidP="000D2D44">
      <w:pPr>
        <w:pStyle w:val="a7"/>
        <w:numPr>
          <w:ilvl w:val="0"/>
          <w:numId w:val="2"/>
        </w:numPr>
        <w:ind w:left="-284" w:right="-142" w:firstLine="0"/>
      </w:pPr>
      <w:r w:rsidRPr="0061361A">
        <w:t>Добавлена функция обработки двух файлов. Если нужно из одного файла удалить определенные строки со штрихкодами, необходимо загрузить второй файл со списком строк штрихкодов, подлежащих удалению. При загрузке файлов выполняется проверка на отсутствие символов GS в каждой строке; в случае их присутствия они удаляются. Далее следует проверка количества символов в каждой строке: если их больше 37, то оставшиеся переносятся на новую строку. При нажатии на кнопку обработки данных происходит проверка на наличие специальных символов GS; если они отсутствуют, то они добавляются в нужных местах. Далее следует проверка на наличие символов CRLF в конце каждой строки, а также проверка на дубликаты и пустые строки — найденные удаляются. При сохранении результата формирования файлов из первого файла вычитаются штрихкоды, имеющиеся во втором файле. После всей обработки имя сохраненного файла будет совпадать с именем первого файла, а в кавычках указано количество штрихкодов. После кавычек можно добавить теги страны, используя соответствующий чекбокс. В результате выводится оповещение об успешном завершении обработки данных.</w:t>
      </w:r>
    </w:p>
    <w:p w14:paraId="704B1798" w14:textId="77777777" w:rsidR="00140106" w:rsidRDefault="00140106" w:rsidP="000D2D44">
      <w:pPr>
        <w:pStyle w:val="a7"/>
        <w:numPr>
          <w:ilvl w:val="0"/>
          <w:numId w:val="2"/>
        </w:numPr>
        <w:ind w:left="-284" w:right="-142" w:firstLine="0"/>
      </w:pPr>
      <w:r w:rsidRPr="00140106">
        <w:t>Для кнопок добавлена задержка от повторного нажатия, а также блокировка остальных при выполнении какой-либо операции.</w:t>
      </w:r>
    </w:p>
    <w:p w14:paraId="6D4CFD6E" w14:textId="183CD1D8" w:rsidR="000D2D44" w:rsidRDefault="000D2D44" w:rsidP="000D2D44">
      <w:pPr>
        <w:pStyle w:val="a7"/>
        <w:numPr>
          <w:ilvl w:val="0"/>
          <w:numId w:val="2"/>
        </w:numPr>
        <w:ind w:left="-284" w:right="-142" w:firstLine="0"/>
      </w:pPr>
      <w:r w:rsidRPr="000D2D44">
        <w:lastRenderedPageBreak/>
        <w:t>Добавлена функция поиска кодов по базе данных: загрузив базу данных, можно найти категорию и место хранения штрихкода введённого полного кода в поле поиска. Дополнительно отобразится количество найденных совпадений.</w:t>
      </w:r>
    </w:p>
    <w:p w14:paraId="1C53E30A" w14:textId="77777777" w:rsidR="00547ED7" w:rsidRDefault="00547ED7" w:rsidP="000D2D44">
      <w:pPr>
        <w:pStyle w:val="a7"/>
        <w:numPr>
          <w:ilvl w:val="0"/>
          <w:numId w:val="2"/>
        </w:numPr>
        <w:ind w:left="-284" w:right="-142" w:firstLine="0"/>
      </w:pPr>
      <w:r w:rsidRPr="00547ED7">
        <w:t>Добавлены формирование и расчёт диапазона GTIN с расчётом указанной начальной и конечной акцизной марки. При вводе начальной и конечной марки в результате отобразится разница. В загруженном файле можно найти марки с указанным диапазоном, лишние удалятся, а найденные в сохранённом файле распределятся по возрастанию. Файлу присвоится имя загруженного файла, и к имени добавится количество содержимого.</w:t>
      </w:r>
    </w:p>
    <w:p w14:paraId="548C0B7A" w14:textId="105B5EE3" w:rsidR="00782E78" w:rsidRDefault="00782E78" w:rsidP="000D2D44">
      <w:pPr>
        <w:pStyle w:val="a7"/>
        <w:numPr>
          <w:ilvl w:val="0"/>
          <w:numId w:val="2"/>
        </w:numPr>
        <w:ind w:left="-284" w:right="-142" w:firstLine="0"/>
      </w:pPr>
      <w:r w:rsidRPr="00782E78">
        <w:t>Добавлен поиск недостающих марок для списания акцизных марок. Для начала нужно загрузить файл, содержащий все штрихкоды (можно с дополнительным номером марки). Далее загружается категория (папка), в которой должны присутствовать файлы с отгруженными и оставшимися штрихкодами. При нажатии кнопки «Поиск марки» происходит проверка на наличие дополнительного номера марки во всех файлах каждой строки: в случае присутствия он удаляется. После этого сравнивается результат между первым файлом и каталогом с файлами. Найденные недостающие штрихкоды выводятся в поле результата с дополнительными номерами марок (если они присутствовали). При скачивании результата сохраняется файл с недостающими штрихкодами без дополнительных номеров с именем файла, содержащего все коды; после имени в скобках указывается разница в единицах.</w:t>
      </w:r>
    </w:p>
    <w:p w14:paraId="5A4ED758" w14:textId="68931C78" w:rsidR="00782E78" w:rsidRPr="00BD4C2C" w:rsidRDefault="00782E78" w:rsidP="000D2D44">
      <w:pPr>
        <w:pStyle w:val="a7"/>
        <w:numPr>
          <w:ilvl w:val="0"/>
          <w:numId w:val="2"/>
        </w:numPr>
        <w:ind w:left="-284" w:right="-142" w:firstLine="0"/>
      </w:pPr>
      <w:r w:rsidRPr="00782E78">
        <w:t>Добавлена кнопка для очистки загруженных файлов в поиске недостающих марок, его полей с результатами, введённых данных в расчёте акцизной марки и его результата.</w:t>
      </w:r>
    </w:p>
    <w:p w14:paraId="126A5FB5" w14:textId="2D98DAA1" w:rsidR="00BD4C2C" w:rsidRDefault="00BD4C2C" w:rsidP="000D2D44">
      <w:pPr>
        <w:pStyle w:val="a7"/>
        <w:numPr>
          <w:ilvl w:val="0"/>
          <w:numId w:val="2"/>
        </w:numPr>
        <w:ind w:left="-284" w:right="-142" w:firstLine="0"/>
      </w:pPr>
      <w:r w:rsidRPr="00BD4C2C">
        <w:t>Добавлено меню внизу страницы для быстрого перехода (обработка данных, описание, контакты, настройка сканера, инструкция, списание).</w:t>
      </w:r>
    </w:p>
    <w:p w14:paraId="2710DB2B" w14:textId="51337248" w:rsidR="002D4F8D" w:rsidRDefault="002D4F8D" w:rsidP="000D2D44">
      <w:pPr>
        <w:pStyle w:val="a7"/>
        <w:numPr>
          <w:ilvl w:val="0"/>
          <w:numId w:val="2"/>
        </w:numPr>
        <w:ind w:left="-284" w:right="-142" w:firstLine="0"/>
      </w:pPr>
      <w:r w:rsidRPr="002D4F8D">
        <w:t xml:space="preserve">Добавлена страница с контактами, которые можно редактировать только при помощи редакторов кода: должность, ФИО, </w:t>
      </w:r>
      <w:proofErr w:type="spellStart"/>
      <w:r w:rsidRPr="002D4F8D">
        <w:t>email</w:t>
      </w:r>
      <w:proofErr w:type="spellEnd"/>
      <w:r w:rsidRPr="002D4F8D">
        <w:t xml:space="preserve"> и номер телефона. Добавлена возможность быстро скопировать </w:t>
      </w:r>
      <w:proofErr w:type="spellStart"/>
      <w:r w:rsidRPr="002D4F8D">
        <w:t>email</w:t>
      </w:r>
      <w:proofErr w:type="spellEnd"/>
      <w:r w:rsidRPr="002D4F8D">
        <w:t xml:space="preserve"> по клику.</w:t>
      </w:r>
    </w:p>
    <w:p w14:paraId="5D9F00D7" w14:textId="65C5CBB6" w:rsidR="00904D7F" w:rsidRDefault="002D4F8D" w:rsidP="002D4F8D">
      <w:pPr>
        <w:pStyle w:val="a7"/>
        <w:numPr>
          <w:ilvl w:val="0"/>
          <w:numId w:val="2"/>
        </w:numPr>
        <w:ind w:left="-284" w:right="-142" w:firstLine="0"/>
      </w:pPr>
      <w:r w:rsidRPr="002D4F8D">
        <w:t>Добавлена страница с полным описанием всего, что было добавлено для работы с акцизными марками.</w:t>
      </w:r>
    </w:p>
    <w:p w14:paraId="5489AC25" w14:textId="414CD14E" w:rsidR="002D4F8D" w:rsidRDefault="00C00823" w:rsidP="00C00823">
      <w:pPr>
        <w:pStyle w:val="a7"/>
        <w:numPr>
          <w:ilvl w:val="0"/>
          <w:numId w:val="2"/>
        </w:numPr>
        <w:ind w:left="-284" w:right="-142" w:firstLine="0"/>
      </w:pPr>
      <w:r w:rsidRPr="00C00823">
        <w:t>Добавлена страница для настройки сканера. На ней присутствует полное название с фотографией оборудования, штрихкоды для различной настройки, которые изначально замылены (проявляются при клике) в случае ошибочного считывания.</w:t>
      </w:r>
    </w:p>
    <w:p w14:paraId="7F39CBFE" w14:textId="0DC14C25" w:rsidR="00C00823" w:rsidRPr="00806EFE" w:rsidRDefault="00C00823" w:rsidP="00C00823">
      <w:pPr>
        <w:pStyle w:val="a7"/>
        <w:numPr>
          <w:ilvl w:val="0"/>
          <w:numId w:val="2"/>
        </w:numPr>
        <w:ind w:left="-284" w:right="-142" w:firstLine="0"/>
      </w:pPr>
      <w:r w:rsidRPr="00C00823">
        <w:t>Добавлена страница с инструкцией по обработке данных. При клике по нужной кнопке с интересующей функцией появляется поле, в котором будет краткое описание по использованию этой функции.</w:t>
      </w:r>
    </w:p>
    <w:p w14:paraId="6360D951" w14:textId="0FA7065E" w:rsidR="00806EFE" w:rsidRDefault="00191011" w:rsidP="00191011">
      <w:pPr>
        <w:pStyle w:val="a7"/>
        <w:numPr>
          <w:ilvl w:val="0"/>
          <w:numId w:val="2"/>
        </w:numPr>
        <w:ind w:left="-284" w:right="-142" w:firstLine="0"/>
      </w:pPr>
      <w:r w:rsidRPr="00191011">
        <w:t>Добавлено поле «Количество упакованного товара», в котором производится подсчёт упаковок и единиц неупакованного товара при заполнении поля «Количество товара в упаковке» и вводе данных в основное текстовое поле.</w:t>
      </w:r>
    </w:p>
    <w:p w14:paraId="5C9C7A57" w14:textId="11890BB6" w:rsidR="00D90152" w:rsidRPr="00550864" w:rsidRDefault="000F1ADC" w:rsidP="00191011">
      <w:pPr>
        <w:pStyle w:val="a7"/>
        <w:numPr>
          <w:ilvl w:val="0"/>
          <w:numId w:val="2"/>
        </w:numPr>
        <w:ind w:left="-284" w:right="-142" w:firstLine="0"/>
      </w:pPr>
      <w:r w:rsidRPr="000F1ADC">
        <w:t>Добавлена сортировка GTIN приёмки из БСО. Здесь можно рассортировать по файлам найденные GTIN, загрузив файл, заранее скачанный из БСО, и, нажав на обработку кодов, в поле с результатами отобразятся найденные GTIN-коды и их количество. Ниже отобразится число групп кодов. Произойдёт автосохранение файлов, в каждом из которых будет находиться по одному GTIN с распределением марок по возрастанию. К именам сохранённых файлов присваивается номер GTIN, и к имени добавится количество содержимого.</w:t>
      </w:r>
      <w:r>
        <w:t xml:space="preserve"> </w:t>
      </w:r>
    </w:p>
    <w:p w14:paraId="42EE8DCB" w14:textId="0894FAF4" w:rsidR="00550864" w:rsidRDefault="00BE28BB" w:rsidP="00BE28BB">
      <w:pPr>
        <w:pStyle w:val="a7"/>
        <w:numPr>
          <w:ilvl w:val="0"/>
          <w:numId w:val="2"/>
        </w:numPr>
        <w:ind w:left="-284" w:right="-142" w:firstLine="0"/>
      </w:pPr>
      <w:r w:rsidRPr="00BE28BB">
        <w:t>Добавлен калькулятор дней. Нужно выбрать начальную дату, далее указать один из предложенных сроков годности. Нажать «Рассчитать», ниже в поле отобразится конечная дата срока годности.</w:t>
      </w:r>
    </w:p>
    <w:p w14:paraId="6AC1BD32" w14:textId="2A9D48DC" w:rsidR="00625DB7" w:rsidRPr="009F1373" w:rsidRDefault="002D54C5" w:rsidP="002D54C5">
      <w:pPr>
        <w:pStyle w:val="a7"/>
        <w:numPr>
          <w:ilvl w:val="0"/>
          <w:numId w:val="2"/>
        </w:numPr>
        <w:ind w:left="-284" w:right="-142" w:firstLine="0"/>
      </w:pPr>
      <w:r w:rsidRPr="002D54C5">
        <w:lastRenderedPageBreak/>
        <w:t>Добавлена функция удаления марок из файла. При загрузке файла, содержащего GTIN с марками, происходит обработка (удаление последних 13 символов в каждой строке); далее происходит автосохранение файла с именем исходного, к которому будет дописан префикс -</w:t>
      </w:r>
      <w:proofErr w:type="spellStart"/>
      <w:r w:rsidRPr="002D54C5">
        <w:t>NoMark</w:t>
      </w:r>
      <w:proofErr w:type="spellEnd"/>
      <w:r w:rsidRPr="002D54C5">
        <w:t>.</w:t>
      </w:r>
    </w:p>
    <w:sectPr w:rsidR="00625DB7" w:rsidRPr="009F1373" w:rsidSect="004C6693">
      <w:pgSz w:w="11906" w:h="16838"/>
      <w:pgMar w:top="851" w:right="849" w:bottom="568" w:left="993"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FA6C6F"/>
    <w:multiLevelType w:val="hybridMultilevel"/>
    <w:tmpl w:val="0D9EB07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CF02558"/>
    <w:multiLevelType w:val="hybridMultilevel"/>
    <w:tmpl w:val="F56E1DF2"/>
    <w:lvl w:ilvl="0" w:tplc="C01CA53E">
      <w:start w:val="1"/>
      <w:numFmt w:val="decimal"/>
      <w:suff w:val="space"/>
      <w:lvlText w:val="%1."/>
      <w:lvlJc w:val="left"/>
      <w:pPr>
        <w:ind w:left="1080" w:hanging="360"/>
      </w:pPr>
      <w:rPr>
        <w:rFonts w:hint="default"/>
        <w:b/>
        <w:bCs/>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286396293">
    <w:abstractNumId w:val="0"/>
  </w:num>
  <w:num w:numId="2" w16cid:durableId="7296925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EED"/>
    <w:rsid w:val="00025CA7"/>
    <w:rsid w:val="0005054A"/>
    <w:rsid w:val="0008603B"/>
    <w:rsid w:val="00093F30"/>
    <w:rsid w:val="000A1834"/>
    <w:rsid w:val="000B27D9"/>
    <w:rsid w:val="000D2628"/>
    <w:rsid w:val="000D2D44"/>
    <w:rsid w:val="000F1ADC"/>
    <w:rsid w:val="00107B8B"/>
    <w:rsid w:val="00140106"/>
    <w:rsid w:val="00174798"/>
    <w:rsid w:val="00183065"/>
    <w:rsid w:val="00191011"/>
    <w:rsid w:val="00212198"/>
    <w:rsid w:val="00216E7F"/>
    <w:rsid w:val="002711BC"/>
    <w:rsid w:val="0027729E"/>
    <w:rsid w:val="002837E7"/>
    <w:rsid w:val="002D4F8D"/>
    <w:rsid w:val="002D54C5"/>
    <w:rsid w:val="00305E2B"/>
    <w:rsid w:val="003105EA"/>
    <w:rsid w:val="003139BF"/>
    <w:rsid w:val="003236B9"/>
    <w:rsid w:val="00324777"/>
    <w:rsid w:val="00351F5F"/>
    <w:rsid w:val="003570AD"/>
    <w:rsid w:val="00391623"/>
    <w:rsid w:val="003E3501"/>
    <w:rsid w:val="00433D23"/>
    <w:rsid w:val="0049468E"/>
    <w:rsid w:val="004B16A1"/>
    <w:rsid w:val="004C6693"/>
    <w:rsid w:val="004E1193"/>
    <w:rsid w:val="004F7CE4"/>
    <w:rsid w:val="005138EB"/>
    <w:rsid w:val="00525E86"/>
    <w:rsid w:val="00547ED7"/>
    <w:rsid w:val="00550864"/>
    <w:rsid w:val="0055766E"/>
    <w:rsid w:val="00574B27"/>
    <w:rsid w:val="005A0F8B"/>
    <w:rsid w:val="005A4367"/>
    <w:rsid w:val="005C541E"/>
    <w:rsid w:val="005E6066"/>
    <w:rsid w:val="0061361A"/>
    <w:rsid w:val="00625DB7"/>
    <w:rsid w:val="00636B2A"/>
    <w:rsid w:val="006535A7"/>
    <w:rsid w:val="00665EED"/>
    <w:rsid w:val="006A7FB6"/>
    <w:rsid w:val="006C1677"/>
    <w:rsid w:val="006E793D"/>
    <w:rsid w:val="006F0A46"/>
    <w:rsid w:val="00713F11"/>
    <w:rsid w:val="00775E98"/>
    <w:rsid w:val="00782E78"/>
    <w:rsid w:val="007F5CCA"/>
    <w:rsid w:val="00806EFE"/>
    <w:rsid w:val="00813511"/>
    <w:rsid w:val="008137A8"/>
    <w:rsid w:val="00816896"/>
    <w:rsid w:val="00821696"/>
    <w:rsid w:val="00821BD7"/>
    <w:rsid w:val="00827C1A"/>
    <w:rsid w:val="008D2C78"/>
    <w:rsid w:val="008D4B83"/>
    <w:rsid w:val="00904D7F"/>
    <w:rsid w:val="009F1373"/>
    <w:rsid w:val="009F4810"/>
    <w:rsid w:val="00A16D65"/>
    <w:rsid w:val="00A918A0"/>
    <w:rsid w:val="00AE08A8"/>
    <w:rsid w:val="00B461A9"/>
    <w:rsid w:val="00B50EE4"/>
    <w:rsid w:val="00B615B3"/>
    <w:rsid w:val="00B966A7"/>
    <w:rsid w:val="00BD4C2C"/>
    <w:rsid w:val="00BE28BB"/>
    <w:rsid w:val="00C00823"/>
    <w:rsid w:val="00C129AE"/>
    <w:rsid w:val="00C41E83"/>
    <w:rsid w:val="00C515DB"/>
    <w:rsid w:val="00C56928"/>
    <w:rsid w:val="00CE7F60"/>
    <w:rsid w:val="00D90152"/>
    <w:rsid w:val="00DB0714"/>
    <w:rsid w:val="00DB3799"/>
    <w:rsid w:val="00DC0D51"/>
    <w:rsid w:val="00DC1925"/>
    <w:rsid w:val="00DD3107"/>
    <w:rsid w:val="00DF2465"/>
    <w:rsid w:val="00DF2C6B"/>
    <w:rsid w:val="00E0476B"/>
    <w:rsid w:val="00E10E12"/>
    <w:rsid w:val="00E34B72"/>
    <w:rsid w:val="00E90BE3"/>
    <w:rsid w:val="00EC0538"/>
    <w:rsid w:val="00EC42E8"/>
    <w:rsid w:val="00ED52A0"/>
    <w:rsid w:val="00F377B0"/>
    <w:rsid w:val="00F64F64"/>
    <w:rsid w:val="00FA4501"/>
    <w:rsid w:val="00FE0F3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A23E6"/>
  <w15:chartTrackingRefBased/>
  <w15:docId w15:val="{78778800-B74C-4373-9BB9-45902A35C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65E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65E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65EE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65EE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65EE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65EE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65EE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65EE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65EE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65EE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665EE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65EE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65EE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665EE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665EE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65EED"/>
    <w:rPr>
      <w:rFonts w:eastAsiaTheme="majorEastAsia" w:cstheme="majorBidi"/>
      <w:color w:val="595959" w:themeColor="text1" w:themeTint="A6"/>
    </w:rPr>
  </w:style>
  <w:style w:type="character" w:customStyle="1" w:styleId="80">
    <w:name w:val="Заголовок 8 Знак"/>
    <w:basedOn w:val="a0"/>
    <w:link w:val="8"/>
    <w:uiPriority w:val="9"/>
    <w:semiHidden/>
    <w:rsid w:val="00665EE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65EED"/>
    <w:rPr>
      <w:rFonts w:eastAsiaTheme="majorEastAsia" w:cstheme="majorBidi"/>
      <w:color w:val="272727" w:themeColor="text1" w:themeTint="D8"/>
    </w:rPr>
  </w:style>
  <w:style w:type="paragraph" w:styleId="a3">
    <w:name w:val="Title"/>
    <w:basedOn w:val="a"/>
    <w:next w:val="a"/>
    <w:link w:val="a4"/>
    <w:uiPriority w:val="10"/>
    <w:qFormat/>
    <w:rsid w:val="00665E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65EE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65EE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65EE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65EED"/>
    <w:pPr>
      <w:spacing w:before="160"/>
      <w:jc w:val="center"/>
    </w:pPr>
    <w:rPr>
      <w:i/>
      <w:iCs/>
      <w:color w:val="404040" w:themeColor="text1" w:themeTint="BF"/>
    </w:rPr>
  </w:style>
  <w:style w:type="character" w:customStyle="1" w:styleId="22">
    <w:name w:val="Цитата 2 Знак"/>
    <w:basedOn w:val="a0"/>
    <w:link w:val="21"/>
    <w:uiPriority w:val="29"/>
    <w:rsid w:val="00665EED"/>
    <w:rPr>
      <w:i/>
      <w:iCs/>
      <w:color w:val="404040" w:themeColor="text1" w:themeTint="BF"/>
    </w:rPr>
  </w:style>
  <w:style w:type="paragraph" w:styleId="a7">
    <w:name w:val="List Paragraph"/>
    <w:basedOn w:val="a"/>
    <w:uiPriority w:val="34"/>
    <w:qFormat/>
    <w:rsid w:val="00665EED"/>
    <w:pPr>
      <w:ind w:left="720"/>
      <w:contextualSpacing/>
    </w:pPr>
  </w:style>
  <w:style w:type="character" w:styleId="a8">
    <w:name w:val="Intense Emphasis"/>
    <w:basedOn w:val="a0"/>
    <w:uiPriority w:val="21"/>
    <w:qFormat/>
    <w:rsid w:val="00665EED"/>
    <w:rPr>
      <w:i/>
      <w:iCs/>
      <w:color w:val="0F4761" w:themeColor="accent1" w:themeShade="BF"/>
    </w:rPr>
  </w:style>
  <w:style w:type="paragraph" w:styleId="a9">
    <w:name w:val="Intense Quote"/>
    <w:basedOn w:val="a"/>
    <w:next w:val="a"/>
    <w:link w:val="aa"/>
    <w:uiPriority w:val="30"/>
    <w:qFormat/>
    <w:rsid w:val="00665E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665EED"/>
    <w:rPr>
      <w:i/>
      <w:iCs/>
      <w:color w:val="0F4761" w:themeColor="accent1" w:themeShade="BF"/>
    </w:rPr>
  </w:style>
  <w:style w:type="character" w:styleId="ab">
    <w:name w:val="Intense Reference"/>
    <w:basedOn w:val="a0"/>
    <w:uiPriority w:val="32"/>
    <w:qFormat/>
    <w:rsid w:val="00665EE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819</TotalTime>
  <Pages>4</Pages>
  <Words>1569</Words>
  <Characters>8945</Characters>
  <Application>Microsoft Office Word</Application>
  <DocSecurity>0</DocSecurity>
  <Lines>74</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Серёга</dc:creator>
  <cp:keywords/>
  <dc:description/>
  <cp:lastModifiedBy>Серёга</cp:lastModifiedBy>
  <cp:revision>52</cp:revision>
  <dcterms:created xsi:type="dcterms:W3CDTF">2026-05-07T14:55:00Z</dcterms:created>
  <dcterms:modified xsi:type="dcterms:W3CDTF">2026-08-07T09:48:00Z</dcterms:modified>
</cp:coreProperties>
</file>