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i w:val="1"/>
          <w:iCs w:val="1"/>
          <w:color w:val="c8102e"/>
          <w:rtl w:val="0"/>
        </w:rPr>
        <w:t xml:space="preserve">[ Your Logo ]</w:t>
      </w:r>
      <w:r w:rsidDel="00000000" w:rsidR="00000000" w:rsidRPr="00000000">
        <w:rPr>
          <w:rtl w:val="0"/>
        </w:rPr>
      </w:r>
    </w:p>
    <w:p w:rsidR="00000000" w:rsidDel="00000000" w:rsidP="00000000" w:rsidRDefault="00000000" w:rsidRPr="00000000" w14:paraId="00000002">
      <w:pPr>
        <w:spacing w:before="600" w:lineRule="auto"/>
        <w:rPr/>
      </w:pPr>
      <w:r w:rsidDel="00000000" w:rsidR="00000000" w:rsidRPr="00000000">
        <w:rPr>
          <w:b w:val="1"/>
          <w:bCs w:val="1"/>
          <w:color w:val="c8102e"/>
          <w:sz w:val="56"/>
          <w:szCs w:val="56"/>
          <w:rtl w:val="0"/>
        </w:rPr>
        <w:t xml:space="preserve">[Organization Name]</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color w:val="1a1a1a"/>
          <w:sz w:val="48"/>
          <w:szCs w:val="48"/>
          <w:rtl w:val="0"/>
        </w:rPr>
        <w:t xml:space="preserve">Generative AI Policy</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i w:val="1"/>
          <w:iCs w:val="1"/>
          <w:color w:val="c8102e"/>
          <w:rtl w:val="0"/>
        </w:rPr>
        <w:t xml:space="preserve">[ Insert cover photo or remove this line ]</w:t>
      </w:r>
      <w:r w:rsidDel="00000000" w:rsidR="00000000" w:rsidRPr="00000000">
        <w:rPr>
          <w:rtl w:val="0"/>
        </w:rPr>
      </w:r>
    </w:p>
    <w:p w:rsidR="00000000" w:rsidDel="00000000" w:rsidP="00000000" w:rsidRDefault="00000000" w:rsidRPr="00000000" w14:paraId="00000005">
      <w:pPr>
        <w:spacing w:before="200" w:lineRule="auto"/>
        <w:rPr/>
      </w:pPr>
      <w:r w:rsidDel="00000000" w:rsidR="00000000" w:rsidRPr="00000000">
        <w:rPr>
          <w:i w:val="1"/>
          <w:iCs w:val="1"/>
          <w:color w:val="666666"/>
          <w:sz w:val="18"/>
          <w:szCs w:val="18"/>
          <w:rtl w:val="0"/>
        </w:rPr>
        <w:t xml:space="preserve">How to use this template: Replace every bracketed placeholder (for example, [Organization Name]) with your details, swap in your logo and brand colors, review each section with your legal, HR, and IT/security leads, then remove these instruction lines before publishing.</w:t>
      </w:r>
      <w:r w:rsidDel="00000000" w:rsidR="00000000" w:rsidRPr="00000000">
        <w:rPr>
          <w:rtl w:val="0"/>
        </w:rPr>
      </w:r>
    </w:p>
    <w:p w:rsidR="00000000" w:rsidDel="00000000" w:rsidP="00000000" w:rsidRDefault="00000000" w:rsidRPr="00000000" w14:paraId="00000006">
      <w:pPr>
        <w:pageBreakBefore w:val="1"/>
        <w:rPr/>
      </w:pPr>
      <w:r w:rsidDel="00000000" w:rsidR="00000000" w:rsidRPr="00000000">
        <w:rPr>
          <w:rtl w:val="0"/>
        </w:rPr>
      </w:r>
    </w:p>
    <w:p w:rsidR="00000000" w:rsidDel="00000000" w:rsidP="00000000" w:rsidRDefault="00000000" w:rsidRPr="00000000" w14:paraId="00000007">
      <w:pPr>
        <w:pStyle w:val="Heading1"/>
        <w:pBdr>
          <w:bottom w:color="c8102e" w:space="4" w:sz="12" w:val="single"/>
        </w:pBdr>
        <w:rPr/>
      </w:pPr>
      <w:r w:rsidDel="00000000" w:rsidR="00000000" w:rsidRPr="00000000">
        <w:rPr>
          <w:rtl w:val="0"/>
        </w:rPr>
        <w:t xml:space="preserve">Table of Contents</w:t>
      </w:r>
    </w:p>
    <w:sdt>
      <w:sdtPr>
        <w:id w:val="-83730781"/>
        <w:docPartObj>
          <w:docPartGallery w:val="Table of Contents"/>
          <w:docPartUnique w:val="1"/>
        </w:docPartObj>
      </w:sdtPr>
      <w:sdtContent>
        <w:p w:rsidR="00000000" w:rsidDel="00000000" w:rsidP="00000000" w:rsidRDefault="00000000" w:rsidRPr="00000000" w14:paraId="00000008">
          <w:pPr>
            <w:rPr/>
          </w:pPr>
          <w:r w:rsidDel="00000000" w:rsidR="00000000" w:rsidRPr="00000000">
            <w:fldChar w:fldCharType="begin"/>
            <w:instrText xml:space="preserve"> TOC \h \u \z \t "Heading 1,1,"</w:instrText>
            <w:fldChar w:fldCharType="separat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spacing w:after="80" w:lineRule="auto"/>
        <w:rPr>
          <w:i w:val="1"/>
          <w:iCs w:val="1"/>
          <w:color w:val="888888"/>
          <w:sz w:val="16"/>
          <w:szCs w:val="16"/>
        </w:rPr>
      </w:pPr>
      <w:r w:rsidDel="00000000" w:rsidR="00000000" w:rsidRPr="00000000">
        <w:rPr>
          <w:rtl w:val="0"/>
        </w:rPr>
      </w:r>
    </w:p>
    <w:sdt>
      <w:sdtPr>
        <w:id w:val="-1501495286"/>
        <w:docPartObj>
          <w:docPartGallery w:val="Table of Contents"/>
          <w:docPartUnique w:val="1"/>
        </w:docPartObj>
      </w:sdtPr>
      <w:sdtContent>
        <w:p w:rsidR="00000000" w:rsidDel="00000000" w:rsidP="00000000" w:rsidRDefault="00000000" w:rsidRPr="00000000" w14:paraId="0000000B">
          <w:pPr>
            <w:widowControl w:val="0"/>
            <w:tabs>
              <w:tab w:val="right" w:leader="none"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Background</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Scope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Definition</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Principles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Safety and Security</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Fairness and Inclusion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Validity and Reliability</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Transparency and Accountability</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Explainability and Interpretability</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Innovation and Sustainability</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User Responsibilities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Compliance with Related Policies, Agreements, and Laws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Confidentiality of Intellectual Property and Proprietary Data</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Usage Guidelines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Drafting Documents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Summarizing Documents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Rewriting Documents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Responding to Frequently Asked Questions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Permissible and Impermissible Uses and Tools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Policy Enforcement</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Policy Administration</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pageBreakBefore w:val="1"/>
        <w:rPr/>
      </w:pPr>
      <w:r w:rsidDel="00000000" w:rsidR="00000000" w:rsidRPr="00000000">
        <w:rPr>
          <w:rtl w:val="0"/>
        </w:rPr>
      </w:r>
    </w:p>
    <w:p w:rsidR="00000000" w:rsidDel="00000000" w:rsidP="00000000" w:rsidRDefault="00000000" w:rsidRPr="00000000" w14:paraId="00000023">
      <w:pPr>
        <w:pStyle w:val="Heading1"/>
        <w:pBdr>
          <w:bottom w:color="c8102e" w:space="4" w:sz="12" w:val="single"/>
        </w:pBdr>
        <w:rPr/>
      </w:pPr>
      <w:r w:rsidDel="00000000" w:rsidR="00000000" w:rsidRPr="00000000">
        <w:rPr>
          <w:rtl w:val="0"/>
        </w:rPr>
        <w:t xml:space="preserve">Background</w:t>
      </w:r>
    </w:p>
    <w:p w:rsidR="00000000" w:rsidDel="00000000" w:rsidP="00000000" w:rsidRDefault="00000000" w:rsidRPr="00000000" w14:paraId="00000024">
      <w:pPr>
        <w:spacing w:after="160" w:lineRule="auto"/>
        <w:rPr/>
      </w:pPr>
      <w:r w:rsidDel="00000000" w:rsidR="00000000" w:rsidRPr="00000000">
        <w:rPr>
          <w:rtl w:val="0"/>
        </w:rPr>
        <w:t xml:space="preserve">Generative artificial intelligence (AI) presents exciting opportunities as well as new responsibilities. This policy outlines how [Organization Name] intends to use generative AI now and in the future. It establishes clear guidelines for how employees and contractors should use generative AI-powered tools and reinforces our commitment to transparency, accountability, and responsible use.</w:t>
      </w:r>
    </w:p>
    <w:p w:rsidR="00000000" w:rsidDel="00000000" w:rsidP="00000000" w:rsidRDefault="00000000" w:rsidRPr="00000000" w14:paraId="00000025">
      <w:pPr>
        <w:pStyle w:val="Heading1"/>
        <w:pBdr>
          <w:bottom w:color="c8102e" w:space="4" w:sz="12" w:val="single"/>
        </w:pBdr>
        <w:rPr/>
      </w:pPr>
      <w:r w:rsidDel="00000000" w:rsidR="00000000" w:rsidRPr="00000000">
        <w:rPr>
          <w:rtl w:val="0"/>
        </w:rPr>
        <w:t xml:space="preserve">Scope</w:t>
      </w:r>
    </w:p>
    <w:p w:rsidR="00000000" w:rsidDel="00000000" w:rsidP="00000000" w:rsidRDefault="00000000" w:rsidRPr="00000000" w14:paraId="00000026">
      <w:pPr>
        <w:spacing w:after="160" w:lineRule="auto"/>
        <w:rPr/>
      </w:pPr>
      <w:r w:rsidDel="00000000" w:rsidR="00000000" w:rsidRPr="00000000">
        <w:rPr>
          <w:rtl w:val="0"/>
        </w:rPr>
        <w:t xml:space="preserve">This generative AI policy applies to all employees, contractors, and other personnel who act on behalf of [Organization Name], regardless of department, role, or location. It covers any generative AI tool used for work purposes, whether provided by [Organization Name] or accessed independently.</w:t>
      </w:r>
    </w:p>
    <w:p w:rsidR="00000000" w:rsidDel="00000000" w:rsidP="00000000" w:rsidRDefault="00000000" w:rsidRPr="00000000" w14:paraId="00000027">
      <w:pPr>
        <w:pStyle w:val="Heading1"/>
        <w:pBdr>
          <w:bottom w:color="c8102e" w:space="4" w:sz="12" w:val="single"/>
        </w:pBdr>
        <w:rPr/>
      </w:pPr>
      <w:r w:rsidDel="00000000" w:rsidR="00000000" w:rsidRPr="00000000">
        <w:rPr>
          <w:rtl w:val="0"/>
        </w:rPr>
        <w:t xml:space="preserve">Definition</w:t>
      </w:r>
    </w:p>
    <w:p w:rsidR="00000000" w:rsidDel="00000000" w:rsidP="00000000" w:rsidRDefault="00000000" w:rsidRPr="00000000" w14:paraId="00000028">
      <w:pPr>
        <w:spacing w:after="160" w:lineRule="auto"/>
        <w:rPr/>
      </w:pPr>
      <w:r w:rsidDel="00000000" w:rsidR="00000000" w:rsidRPr="00000000">
        <w:rPr>
          <w:rtl w:val="0"/>
        </w:rPr>
        <w:t xml:space="preserve">Generative AI is a technology that can turn user prompts into new content, including text, images, audio, code, and video. Examples include chat assistants, image generators, and writing or coding tools built on large language models.</w:t>
      </w:r>
    </w:p>
    <w:p w:rsidR="00000000" w:rsidDel="00000000" w:rsidP="00000000" w:rsidRDefault="00000000" w:rsidRPr="00000000" w14:paraId="00000029">
      <w:pPr>
        <w:pStyle w:val="Heading1"/>
        <w:pBdr>
          <w:bottom w:color="c8102e" w:space="4" w:sz="12" w:val="single"/>
        </w:pBdr>
        <w:rPr/>
      </w:pPr>
      <w:r w:rsidDel="00000000" w:rsidR="00000000" w:rsidRPr="00000000">
        <w:rPr>
          <w:rtl w:val="0"/>
        </w:rPr>
        <w:t xml:space="preserve">Principles</w:t>
      </w:r>
    </w:p>
    <w:p w:rsidR="00000000" w:rsidDel="00000000" w:rsidP="00000000" w:rsidRDefault="00000000" w:rsidRPr="00000000" w14:paraId="0000002A">
      <w:pPr>
        <w:spacing w:after="160" w:lineRule="auto"/>
        <w:rPr/>
      </w:pPr>
      <w:r w:rsidDel="00000000" w:rsidR="00000000" w:rsidRPr="00000000">
        <w:rPr>
          <w:rtl w:val="0"/>
        </w:rPr>
        <w:t xml:space="preserve">[Organization Name] is committed to the following principles whenever generative AI is used:</w:t>
      </w:r>
    </w:p>
    <w:p w:rsidR="00000000" w:rsidDel="00000000" w:rsidP="00000000" w:rsidRDefault="00000000" w:rsidRPr="00000000" w14:paraId="0000002B">
      <w:pPr>
        <w:pStyle w:val="Heading2"/>
        <w:rPr/>
      </w:pPr>
      <w:r w:rsidDel="00000000" w:rsidR="00000000" w:rsidRPr="00000000">
        <w:rPr>
          <w:rtl w:val="0"/>
        </w:rPr>
        <w:t xml:space="preserve">Safety and Security</w:t>
      </w:r>
    </w:p>
    <w:p w:rsidR="00000000" w:rsidDel="00000000" w:rsidP="00000000" w:rsidRDefault="00000000" w:rsidRPr="00000000" w14:paraId="0000002C">
      <w:pPr>
        <w:spacing w:after="160" w:lineRule="auto"/>
        <w:rPr/>
      </w:pPr>
      <w:r w:rsidDel="00000000" w:rsidR="00000000" w:rsidRPr="00000000">
        <w:rPr>
          <w:rtl w:val="0"/>
        </w:rPr>
        <w:t xml:space="preserve">Generative AI should be used in a way that minimizes potential harm and protects the security of sensitive data.</w:t>
      </w:r>
    </w:p>
    <w:p w:rsidR="00000000" w:rsidDel="00000000" w:rsidP="00000000" w:rsidRDefault="00000000" w:rsidRPr="00000000" w14:paraId="0000002D">
      <w:pPr>
        <w:pStyle w:val="Heading2"/>
        <w:rPr/>
      </w:pPr>
      <w:r w:rsidDel="00000000" w:rsidR="00000000" w:rsidRPr="00000000">
        <w:rPr>
          <w:rtl w:val="0"/>
        </w:rPr>
        <w:t xml:space="preserve">Fairness and Inclusion</w:t>
      </w:r>
    </w:p>
    <w:p w:rsidR="00000000" w:rsidDel="00000000" w:rsidP="00000000" w:rsidRDefault="00000000" w:rsidRPr="00000000" w14:paraId="0000002E">
      <w:pPr>
        <w:spacing w:after="160" w:lineRule="auto"/>
        <w:rPr/>
      </w:pPr>
      <w:r w:rsidDel="00000000" w:rsidR="00000000" w:rsidRPr="00000000">
        <w:rPr>
          <w:rtl w:val="0"/>
        </w:rPr>
        <w:t xml:space="preserve">Generative AI should be used in a way that promotes equitable treatment of diverse users, employees, customers, and the communities we serve.</w:t>
      </w:r>
    </w:p>
    <w:p w:rsidR="00000000" w:rsidDel="00000000" w:rsidP="00000000" w:rsidRDefault="00000000" w:rsidRPr="00000000" w14:paraId="0000002F">
      <w:pPr>
        <w:pStyle w:val="Heading2"/>
        <w:rPr/>
      </w:pPr>
      <w:r w:rsidDel="00000000" w:rsidR="00000000" w:rsidRPr="00000000">
        <w:rPr>
          <w:rtl w:val="0"/>
        </w:rPr>
        <w:t xml:space="preserve">Validity and Reliability</w:t>
      </w:r>
    </w:p>
    <w:p w:rsidR="00000000" w:rsidDel="00000000" w:rsidP="00000000" w:rsidRDefault="00000000" w:rsidRPr="00000000" w14:paraId="00000030">
      <w:pPr>
        <w:spacing w:after="160" w:lineRule="auto"/>
        <w:rPr/>
      </w:pPr>
      <w:r w:rsidDel="00000000" w:rsidR="00000000" w:rsidRPr="00000000">
        <w:rPr>
          <w:rtl w:val="0"/>
        </w:rPr>
        <w:t xml:space="preserve">Generative AI should deliver consistently accurate results, confirmed through human oversight and rigorous evaluation.</w:t>
      </w:r>
    </w:p>
    <w:p w:rsidR="00000000" w:rsidDel="00000000" w:rsidP="00000000" w:rsidRDefault="00000000" w:rsidRPr="00000000" w14:paraId="00000031">
      <w:pPr>
        <w:pStyle w:val="Heading2"/>
        <w:rPr/>
      </w:pPr>
      <w:r w:rsidDel="00000000" w:rsidR="00000000" w:rsidRPr="00000000">
        <w:rPr>
          <w:rtl w:val="0"/>
        </w:rPr>
        <w:t xml:space="preserve">Transparency and Accountability</w:t>
      </w:r>
    </w:p>
    <w:p w:rsidR="00000000" w:rsidDel="00000000" w:rsidP="00000000" w:rsidRDefault="00000000" w:rsidRPr="00000000" w14:paraId="00000032">
      <w:pPr>
        <w:spacing w:after="160" w:lineRule="auto"/>
        <w:rPr/>
      </w:pPr>
      <w:r w:rsidDel="00000000" w:rsidR="00000000" w:rsidRPr="00000000">
        <w:rPr>
          <w:rtl w:val="0"/>
        </w:rPr>
        <w:t xml:space="preserve">Information on how generative AI is developed, selected, and deployed should be readily accessible to relevant stakeholders, and a person remains accountable for every AI-assisted output.</w:t>
      </w:r>
    </w:p>
    <w:p w:rsidR="00000000" w:rsidDel="00000000" w:rsidP="00000000" w:rsidRDefault="00000000" w:rsidRPr="00000000" w14:paraId="00000033">
      <w:pPr>
        <w:pStyle w:val="Heading2"/>
        <w:rPr/>
      </w:pPr>
      <w:r w:rsidDel="00000000" w:rsidR="00000000" w:rsidRPr="00000000">
        <w:rPr>
          <w:rtl w:val="0"/>
        </w:rPr>
        <w:t xml:space="preserve">Explainability and Interpretability</w:t>
      </w:r>
    </w:p>
    <w:p w:rsidR="00000000" w:rsidDel="00000000" w:rsidP="00000000" w:rsidRDefault="00000000" w:rsidRPr="00000000" w14:paraId="00000034">
      <w:pPr>
        <w:spacing w:after="160" w:lineRule="auto"/>
        <w:rPr/>
      </w:pPr>
      <w:r w:rsidDel="00000000" w:rsidR="00000000" w:rsidRPr="00000000">
        <w:rPr>
          <w:rtl w:val="0"/>
        </w:rPr>
        <w:t xml:space="preserve">Generative AI use should be understandable to the users and stakeholders it affects, to encourage responsible usage and effective decision-making.</w:t>
      </w:r>
    </w:p>
    <w:p w:rsidR="00000000" w:rsidDel="00000000" w:rsidP="00000000" w:rsidRDefault="00000000" w:rsidRPr="00000000" w14:paraId="00000035">
      <w:pPr>
        <w:pStyle w:val="Heading2"/>
        <w:rPr/>
      </w:pPr>
      <w:r w:rsidDel="00000000" w:rsidR="00000000" w:rsidRPr="00000000">
        <w:rPr>
          <w:rtl w:val="0"/>
        </w:rPr>
        <w:t xml:space="preserve">Innovation and Sustainability</w:t>
      </w:r>
    </w:p>
    <w:p w:rsidR="00000000" w:rsidDel="00000000" w:rsidP="00000000" w:rsidRDefault="00000000" w:rsidRPr="00000000" w14:paraId="00000036">
      <w:pPr>
        <w:spacing w:after="160" w:lineRule="auto"/>
        <w:rPr/>
      </w:pPr>
      <w:r w:rsidDel="00000000" w:rsidR="00000000" w:rsidRPr="00000000">
        <w:rPr>
          <w:rtl w:val="0"/>
        </w:rPr>
        <w:t xml:space="preserve">Generative AI should be used in a way that fosters progress while aligning with [Organization Name]’s long-term goals and sustainability standards.</w:t>
      </w:r>
    </w:p>
    <w:p w:rsidR="00000000" w:rsidDel="00000000" w:rsidP="00000000" w:rsidRDefault="00000000" w:rsidRPr="00000000" w14:paraId="00000037">
      <w:pPr>
        <w:pageBreakBefore w:val="1"/>
        <w:rPr/>
      </w:pPr>
      <w:r w:rsidDel="00000000" w:rsidR="00000000" w:rsidRPr="00000000">
        <w:rPr>
          <w:rtl w:val="0"/>
        </w:rPr>
      </w:r>
    </w:p>
    <w:p w:rsidR="00000000" w:rsidDel="00000000" w:rsidP="00000000" w:rsidRDefault="00000000" w:rsidRPr="00000000" w14:paraId="00000038">
      <w:pPr>
        <w:pStyle w:val="Heading1"/>
        <w:pBdr>
          <w:bottom w:color="c8102e" w:space="4" w:sz="12" w:val="single"/>
        </w:pBdr>
        <w:rPr/>
      </w:pPr>
      <w:r w:rsidDel="00000000" w:rsidR="00000000" w:rsidRPr="00000000">
        <w:rPr>
          <w:rtl w:val="0"/>
        </w:rPr>
        <w:t xml:space="preserve">User Responsibilities</w:t>
      </w:r>
    </w:p>
    <w:p w:rsidR="00000000" w:rsidDel="00000000" w:rsidP="00000000" w:rsidRDefault="00000000" w:rsidRPr="00000000" w14:paraId="00000039">
      <w:pPr>
        <w:spacing w:after="160" w:lineRule="auto"/>
        <w:rPr/>
      </w:pPr>
      <w:r w:rsidDel="00000000" w:rsidR="00000000" w:rsidRPr="00000000">
        <w:rPr>
          <w:rtl w:val="0"/>
        </w:rPr>
        <w:t xml:space="preserve">Employees and contractors of [Organization Name] using generative AI solutions are responsible for: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Understanding and following this policy and any tool-specific guidance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Ensuring the completeness and accuracy of any generative AI-created content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Disclosing the use of generative AI where appropriate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Protecting confidential, proprietary, and sensitive information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Reporting unintended outputs or ethical concerns to the appropriate stakeholders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Using only approved tools and accounts for work-related tasks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Participating in required training sessions</w:t>
      </w:r>
    </w:p>
    <w:p w:rsidR="00000000" w:rsidDel="00000000" w:rsidP="00000000" w:rsidRDefault="00000000" w:rsidRPr="00000000" w14:paraId="00000041">
      <w:pPr>
        <w:pStyle w:val="Heading1"/>
        <w:pBdr>
          <w:bottom w:color="c8102e" w:space="4" w:sz="12" w:val="single"/>
        </w:pBdr>
        <w:rPr/>
      </w:pPr>
      <w:r w:rsidDel="00000000" w:rsidR="00000000" w:rsidRPr="00000000">
        <w:rPr>
          <w:rtl w:val="0"/>
        </w:rPr>
        <w:t xml:space="preserve">Compliance with Related Policies, Agreements, and Laws</w:t>
      </w:r>
    </w:p>
    <w:p w:rsidR="00000000" w:rsidDel="00000000" w:rsidP="00000000" w:rsidRDefault="00000000" w:rsidRPr="00000000" w14:paraId="00000042">
      <w:pPr>
        <w:spacing w:after="160" w:lineRule="auto"/>
        <w:rPr/>
      </w:pPr>
      <w:r w:rsidDel="00000000" w:rsidR="00000000" w:rsidRPr="00000000">
        <w:rPr>
          <w:rtl w:val="0"/>
        </w:rPr>
        <w:t xml:space="preserve">Generative AI usage must comply with all applicable laws and regulations, as well as [Organization Name]’s internal policies. This includes but is not limited to:</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Data protection and privacy laws and regulations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Recordkeeping, retention, and disclosure obligations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Intellectual property and copyright laws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Contractual obligations with software vendors and customers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Industry-specific or regulatory requirements that apply to [Organization Name]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Acceptable use and information security policies</w:t>
      </w:r>
    </w:p>
    <w:p w:rsidR="00000000" w:rsidDel="00000000" w:rsidP="00000000" w:rsidRDefault="00000000" w:rsidRPr="00000000" w14:paraId="00000049">
      <w:pPr>
        <w:pStyle w:val="Heading1"/>
        <w:pBdr>
          <w:bottom w:color="c8102e" w:space="4" w:sz="12" w:val="single"/>
        </w:pBdr>
        <w:rPr/>
      </w:pPr>
      <w:r w:rsidDel="00000000" w:rsidR="00000000" w:rsidRPr="00000000">
        <w:rPr>
          <w:rtl w:val="0"/>
        </w:rPr>
        <w:t xml:space="preserve">Confidentiality of Intellectual Property and Proprietary Data</w:t>
      </w:r>
    </w:p>
    <w:p w:rsidR="00000000" w:rsidDel="00000000" w:rsidP="00000000" w:rsidRDefault="00000000" w:rsidRPr="00000000" w14:paraId="0000004A">
      <w:pPr>
        <w:spacing w:after="160" w:lineRule="auto"/>
        <w:rPr/>
      </w:pPr>
      <w:r w:rsidDel="00000000" w:rsidR="00000000" w:rsidRPr="00000000">
        <w:rPr>
          <w:rtl w:val="0"/>
        </w:rPr>
        <w:t xml:space="preserve">Generative AI tools must not be used to create or transmit content based 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Personal data or other sensitive information about customers, employees, or third parties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Internal strategy documents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Proprietary research or datasets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Confidential legal materials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Unpublished financial or operational information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Information from partners, customers, or vendors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Any information that falls under non-disclosure agreements</w:t>
      </w:r>
    </w:p>
    <w:p w:rsidR="00000000" w:rsidDel="00000000" w:rsidP="00000000" w:rsidRDefault="00000000" w:rsidRPr="00000000" w14:paraId="00000052">
      <w:pPr>
        <w:spacing w:after="160" w:before="80" w:lineRule="auto"/>
        <w:rPr/>
      </w:pPr>
      <w:sdt>
        <w:sdtPr>
          <w:id w:val="945189183"/>
          <w:tag w:val="goog_rdk_0"/>
        </w:sdtPr>
        <w:sdtContent>
          <w:r w:rsidDel="00000000" w:rsidR="00000000" w:rsidRPr="00000000">
            <w:rPr>
              <w:rFonts w:ascii="Arial Unicode MS" w:cs="Arial Unicode MS" w:eastAsia="Arial Unicode MS" w:hAnsi="Arial Unicode MS"/>
              <w:b w:val="1"/>
              <w:bCs w:val="1"/>
              <w:color w:val="c8102e"/>
              <w:rtl w:val="0"/>
            </w:rPr>
            <w:t xml:space="preserve">→ </w:t>
          </w:r>
        </w:sdtContent>
      </w:sdt>
      <w:r w:rsidDel="00000000" w:rsidR="00000000" w:rsidRPr="00000000">
        <w:rPr>
          <w:b w:val="1"/>
          <w:bCs w:val="1"/>
          <w:rtl w:val="0"/>
        </w:rPr>
        <w:t xml:space="preserve">If you’re not sure, contact your manager, IT/security team, or legal counsel before using generative AI.</w:t>
      </w:r>
      <w:r w:rsidDel="00000000" w:rsidR="00000000" w:rsidRPr="00000000">
        <w:rPr>
          <w:rtl w:val="0"/>
        </w:rPr>
      </w:r>
    </w:p>
    <w:p w:rsidR="00000000" w:rsidDel="00000000" w:rsidP="00000000" w:rsidRDefault="00000000" w:rsidRPr="00000000" w14:paraId="00000053">
      <w:pPr>
        <w:pageBreakBefore w:val="1"/>
        <w:rPr/>
      </w:pPr>
      <w:r w:rsidDel="00000000" w:rsidR="00000000" w:rsidRPr="00000000">
        <w:rPr>
          <w:rtl w:val="0"/>
        </w:rPr>
      </w:r>
    </w:p>
    <w:p w:rsidR="00000000" w:rsidDel="00000000" w:rsidP="00000000" w:rsidRDefault="00000000" w:rsidRPr="00000000" w14:paraId="00000054">
      <w:pPr>
        <w:pStyle w:val="Heading1"/>
        <w:pBdr>
          <w:bottom w:color="c8102e" w:space="4" w:sz="12" w:val="single"/>
        </w:pBdr>
        <w:rPr/>
      </w:pPr>
      <w:r w:rsidDel="00000000" w:rsidR="00000000" w:rsidRPr="00000000">
        <w:rPr>
          <w:rtl w:val="0"/>
        </w:rPr>
        <w:t xml:space="preserve">Usage Guidelines</w:t>
      </w:r>
    </w:p>
    <w:p w:rsidR="00000000" w:rsidDel="00000000" w:rsidP="00000000" w:rsidRDefault="00000000" w:rsidRPr="00000000" w14:paraId="00000055">
      <w:pPr>
        <w:spacing w:after="160" w:lineRule="auto"/>
        <w:rPr/>
      </w:pPr>
      <w:r w:rsidDel="00000000" w:rsidR="00000000" w:rsidRPr="00000000">
        <w:rPr>
          <w:rtl w:val="0"/>
        </w:rPr>
        <w:t xml:space="preserve">Here are some common generative AI usage scenarios with best practices and tips for avoiding negative consequences.</w:t>
      </w:r>
    </w:p>
    <w:p w:rsidR="00000000" w:rsidDel="00000000" w:rsidP="00000000" w:rsidRDefault="00000000" w:rsidRPr="00000000" w14:paraId="00000056">
      <w:pPr>
        <w:pStyle w:val="Heading2"/>
        <w:rPr/>
      </w:pPr>
      <w:r w:rsidDel="00000000" w:rsidR="00000000" w:rsidRPr="00000000">
        <w:rPr>
          <w:rtl w:val="0"/>
        </w:rPr>
        <w:t xml:space="preserve">Drafting Documents</w:t>
      </w:r>
    </w:p>
    <w:p w:rsidR="00000000" w:rsidDel="00000000" w:rsidP="00000000" w:rsidRDefault="00000000" w:rsidRPr="00000000" w14:paraId="00000057">
      <w:pPr>
        <w:spacing w:after="160" w:lineRule="auto"/>
        <w:rPr/>
      </w:pPr>
      <w:r w:rsidDel="00000000" w:rsidR="00000000" w:rsidRPr="00000000">
        <w:rPr>
          <w:rtl w:val="0"/>
        </w:rPr>
        <w:t xml:space="preserve">With effective prompts, generative AI solutions can create documents of all types.</w:t>
      </w:r>
    </w:p>
    <w:p w:rsidR="00000000" w:rsidDel="00000000" w:rsidP="00000000" w:rsidRDefault="00000000" w:rsidRPr="00000000" w14:paraId="00000058">
      <w:pPr>
        <w:spacing w:after="120" w:lineRule="auto"/>
        <w:rPr/>
      </w:pPr>
      <w:r w:rsidDel="00000000" w:rsidR="00000000" w:rsidRPr="00000000">
        <w:rPr>
          <w:b w:val="1"/>
          <w:bCs w:val="1"/>
          <w:color w:val="2e7d32"/>
          <w:rtl w:val="0"/>
        </w:rPr>
        <w:t xml:space="preserve">Do: </w:t>
      </w:r>
      <w:r w:rsidDel="00000000" w:rsidR="00000000" w:rsidRPr="00000000">
        <w:rPr>
          <w:rtl w:val="0"/>
        </w:rPr>
        <w:t xml:space="preserve">Review the document for completeness and accuracy, make manual edits, and disclose your use of generative AI appropriately.</w:t>
      </w:r>
    </w:p>
    <w:p w:rsidR="00000000" w:rsidDel="00000000" w:rsidP="00000000" w:rsidRDefault="00000000" w:rsidRPr="00000000" w14:paraId="00000059">
      <w:pPr>
        <w:spacing w:after="120" w:lineRule="auto"/>
        <w:rPr/>
      </w:pPr>
      <w:r w:rsidDel="00000000" w:rsidR="00000000" w:rsidRPr="00000000">
        <w:rPr>
          <w:b w:val="1"/>
          <w:bCs w:val="1"/>
          <w:color w:val="c8102e"/>
          <w:rtl w:val="0"/>
        </w:rPr>
        <w:t xml:space="preserve">Don’t: </w:t>
      </w:r>
      <w:r w:rsidDel="00000000" w:rsidR="00000000" w:rsidRPr="00000000">
        <w:rPr>
          <w:rtl w:val="0"/>
        </w:rPr>
        <w:t xml:space="preserve">Include any confidential information in your prompt or ask generative AI to draft sensitive documents.</w:t>
      </w:r>
    </w:p>
    <w:p w:rsidR="00000000" w:rsidDel="00000000" w:rsidP="00000000" w:rsidRDefault="00000000" w:rsidRPr="00000000" w14:paraId="0000005A">
      <w:pPr>
        <w:pStyle w:val="Heading2"/>
        <w:rPr/>
      </w:pPr>
      <w:r w:rsidDel="00000000" w:rsidR="00000000" w:rsidRPr="00000000">
        <w:rPr>
          <w:rtl w:val="0"/>
        </w:rPr>
        <w:t xml:space="preserve">Summarizing Documents</w:t>
      </w:r>
    </w:p>
    <w:p w:rsidR="00000000" w:rsidDel="00000000" w:rsidP="00000000" w:rsidRDefault="00000000" w:rsidRPr="00000000" w14:paraId="0000005B">
      <w:pPr>
        <w:spacing w:after="160" w:lineRule="auto"/>
        <w:rPr/>
      </w:pPr>
      <w:r w:rsidDel="00000000" w:rsidR="00000000" w:rsidRPr="00000000">
        <w:rPr>
          <w:rtl w:val="0"/>
        </w:rPr>
        <w:t xml:space="preserve">Generative AI can help you quickly synthesize lengthy documents for clearer communication.</w:t>
      </w:r>
    </w:p>
    <w:p w:rsidR="00000000" w:rsidDel="00000000" w:rsidP="00000000" w:rsidRDefault="00000000" w:rsidRPr="00000000" w14:paraId="0000005C">
      <w:pPr>
        <w:spacing w:after="120" w:lineRule="auto"/>
        <w:rPr/>
      </w:pPr>
      <w:r w:rsidDel="00000000" w:rsidR="00000000" w:rsidRPr="00000000">
        <w:rPr>
          <w:b w:val="1"/>
          <w:bCs w:val="1"/>
          <w:color w:val="2e7d32"/>
          <w:rtl w:val="0"/>
        </w:rPr>
        <w:t xml:space="preserve">Do: </w:t>
      </w:r>
      <w:r w:rsidDel="00000000" w:rsidR="00000000" w:rsidRPr="00000000">
        <w:rPr>
          <w:rtl w:val="0"/>
        </w:rPr>
        <w:t xml:space="preserve">Read and understand the full document thoroughly, and review the finished summary for accuracy and completeness.</w:t>
      </w:r>
    </w:p>
    <w:p w:rsidR="00000000" w:rsidDel="00000000" w:rsidP="00000000" w:rsidRDefault="00000000" w:rsidRPr="00000000" w14:paraId="0000005D">
      <w:pPr>
        <w:spacing w:after="120" w:lineRule="auto"/>
        <w:rPr/>
      </w:pPr>
      <w:r w:rsidDel="00000000" w:rsidR="00000000" w:rsidRPr="00000000">
        <w:rPr>
          <w:b w:val="1"/>
          <w:bCs w:val="1"/>
          <w:color w:val="c8102e"/>
          <w:rtl w:val="0"/>
        </w:rPr>
        <w:t xml:space="preserve">Don’t: </w:t>
      </w:r>
      <w:r w:rsidDel="00000000" w:rsidR="00000000" w:rsidRPr="00000000">
        <w:rPr>
          <w:rtl w:val="0"/>
        </w:rPr>
        <w:t xml:space="preserve">Include confidential information in your prompt.</w:t>
      </w:r>
    </w:p>
    <w:p w:rsidR="00000000" w:rsidDel="00000000" w:rsidP="00000000" w:rsidRDefault="00000000" w:rsidRPr="00000000" w14:paraId="0000005E">
      <w:pPr>
        <w:pStyle w:val="Heading2"/>
        <w:rPr/>
      </w:pPr>
      <w:r w:rsidDel="00000000" w:rsidR="00000000" w:rsidRPr="00000000">
        <w:rPr>
          <w:rtl w:val="0"/>
        </w:rPr>
        <w:t xml:space="preserve">Rewriting Documents</w:t>
      </w:r>
    </w:p>
    <w:p w:rsidR="00000000" w:rsidDel="00000000" w:rsidP="00000000" w:rsidRDefault="00000000" w:rsidRPr="00000000" w14:paraId="0000005F">
      <w:pPr>
        <w:spacing w:after="160" w:lineRule="auto"/>
        <w:rPr/>
      </w:pPr>
      <w:r w:rsidDel="00000000" w:rsidR="00000000" w:rsidRPr="00000000">
        <w:rPr>
          <w:rtl w:val="0"/>
        </w:rPr>
        <w:t xml:space="preserve">Generative AI can help make important information more accessible by rewriting complicated documents in plain language.</w:t>
      </w:r>
    </w:p>
    <w:p w:rsidR="00000000" w:rsidDel="00000000" w:rsidP="00000000" w:rsidRDefault="00000000" w:rsidRPr="00000000" w14:paraId="00000060">
      <w:pPr>
        <w:spacing w:after="120" w:lineRule="auto"/>
        <w:rPr/>
      </w:pPr>
      <w:r w:rsidDel="00000000" w:rsidR="00000000" w:rsidRPr="00000000">
        <w:rPr>
          <w:b w:val="1"/>
          <w:bCs w:val="1"/>
          <w:color w:val="2e7d32"/>
          <w:rtl w:val="0"/>
        </w:rPr>
        <w:t xml:space="preserve">Do: </w:t>
      </w:r>
      <w:r w:rsidDel="00000000" w:rsidR="00000000" w:rsidRPr="00000000">
        <w:rPr>
          <w:rtl w:val="0"/>
        </w:rPr>
        <w:t xml:space="preserve">Specify the appropriate reading level in your prompt and review documents for accuracy.</w:t>
      </w:r>
    </w:p>
    <w:p w:rsidR="00000000" w:rsidDel="00000000" w:rsidP="00000000" w:rsidRDefault="00000000" w:rsidRPr="00000000" w14:paraId="00000061">
      <w:pPr>
        <w:spacing w:after="120" w:lineRule="auto"/>
        <w:rPr/>
      </w:pPr>
      <w:r w:rsidDel="00000000" w:rsidR="00000000" w:rsidRPr="00000000">
        <w:rPr>
          <w:b w:val="1"/>
          <w:bCs w:val="1"/>
          <w:color w:val="c8102e"/>
          <w:rtl w:val="0"/>
        </w:rPr>
        <w:t xml:space="preserve">Don’t: </w:t>
      </w:r>
      <w:r w:rsidDel="00000000" w:rsidR="00000000" w:rsidRPr="00000000">
        <w:rPr>
          <w:rtl w:val="0"/>
        </w:rPr>
        <w:t xml:space="preserve">Include sensitive information in your prompt.</w:t>
      </w:r>
    </w:p>
    <w:p w:rsidR="00000000" w:rsidDel="00000000" w:rsidP="00000000" w:rsidRDefault="00000000" w:rsidRPr="00000000" w14:paraId="00000062">
      <w:pPr>
        <w:pStyle w:val="Heading2"/>
        <w:rPr/>
      </w:pPr>
      <w:r w:rsidDel="00000000" w:rsidR="00000000" w:rsidRPr="00000000">
        <w:rPr>
          <w:rtl w:val="0"/>
        </w:rPr>
        <w:t xml:space="preserve">Responding to Frequently Asked Questions</w:t>
      </w:r>
    </w:p>
    <w:p w:rsidR="00000000" w:rsidDel="00000000" w:rsidP="00000000" w:rsidRDefault="00000000" w:rsidRPr="00000000" w14:paraId="00000063">
      <w:pPr>
        <w:spacing w:after="160" w:lineRule="auto"/>
        <w:rPr/>
      </w:pPr>
      <w:r w:rsidDel="00000000" w:rsidR="00000000" w:rsidRPr="00000000">
        <w:rPr>
          <w:rtl w:val="0"/>
        </w:rPr>
        <w:t xml:space="preserve">With effective prompts, generative AI can help draft answers to common questions from customers, clients, or the public.</w:t>
      </w:r>
    </w:p>
    <w:p w:rsidR="00000000" w:rsidDel="00000000" w:rsidP="00000000" w:rsidRDefault="00000000" w:rsidRPr="00000000" w14:paraId="00000064">
      <w:pPr>
        <w:spacing w:after="120" w:lineRule="auto"/>
        <w:rPr/>
      </w:pPr>
      <w:r w:rsidDel="00000000" w:rsidR="00000000" w:rsidRPr="00000000">
        <w:rPr>
          <w:b w:val="1"/>
          <w:bCs w:val="1"/>
          <w:color w:val="2e7d32"/>
          <w:rtl w:val="0"/>
        </w:rPr>
        <w:t xml:space="preserve">Do: </w:t>
      </w:r>
      <w:r w:rsidDel="00000000" w:rsidR="00000000" w:rsidRPr="00000000">
        <w:rPr>
          <w:rtl w:val="0"/>
        </w:rPr>
        <w:t xml:space="preserve">Protect personal data and give people a clear path to reach human assistance.</w:t>
      </w:r>
    </w:p>
    <w:p w:rsidR="00000000" w:rsidDel="00000000" w:rsidP="00000000" w:rsidRDefault="00000000" w:rsidRPr="00000000" w14:paraId="00000065">
      <w:pPr>
        <w:spacing w:after="120" w:lineRule="auto"/>
        <w:rPr/>
      </w:pPr>
      <w:r w:rsidDel="00000000" w:rsidR="00000000" w:rsidRPr="00000000">
        <w:rPr>
          <w:b w:val="1"/>
          <w:bCs w:val="1"/>
          <w:color w:val="c8102e"/>
          <w:rtl w:val="0"/>
        </w:rPr>
        <w:t xml:space="preserve">Don’t: </w:t>
      </w:r>
      <w:r w:rsidDel="00000000" w:rsidR="00000000" w:rsidRPr="00000000">
        <w:rPr>
          <w:rtl w:val="0"/>
        </w:rPr>
        <w:t xml:space="preserve">Assume that generative AI will understand every question or that it can replace humans in all interactions.</w:t>
      </w:r>
    </w:p>
    <w:p w:rsidR="00000000" w:rsidDel="00000000" w:rsidP="00000000" w:rsidRDefault="00000000" w:rsidRPr="00000000" w14:paraId="00000066">
      <w:pPr>
        <w:pageBreakBefore w:val="1"/>
        <w:rPr/>
      </w:pPr>
      <w:r w:rsidDel="00000000" w:rsidR="00000000" w:rsidRPr="00000000">
        <w:rPr>
          <w:rtl w:val="0"/>
        </w:rPr>
      </w:r>
    </w:p>
    <w:p w:rsidR="00000000" w:rsidDel="00000000" w:rsidP="00000000" w:rsidRDefault="00000000" w:rsidRPr="00000000" w14:paraId="00000067">
      <w:pPr>
        <w:pStyle w:val="Heading1"/>
        <w:pBdr>
          <w:bottom w:color="c8102e" w:space="4" w:sz="12" w:val="single"/>
        </w:pBdr>
        <w:rPr/>
      </w:pPr>
      <w:r w:rsidDel="00000000" w:rsidR="00000000" w:rsidRPr="00000000">
        <w:rPr>
          <w:rtl w:val="0"/>
        </w:rPr>
        <w:t xml:space="preserve">Permissible and Impermissible Uses and Tools</w:t>
      </w:r>
    </w:p>
    <w:p w:rsidR="00000000" w:rsidDel="00000000" w:rsidP="00000000" w:rsidRDefault="00000000" w:rsidRPr="00000000" w14:paraId="00000068">
      <w:pPr>
        <w:spacing w:after="80" w:before="80" w:lineRule="auto"/>
        <w:rPr/>
      </w:pPr>
      <w:sdt>
        <w:sdtPr>
          <w:id w:val="-1787340891"/>
          <w:tag w:val="goog_rdk_1"/>
        </w:sdtPr>
        <w:sdtContent>
          <w:r w:rsidDel="00000000" w:rsidR="00000000" w:rsidRPr="00000000">
            <w:rPr>
              <w:rFonts w:ascii="Arial Unicode MS" w:cs="Arial Unicode MS" w:eastAsia="Arial Unicode MS" w:hAnsi="Arial Unicode MS"/>
              <w:b w:val="1"/>
              <w:bCs w:val="1"/>
              <w:color w:val="2e7d32"/>
              <w:sz w:val="24"/>
              <w:szCs w:val="24"/>
              <w:rtl w:val="0"/>
            </w:rPr>
            <w:t xml:space="preserve">✓ Permissible Uses</w:t>
          </w:r>
        </w:sdtContent>
      </w:sdt>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rtl w:val="0"/>
        </w:rPr>
        <w:t xml:space="preserve">Employees and contractors of [Organization Name] may use approved generative AI tools for the following tasks: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Drafting, summarizing, and revising documents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Assisting with routine responses to non-sensitive inquiries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Supporting brainstorming and ideation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Translating documents or simplifying complex text</w:t>
      </w:r>
    </w:p>
    <w:p w:rsidR="00000000" w:rsidDel="00000000" w:rsidP="00000000" w:rsidRDefault="00000000" w:rsidRPr="00000000" w14:paraId="0000006E">
      <w:pPr>
        <w:spacing w:after="160" w:lineRule="auto"/>
        <w:rPr/>
      </w:pPr>
      <w:r w:rsidDel="00000000" w:rsidR="00000000" w:rsidRPr="00000000">
        <w:rPr>
          <w:i w:val="1"/>
          <w:iCs w:val="1"/>
          <w:rtl w:val="0"/>
        </w:rPr>
        <w:t xml:space="preserve">It is essential that everyone follow established guidelines for reviewing generative AI-produced content and appropriately disclosing the use of these tools.</w:t>
      </w:r>
      <w:r w:rsidDel="00000000" w:rsidR="00000000" w:rsidRPr="00000000">
        <w:rPr>
          <w:rtl w:val="0"/>
        </w:rPr>
      </w:r>
    </w:p>
    <w:p w:rsidR="00000000" w:rsidDel="00000000" w:rsidP="00000000" w:rsidRDefault="00000000" w:rsidRPr="00000000" w14:paraId="0000006F">
      <w:pPr>
        <w:spacing w:after="80" w:before="160" w:lineRule="auto"/>
        <w:rPr/>
      </w:pPr>
      <w:sdt>
        <w:sdtPr>
          <w:id w:val="-1454276159"/>
          <w:tag w:val="goog_rdk_2"/>
        </w:sdtPr>
        <w:sdtContent>
          <w:r w:rsidDel="00000000" w:rsidR="00000000" w:rsidRPr="00000000">
            <w:rPr>
              <w:rFonts w:ascii="Arial Unicode MS" w:cs="Arial Unicode MS" w:eastAsia="Arial Unicode MS" w:hAnsi="Arial Unicode MS"/>
              <w:b w:val="1"/>
              <w:bCs w:val="1"/>
              <w:color w:val="c8102e"/>
              <w:sz w:val="24"/>
              <w:szCs w:val="24"/>
              <w:rtl w:val="0"/>
            </w:rPr>
            <w:t xml:space="preserve">✗ Impermissible Uses</w:t>
          </w:r>
        </w:sdtContent>
      </w:sdt>
      <w:r w:rsidDel="00000000" w:rsidR="00000000" w:rsidRPr="00000000">
        <w:rPr>
          <w:rtl w:val="0"/>
        </w:rPr>
      </w:r>
    </w:p>
    <w:p w:rsidR="00000000" w:rsidDel="00000000" w:rsidP="00000000" w:rsidRDefault="00000000" w:rsidRPr="00000000" w14:paraId="00000070">
      <w:pPr>
        <w:spacing w:after="160" w:lineRule="auto"/>
        <w:rPr/>
      </w:pPr>
      <w:r w:rsidDel="00000000" w:rsidR="00000000" w:rsidRPr="00000000">
        <w:rPr>
          <w:rtl w:val="0"/>
        </w:rPr>
        <w:t xml:space="preserve">Employees and contractors may not use generative AI for:</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Generating content involving personally identifiable information or other confidential data</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Making final decisions that could affect individuals’ rights, employment, or access to services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Creating or spreading misinformation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Replacing professional judgment or generating legal, financial, or medical advice</w:t>
      </w:r>
    </w:p>
    <w:p w:rsidR="00000000" w:rsidDel="00000000" w:rsidP="00000000" w:rsidRDefault="00000000" w:rsidRPr="00000000" w14:paraId="00000075">
      <w:pPr>
        <w:spacing w:after="160" w:lineRule="auto"/>
        <w:rPr/>
      </w:pPr>
      <w:r w:rsidDel="00000000" w:rsidR="00000000" w:rsidRPr="00000000">
        <w:rPr>
          <w:i w:val="1"/>
          <w:iCs w:val="1"/>
          <w:rtl w:val="0"/>
        </w:rPr>
        <w:t xml:space="preserve">Only reviewed and approved generative AI tools may be used for official purposes.</w:t>
      </w:r>
      <w:r w:rsidDel="00000000" w:rsidR="00000000" w:rsidRPr="00000000">
        <w:rPr>
          <w:rtl w:val="0"/>
        </w:rPr>
      </w:r>
    </w:p>
    <w:p w:rsidR="00000000" w:rsidDel="00000000" w:rsidP="00000000" w:rsidRDefault="00000000" w:rsidRPr="00000000" w14:paraId="00000076">
      <w:pPr>
        <w:pStyle w:val="Heading1"/>
        <w:pBdr>
          <w:bottom w:color="c8102e" w:space="4" w:sz="12" w:val="single"/>
        </w:pBdr>
        <w:rPr/>
      </w:pPr>
      <w:r w:rsidDel="00000000" w:rsidR="00000000" w:rsidRPr="00000000">
        <w:rPr>
          <w:rtl w:val="0"/>
        </w:rPr>
        <w:t xml:space="preserve">Policy Enforcement</w:t>
      </w:r>
    </w:p>
    <w:p w:rsidR="00000000" w:rsidDel="00000000" w:rsidP="00000000" w:rsidRDefault="00000000" w:rsidRPr="00000000" w14:paraId="00000077">
      <w:pPr>
        <w:spacing w:after="160" w:lineRule="auto"/>
        <w:rPr/>
      </w:pPr>
      <w:r w:rsidDel="00000000" w:rsidR="00000000" w:rsidRPr="00000000">
        <w:rPr>
          <w:rtl w:val="0"/>
        </w:rPr>
        <w:t xml:space="preserve">Violations of this policy may result in disciplinary action, up to and including termination of employment or contract. Specific consequences depend on the severity and nature of the violation and may include: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Retraining on technology and data policies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Revocation of access to generative AI tools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Formal performance review</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Referral for further investigation</w:t>
      </w:r>
    </w:p>
    <w:p w:rsidR="00000000" w:rsidDel="00000000" w:rsidP="00000000" w:rsidRDefault="00000000" w:rsidRPr="00000000" w14:paraId="0000007C">
      <w:pPr>
        <w:pStyle w:val="Heading1"/>
        <w:pBdr>
          <w:bottom w:color="c8102e" w:space="4" w:sz="12" w:val="single"/>
        </w:pBdr>
        <w:rPr/>
      </w:pPr>
      <w:r w:rsidDel="00000000" w:rsidR="00000000" w:rsidRPr="00000000">
        <w:rPr>
          <w:rtl w:val="0"/>
        </w:rPr>
        <w:t xml:space="preserve">Policy Administration</w:t>
      </w:r>
    </w:p>
    <w:p w:rsidR="00000000" w:rsidDel="00000000" w:rsidP="00000000" w:rsidRDefault="00000000" w:rsidRPr="00000000" w14:paraId="0000007D">
      <w:pPr>
        <w:spacing w:after="160" w:lineRule="auto"/>
        <w:rPr/>
      </w:pPr>
      <w:r w:rsidDel="00000000" w:rsidR="00000000" w:rsidRPr="00000000">
        <w:rPr>
          <w:rtl w:val="0"/>
        </w:rPr>
        <w:t xml:space="preserve">Use this section to record ownership and review details for your organization.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Policy owner: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[Name / Title / Department]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Approved by: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[Name / Title]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Effective date: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[Date]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Last reviewed: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[Date]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Review cycle: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[e.g., annually]</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Questions / contact: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[Email or team]</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tabs>
        <w:tab w:val="right" w:leader="none" w:pos="9360"/>
      </w:tabs>
      <w:rPr/>
    </w:pPr>
    <w:r w:rsidDel="00000000" w:rsidR="00000000" w:rsidRPr="00000000">
      <w:rPr>
        <w:color w:val="888888"/>
        <w:sz w:val="16"/>
        <w:szCs w:val="16"/>
        <w:rtl w:val="0"/>
      </w:rPr>
      <w:t xml:space="preserve">000-000-0000  |  yourwebsite.comPage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color w:val="888888"/>
        <w:sz w:val="16"/>
        <w:szCs w:val="16"/>
        <w:rtl w:val="0"/>
      </w:rPr>
      <w:t xml:space="preserve">[Organization Name] — Generative AI Policy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color w:val="c8102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1a1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5sxQOl3dCjOGqIR5bbY21HDW7Q==">CgMxLjAaHQoBMBIYChYIB0ISEhBBcmlhbCBVbmljb2RlIE1TGh0KATESGAoWCAdCEhIQQXJpYWwgVW5pY29kZSBNUxodCgEyEhgKFggHQhISEEFyaWFsIFVuaWNvZGUgTVM4AHIhMUpBdTFpdmhYeFNQdmhQWUxadTB6TzNWVF9QS0NUVnc0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