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मधेश प्रदेश</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सिराहा</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मिर्चैया नगरपालिका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6</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मर्चैयाि</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१,५००,०००.००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पन्द्र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२०८२-१०-०४</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२०२६-०१-१६</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०८२–०८३/एमआएआर/००१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अवर्धीक कजा</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व्यतगत प्रयोजल</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१,५००,०००.००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५.८८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११३१३३/११२२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आशा कुमारी</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 </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श्याम कुमार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Shyam Kumar</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३०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१२–०१–११३२४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आशा कुमारी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श्याम कुमार</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Shyam Kumar</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३०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१२–०१–११३२४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 कुमार यादव</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आशा कुमारी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रमानाथ यादव</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