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1633" w14:textId="62C21984" w:rsidR="007033DE" w:rsidRPr="0017313E" w:rsidRDefault="0017313E">
      <w:pPr>
        <w:rPr>
          <w:rFonts w:ascii="Arial" w:hAnsi="Arial" w:cs="Arial"/>
          <w:b/>
          <w:bCs/>
        </w:rPr>
      </w:pPr>
      <w:r w:rsidRPr="0017313E">
        <w:rPr>
          <w:rFonts w:ascii="Arial" w:hAnsi="Arial" w:cs="Arial"/>
          <w:b/>
          <w:bCs/>
        </w:rPr>
        <w:t>NONCOMMUNICABLE DISEASES</w:t>
      </w:r>
    </w:p>
    <w:p w14:paraId="47D082DC" w14:textId="77777777" w:rsidR="0017313E" w:rsidRDefault="0017313E" w:rsidP="0017313E">
      <w:pPr>
        <w:rPr>
          <w:rFonts w:ascii="Arial" w:hAnsi="Arial" w:cs="Arial"/>
          <w:b/>
          <w:bCs/>
        </w:rPr>
      </w:pPr>
      <w:r w:rsidRPr="0017313E">
        <w:rPr>
          <w:rFonts w:ascii="Arial" w:hAnsi="Arial" w:cs="Arial"/>
          <w:b/>
          <w:bCs/>
        </w:rPr>
        <w:t xml:space="preserve">NCD </w:t>
      </w:r>
    </w:p>
    <w:p w14:paraId="063C77E6" w14:textId="77777777" w:rsidR="003A2C3D" w:rsidRPr="003A2C3D" w:rsidRDefault="003A2C3D" w:rsidP="0017313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is a medical condition that is noninfectious and nontransmissible</w:t>
      </w:r>
    </w:p>
    <w:p w14:paraId="0181DDD5" w14:textId="07A27FF2" w:rsidR="003A2C3D" w:rsidRPr="003A2C3D" w:rsidRDefault="003A2C3D" w:rsidP="0017313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referred as “</w:t>
      </w:r>
      <w:r w:rsidRPr="003A2C3D">
        <w:rPr>
          <w:rFonts w:ascii="Arial" w:hAnsi="Arial" w:cs="Arial"/>
          <w:b/>
          <w:bCs/>
        </w:rPr>
        <w:t>chronic diseases</w:t>
      </w:r>
      <w:r>
        <w:rPr>
          <w:rFonts w:ascii="Arial" w:hAnsi="Arial" w:cs="Arial"/>
        </w:rPr>
        <w:t>” due to their long duration</w:t>
      </w:r>
    </w:p>
    <w:p w14:paraId="61A69E09" w14:textId="77777777" w:rsidR="003A2C3D" w:rsidRPr="003A2C3D" w:rsidRDefault="003A2C3D" w:rsidP="0017313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also referred as </w:t>
      </w:r>
      <w:r w:rsidRPr="003A2C3D">
        <w:rPr>
          <w:rFonts w:ascii="Arial" w:hAnsi="Arial" w:cs="Arial"/>
          <w:b/>
          <w:bCs/>
        </w:rPr>
        <w:t>“lifestyle-related diseases”</w:t>
      </w:r>
      <w:r>
        <w:rPr>
          <w:rFonts w:ascii="Arial" w:hAnsi="Arial" w:cs="Arial"/>
        </w:rPr>
        <w:t xml:space="preserve"> due to common risk factors such as lifestyle-related diseases</w:t>
      </w:r>
    </w:p>
    <w:p w14:paraId="0099436B" w14:textId="77777777" w:rsidR="003A2C3D" w:rsidRDefault="003A2C3D" w:rsidP="003A2C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Cardiovascular death </w:t>
      </w:r>
    </w:p>
    <w:p w14:paraId="63ECD714" w14:textId="77777777" w:rsidR="003A2C3D" w:rsidRPr="003A2C3D" w:rsidRDefault="003A2C3D" w:rsidP="003A2C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is the most common cause of NCDs mortality worldwide which accounts to 17.9 million </w:t>
      </w:r>
      <w:proofErr w:type="gramStart"/>
      <w:r>
        <w:rPr>
          <w:rFonts w:ascii="Arial" w:hAnsi="Arial" w:cs="Arial"/>
        </w:rPr>
        <w:t>death</w:t>
      </w:r>
      <w:proofErr w:type="gramEnd"/>
      <w:r>
        <w:rPr>
          <w:rFonts w:ascii="Arial" w:hAnsi="Arial" w:cs="Arial"/>
        </w:rPr>
        <w:t xml:space="preserve"> annually</w:t>
      </w:r>
    </w:p>
    <w:p w14:paraId="03DD08B4" w14:textId="77777777" w:rsidR="003A2C3D" w:rsidRPr="003A2C3D" w:rsidRDefault="003A2C3D" w:rsidP="003A2C3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Cardiovascular disease (</w:t>
      </w:r>
      <w:r>
        <w:rPr>
          <w:rFonts w:ascii="Arial" w:hAnsi="Arial" w:cs="Arial"/>
        </w:rPr>
        <w:t xml:space="preserve">also called heart disease) </w:t>
      </w:r>
    </w:p>
    <w:p w14:paraId="78EB87F2" w14:textId="28345F64" w:rsidR="00EF0CA2" w:rsidRPr="00EF0CA2" w:rsidRDefault="003A2C3D" w:rsidP="00EF0CA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is the general term used to refer </w:t>
      </w:r>
      <w:r w:rsidR="00EF0CA2">
        <w:rPr>
          <w:rFonts w:ascii="Arial" w:hAnsi="Arial" w:cs="Arial"/>
        </w:rPr>
        <w:t>to diseases that involve the heart or blood vessels (</w:t>
      </w:r>
      <w:r w:rsidR="00EF0CA2" w:rsidRPr="00EF0CA2">
        <w:rPr>
          <w:rFonts w:ascii="Arial" w:hAnsi="Arial" w:cs="Arial"/>
          <w:b/>
          <w:bCs/>
        </w:rPr>
        <w:t>arteries, capillaries, veins</w:t>
      </w:r>
      <w:r w:rsidR="00EF0CA2">
        <w:rPr>
          <w:rFonts w:ascii="Arial" w:hAnsi="Arial" w:cs="Arial"/>
        </w:rPr>
        <w:t>)</w:t>
      </w:r>
    </w:p>
    <w:p w14:paraId="3A92E35C" w14:textId="6DD7552D" w:rsidR="00EF0CA2" w:rsidRPr="00EF0CA2" w:rsidRDefault="00EF0CA2" w:rsidP="00EF0CA2">
      <w:pPr>
        <w:rPr>
          <w:rFonts w:ascii="Arial" w:hAnsi="Arial" w:cs="Arial"/>
          <w:b/>
          <w:bCs/>
        </w:rPr>
      </w:pPr>
      <w:r w:rsidRPr="00EF0CA2">
        <w:rPr>
          <w:rFonts w:ascii="Arial" w:hAnsi="Arial" w:cs="Arial"/>
          <w:b/>
          <w:bCs/>
        </w:rPr>
        <w:t>Cerebrovascular disease</w:t>
      </w:r>
    </w:p>
    <w:p w14:paraId="01408910" w14:textId="7ED4AE83" w:rsidR="00EF0CA2" w:rsidRPr="00EF0CA2" w:rsidRDefault="00EF0CA2" w:rsidP="00EF0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is a group of brain dysfunction related to disease of the blood vessels supplying the brain</w:t>
      </w:r>
    </w:p>
    <w:p w14:paraId="39305A90" w14:textId="545F12B9" w:rsidR="00EF0CA2" w:rsidRDefault="00EF0CA2" w:rsidP="00EF0CA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most common cause of these two diseases are </w:t>
      </w:r>
      <w:r w:rsidRPr="00EF0CA2">
        <w:rPr>
          <w:rFonts w:ascii="Arial" w:hAnsi="Arial" w:cs="Arial"/>
          <w:b/>
          <w:bCs/>
        </w:rPr>
        <w:t>atherosclerosis and hypertension</w:t>
      </w:r>
    </w:p>
    <w:p w14:paraId="2D89CE18" w14:textId="08BF7718" w:rsidR="00EF0CA2" w:rsidRDefault="00EF0CA2" w:rsidP="00EF0C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Hypertension</w:t>
      </w:r>
    </w:p>
    <w:p w14:paraId="5E465186" w14:textId="411402EC" w:rsidR="00EF0CA2" w:rsidRPr="00EF0CA2" w:rsidRDefault="00EF0CA2" w:rsidP="00EF0CA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is defined as a systolic blood pressure equal to or above 140 mm Hg or a diastolic blood</w:t>
      </w:r>
    </w:p>
    <w:p w14:paraId="0081C042" w14:textId="146FE827" w:rsidR="00EF0CA2" w:rsidRDefault="00EF0CA2" w:rsidP="00EF0C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Atherosclerosis</w:t>
      </w:r>
    </w:p>
    <w:p w14:paraId="3B64E0EA" w14:textId="77777777" w:rsidR="00872FF3" w:rsidRPr="00872FF3" w:rsidRDefault="00EF0CA2" w:rsidP="00DA625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is a disease of the blood vessels characterized by the deposition of fats and cholesterol</w:t>
      </w:r>
    </w:p>
    <w:p w14:paraId="724CF725" w14:textId="2E59858B" w:rsidR="00DA6253" w:rsidRPr="00872FF3" w:rsidRDefault="00DA6253" w:rsidP="00872FF3">
      <w:pPr>
        <w:rPr>
          <w:rFonts w:ascii="Arial" w:hAnsi="Arial" w:cs="Arial"/>
          <w:b/>
          <w:bCs/>
        </w:rPr>
      </w:pPr>
      <w:r w:rsidRPr="00872FF3">
        <w:rPr>
          <w:rFonts w:ascii="Arial" w:hAnsi="Arial" w:cs="Arial"/>
          <w:b/>
          <w:bCs/>
        </w:rPr>
        <w:t>NCDs</w:t>
      </w:r>
    </w:p>
    <w:p w14:paraId="629DBB62" w14:textId="3B9FB9B5" w:rsidR="00DA6253" w:rsidRPr="00DA6253" w:rsidRDefault="00DA6253" w:rsidP="00DA625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unhealthy diet</w:t>
      </w:r>
    </w:p>
    <w:p w14:paraId="2A405308" w14:textId="7E1FFB0C" w:rsidR="00DA6253" w:rsidRPr="00DA6253" w:rsidRDefault="00DA6253" w:rsidP="00DA625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smoking</w:t>
      </w:r>
    </w:p>
    <w:p w14:paraId="0A0D56E0" w14:textId="66C123B1" w:rsidR="00DA6253" w:rsidRPr="00DA6253" w:rsidRDefault="00DA6253" w:rsidP="00DA625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sedentary life-style</w:t>
      </w:r>
    </w:p>
    <w:p w14:paraId="4CAC0716" w14:textId="323AC44B" w:rsidR="00DA6253" w:rsidRPr="00DA6253" w:rsidRDefault="00DA6253" w:rsidP="00DA625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alcohol consumption</w:t>
      </w:r>
    </w:p>
    <w:p w14:paraId="4B032894" w14:textId="5FE2D11E" w:rsidR="00DA6253" w:rsidRPr="00DA6253" w:rsidRDefault="00DA6253" w:rsidP="00DA625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It is estimated that 5% of the population are now considered obese, 10% are diagnosed with </w:t>
      </w:r>
      <w:r>
        <w:rPr>
          <w:rFonts w:ascii="Arial" w:hAnsi="Arial" w:cs="Arial"/>
          <w:b/>
          <w:bCs/>
        </w:rPr>
        <w:t xml:space="preserve">hypercholesterolemia </w:t>
      </w:r>
      <w:r>
        <w:rPr>
          <w:rFonts w:ascii="Arial" w:hAnsi="Arial" w:cs="Arial"/>
        </w:rPr>
        <w:t>and 24% are considered hypertensive</w:t>
      </w:r>
    </w:p>
    <w:p w14:paraId="34DFBC2C" w14:textId="1FF17D71" w:rsidR="00DA6253" w:rsidRDefault="00DA6253" w:rsidP="00DA62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Screening</w:t>
      </w:r>
    </w:p>
    <w:p w14:paraId="00C8BE30" w14:textId="0CFECD6A" w:rsidR="00DA6253" w:rsidRPr="00DA6253" w:rsidRDefault="00DA6253" w:rsidP="00DA62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Is the identification of unrecognized disease by the application of test, examination or other procedures</w:t>
      </w:r>
    </w:p>
    <w:p w14:paraId="7696712A" w14:textId="6198BE49" w:rsidR="00DA6253" w:rsidRPr="00DA6253" w:rsidRDefault="00DA6253" w:rsidP="00DA62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Prevention of cardiovascular and cerebrovascular disease</w:t>
      </w:r>
    </w:p>
    <w:p w14:paraId="26C2337C" w14:textId="4E733A75" w:rsidR="00DA6253" w:rsidRPr="00DA6253" w:rsidRDefault="00DA6253" w:rsidP="00DA62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Involves the monitoring of blood pressure</w:t>
      </w:r>
    </w:p>
    <w:p w14:paraId="6A10CD95" w14:textId="2A551BBD" w:rsidR="00DA6253" w:rsidRDefault="00DA6253" w:rsidP="00DA62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 density lipoprotein and high</w:t>
      </w:r>
      <w:r w:rsidR="00872FF3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density lipoprotein</w:t>
      </w:r>
    </w:p>
    <w:p w14:paraId="25575B0A" w14:textId="4B1670B6" w:rsidR="0017313E" w:rsidRDefault="00872FF3" w:rsidP="0017313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72FF3">
        <w:rPr>
          <w:rFonts w:ascii="Arial" w:hAnsi="Arial" w:cs="Arial"/>
        </w:rPr>
        <w:t>For elevated cholesterol in the blood involves taking a blood sample to determine the total serum cholesterol</w:t>
      </w:r>
    </w:p>
    <w:p w14:paraId="018788DF" w14:textId="219C3961" w:rsidR="00872FF3" w:rsidRDefault="00872FF3" w:rsidP="00872FF3">
      <w:pPr>
        <w:rPr>
          <w:rFonts w:ascii="Arial" w:hAnsi="Arial" w:cs="Arial"/>
          <w:b/>
          <w:bCs/>
        </w:rPr>
      </w:pPr>
      <w:r w:rsidRPr="00872FF3">
        <w:rPr>
          <w:rFonts w:ascii="Arial" w:hAnsi="Arial" w:cs="Arial"/>
          <w:b/>
          <w:bCs/>
        </w:rPr>
        <w:t>Elevated low</w:t>
      </w:r>
      <w:r>
        <w:rPr>
          <w:rFonts w:ascii="Arial" w:hAnsi="Arial" w:cs="Arial"/>
          <w:b/>
          <w:bCs/>
        </w:rPr>
        <w:t>-</w:t>
      </w:r>
      <w:r w:rsidRPr="00872FF3">
        <w:rPr>
          <w:rFonts w:ascii="Arial" w:hAnsi="Arial" w:cs="Arial"/>
          <w:b/>
          <w:bCs/>
        </w:rPr>
        <w:t>density lipoprotein</w:t>
      </w:r>
      <w:r>
        <w:rPr>
          <w:rFonts w:ascii="Arial" w:hAnsi="Arial" w:cs="Arial"/>
          <w:b/>
          <w:bCs/>
        </w:rPr>
        <w:t xml:space="preserve"> cholesterol</w:t>
      </w:r>
    </w:p>
    <w:p w14:paraId="40FD5C48" w14:textId="4C5BC342" w:rsidR="00872FF3" w:rsidRDefault="00872FF3" w:rsidP="00872FF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72FF3">
        <w:rPr>
          <w:rFonts w:ascii="Arial" w:hAnsi="Arial" w:cs="Arial"/>
        </w:rPr>
        <w:t>Is a major cause of cardiovascular disease</w:t>
      </w:r>
      <w:r>
        <w:rPr>
          <w:rFonts w:ascii="Arial" w:hAnsi="Arial" w:cs="Arial"/>
        </w:rPr>
        <w:t>s</w:t>
      </w:r>
    </w:p>
    <w:p w14:paraId="053A682D" w14:textId="28E9B493" w:rsidR="00872FF3" w:rsidRDefault="00872FF3" w:rsidP="00872FF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Is known as the bad cholesterol because it increases the likelihood of the formation of plaque that can block the blood flow in the arteries</w:t>
      </w:r>
    </w:p>
    <w:p w14:paraId="1839DC54" w14:textId="197BFC55" w:rsidR="00872FF3" w:rsidRDefault="00872FF3" w:rsidP="00872FF3">
      <w:pPr>
        <w:rPr>
          <w:rFonts w:ascii="Arial" w:hAnsi="Arial" w:cs="Arial"/>
          <w:b/>
          <w:bCs/>
        </w:rPr>
      </w:pPr>
      <w:r w:rsidRPr="00872FF3">
        <w:rPr>
          <w:rFonts w:ascii="Arial" w:hAnsi="Arial" w:cs="Arial"/>
          <w:b/>
          <w:bCs/>
        </w:rPr>
        <w:t>High-density lipoprotein</w:t>
      </w:r>
    </w:p>
    <w:p w14:paraId="4DEC0C39" w14:textId="47412B17" w:rsidR="00872FF3" w:rsidRDefault="00872FF3" w:rsidP="00872F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72FF3">
        <w:rPr>
          <w:rFonts w:ascii="Arial" w:hAnsi="Arial" w:cs="Arial"/>
        </w:rPr>
        <w:t xml:space="preserve">Is known as the good cholesterol because it </w:t>
      </w:r>
      <w:proofErr w:type="gramStart"/>
      <w:r w:rsidRPr="00872FF3">
        <w:rPr>
          <w:rFonts w:ascii="Arial" w:hAnsi="Arial" w:cs="Arial"/>
        </w:rPr>
        <w:t>clear</w:t>
      </w:r>
      <w:proofErr w:type="gramEnd"/>
      <w:r w:rsidRPr="00872FF3">
        <w:rPr>
          <w:rFonts w:ascii="Arial" w:hAnsi="Arial" w:cs="Arial"/>
        </w:rPr>
        <w:t xml:space="preserve"> the excess LDL in the arteries</w:t>
      </w:r>
    </w:p>
    <w:p w14:paraId="0042C28E" w14:textId="037847BB" w:rsidR="00872FF3" w:rsidRDefault="00872FF3" w:rsidP="00872FF3">
      <w:pPr>
        <w:rPr>
          <w:rFonts w:ascii="Arial" w:hAnsi="Arial" w:cs="Arial"/>
          <w:b/>
          <w:bCs/>
        </w:rPr>
      </w:pPr>
      <w:r w:rsidRPr="00872FF3">
        <w:rPr>
          <w:rFonts w:ascii="Arial" w:hAnsi="Arial" w:cs="Arial"/>
          <w:b/>
          <w:bCs/>
        </w:rPr>
        <w:t>Cancer</w:t>
      </w:r>
    </w:p>
    <w:p w14:paraId="0135F8F8" w14:textId="718DCD7A" w:rsidR="00872FF3" w:rsidRDefault="00872FF3" w:rsidP="00872F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72FF3">
        <w:rPr>
          <w:rFonts w:ascii="Arial" w:hAnsi="Arial" w:cs="Arial"/>
        </w:rPr>
        <w:t>Is the second most common cause of death worldwide</w:t>
      </w:r>
      <w:r>
        <w:rPr>
          <w:rFonts w:ascii="Arial" w:hAnsi="Arial" w:cs="Arial"/>
        </w:rPr>
        <w:t xml:space="preserve"> </w:t>
      </w:r>
    </w:p>
    <w:p w14:paraId="2FC45B57" w14:textId="2E1CE4EE" w:rsidR="000C1251" w:rsidRDefault="000C1251" w:rsidP="00872F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a malignant neoplasm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 group various diseases involving unregulated cell growth</w:t>
      </w:r>
    </w:p>
    <w:p w14:paraId="62480C9B" w14:textId="13E2EFC9" w:rsidR="00872FF3" w:rsidRDefault="00872FF3" w:rsidP="00872FF3">
      <w:pPr>
        <w:rPr>
          <w:rFonts w:ascii="Arial" w:hAnsi="Arial" w:cs="Arial"/>
          <w:b/>
          <w:bCs/>
        </w:rPr>
      </w:pPr>
      <w:r w:rsidRPr="00872FF3">
        <w:rPr>
          <w:rFonts w:ascii="Arial" w:hAnsi="Arial" w:cs="Arial"/>
          <w:b/>
          <w:bCs/>
        </w:rPr>
        <w:t>Lung Cancer</w:t>
      </w:r>
    </w:p>
    <w:p w14:paraId="45DC6FEE" w14:textId="3598AE63" w:rsidR="00872FF3" w:rsidRDefault="00872FF3" w:rsidP="00872F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72FF3">
        <w:rPr>
          <w:rFonts w:ascii="Arial" w:hAnsi="Arial" w:cs="Arial"/>
        </w:rPr>
        <w:lastRenderedPageBreak/>
        <w:t>Was the leading cancer killer in both men and women</w:t>
      </w:r>
      <w:r>
        <w:rPr>
          <w:rFonts w:ascii="Arial" w:hAnsi="Arial" w:cs="Arial"/>
        </w:rPr>
        <w:t xml:space="preserve"> in 2015 while breast cancer ranked first among women</w:t>
      </w:r>
    </w:p>
    <w:p w14:paraId="5D01134D" w14:textId="77777777" w:rsidR="000C1251" w:rsidRDefault="000C1251" w:rsidP="000C1251">
      <w:pPr>
        <w:rPr>
          <w:rFonts w:ascii="Arial" w:hAnsi="Arial" w:cs="Arial"/>
          <w:b/>
          <w:bCs/>
        </w:rPr>
      </w:pPr>
      <w:r w:rsidRPr="000C1251">
        <w:rPr>
          <w:rFonts w:ascii="Arial" w:hAnsi="Arial" w:cs="Arial"/>
          <w:b/>
          <w:bCs/>
        </w:rPr>
        <w:t>Liver Cancer</w:t>
      </w:r>
    </w:p>
    <w:p w14:paraId="76A5C8E2" w14:textId="62406F77" w:rsidR="000C1251" w:rsidRDefault="000C1251" w:rsidP="000C125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0C1251">
        <w:rPr>
          <w:rFonts w:ascii="Arial" w:hAnsi="Arial" w:cs="Arial"/>
        </w:rPr>
        <w:t>second leading cause of cancer death 2015 in 2015 according to site and gende</w:t>
      </w:r>
      <w:r w:rsidRPr="000C1251">
        <w:rPr>
          <w:rFonts w:ascii="Arial" w:hAnsi="Arial" w:cs="Arial"/>
          <w:b/>
          <w:bCs/>
        </w:rPr>
        <w:t>r</w:t>
      </w:r>
    </w:p>
    <w:p w14:paraId="5411369E" w14:textId="497BCCBD" w:rsidR="000C1251" w:rsidRDefault="000C1251" w:rsidP="000C12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Carcinogens</w:t>
      </w:r>
    </w:p>
    <w:p w14:paraId="649C8371" w14:textId="1C317C20" w:rsidR="000C1251" w:rsidRDefault="000C1251" w:rsidP="000C12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C1251">
        <w:rPr>
          <w:rFonts w:ascii="Arial" w:hAnsi="Arial" w:cs="Arial"/>
        </w:rPr>
        <w:t>Some cells undergo genetic mutations are called</w:t>
      </w:r>
    </w:p>
    <w:p w14:paraId="601AFAD5" w14:textId="6A136AA3" w:rsidR="000C1251" w:rsidRPr="00071D94" w:rsidRDefault="000C1251" w:rsidP="000C1251">
      <w:pPr>
        <w:rPr>
          <w:rFonts w:ascii="Arial" w:hAnsi="Arial" w:cs="Arial"/>
          <w:b/>
          <w:bCs/>
          <w:color w:val="FF0000"/>
        </w:rPr>
      </w:pPr>
      <w:r w:rsidRPr="00071D94">
        <w:rPr>
          <w:rFonts w:ascii="Arial" w:hAnsi="Arial" w:cs="Arial"/>
          <w:b/>
          <w:bCs/>
          <w:color w:val="FF0000"/>
        </w:rPr>
        <w:t>Related factors of Cancer</w:t>
      </w:r>
    </w:p>
    <w:p w14:paraId="384745DB" w14:textId="7924764F" w:rsidR="000C1251" w:rsidRDefault="000C1251" w:rsidP="000C12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Cigarette </w:t>
      </w:r>
      <w:r w:rsidR="00702126">
        <w:rPr>
          <w:rFonts w:ascii="Arial" w:hAnsi="Arial" w:cs="Arial"/>
        </w:rPr>
        <w:t>smoking</w:t>
      </w:r>
    </w:p>
    <w:p w14:paraId="36336E2E" w14:textId="234DB2EE" w:rsidR="00702126" w:rsidRDefault="00702126" w:rsidP="000C12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Unhealthy diet</w:t>
      </w:r>
    </w:p>
    <w:p w14:paraId="0DBBBFB0" w14:textId="2DD5DD82" w:rsidR="00702126" w:rsidRDefault="00702126" w:rsidP="000C12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Alcohol drinking</w:t>
      </w:r>
    </w:p>
    <w:p w14:paraId="065785A9" w14:textId="456F92E0" w:rsidR="00702126" w:rsidRDefault="00702126" w:rsidP="000C125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Physical inactivity </w:t>
      </w:r>
    </w:p>
    <w:p w14:paraId="512E164F" w14:textId="77777777" w:rsidR="00702126" w:rsidRDefault="00702126" w:rsidP="007021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Overweight</w:t>
      </w:r>
    </w:p>
    <w:p w14:paraId="333CDEBC" w14:textId="55456A30" w:rsidR="00702126" w:rsidRPr="00702126" w:rsidRDefault="00702126" w:rsidP="00702126">
      <w:pPr>
        <w:rPr>
          <w:rFonts w:ascii="Arial" w:hAnsi="Arial" w:cs="Arial"/>
        </w:rPr>
      </w:pPr>
      <w:r w:rsidRPr="00702126">
        <w:rPr>
          <w:rFonts w:ascii="Arial" w:hAnsi="Arial" w:cs="Arial"/>
        </w:rPr>
        <w:t xml:space="preserve">Warning signal of Cancer </w:t>
      </w:r>
      <w:r w:rsidRPr="00071D94">
        <w:rPr>
          <w:rFonts w:ascii="Arial" w:hAnsi="Arial" w:cs="Arial"/>
          <w:b/>
          <w:bCs/>
          <w:color w:val="FF0000"/>
        </w:rPr>
        <w:t>CAUTION US</w:t>
      </w:r>
    </w:p>
    <w:p w14:paraId="79715DFE" w14:textId="523BF280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Change in bowel or bladder habits</w:t>
      </w:r>
    </w:p>
    <w:p w14:paraId="16EA0DD1" w14:textId="645AB26A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sore throat that does not heal</w:t>
      </w:r>
    </w:p>
    <w:p w14:paraId="4762B262" w14:textId="0439DD12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Unusual bleeding or discharge</w:t>
      </w:r>
    </w:p>
    <w:p w14:paraId="255B3E63" w14:textId="36B90BF0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Thickening or lumps</w:t>
      </w:r>
    </w:p>
    <w:p w14:paraId="036697A9" w14:textId="659B717C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Indigestion or difficulty of swallowing</w:t>
      </w:r>
    </w:p>
    <w:p w14:paraId="7C34F94B" w14:textId="37D67E81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Obvious change in a wart or mole</w:t>
      </w:r>
    </w:p>
    <w:p w14:paraId="6F9A4064" w14:textId="7F2DAF96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Nagging cough or hoarseness</w:t>
      </w:r>
    </w:p>
    <w:p w14:paraId="6004A52C" w14:textId="12E9CF45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Unexplained anemia</w:t>
      </w:r>
    </w:p>
    <w:p w14:paraId="49A469AA" w14:textId="07C8D455" w:rsidR="00702126" w:rsidRPr="00702126" w:rsidRDefault="00702126" w:rsidP="0070212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Sudden weight loss</w:t>
      </w:r>
    </w:p>
    <w:p w14:paraId="464A62D1" w14:textId="16FB7B57" w:rsidR="00702126" w:rsidRPr="00702126" w:rsidRDefault="00702126" w:rsidP="00702126">
      <w:pPr>
        <w:rPr>
          <w:rFonts w:ascii="Arial" w:hAnsi="Arial" w:cs="Arial"/>
          <w:b/>
          <w:bCs/>
        </w:rPr>
      </w:pPr>
      <w:r w:rsidRPr="00702126">
        <w:rPr>
          <w:rFonts w:ascii="Arial" w:hAnsi="Arial" w:cs="Arial"/>
          <w:b/>
          <w:bCs/>
        </w:rPr>
        <w:t>Chronic obstructive pulmonary disease</w:t>
      </w:r>
    </w:p>
    <w:p w14:paraId="43C23BE0" w14:textId="76F0E704" w:rsidR="00702126" w:rsidRPr="00702126" w:rsidRDefault="00702126" w:rsidP="0070212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2126">
        <w:rPr>
          <w:rFonts w:ascii="Arial" w:hAnsi="Arial" w:cs="Arial"/>
        </w:rPr>
        <w:t>Is a condition affecting the lungs in which the airway narrow over time</w:t>
      </w:r>
    </w:p>
    <w:p w14:paraId="06977F95" w14:textId="3CEA9E2F" w:rsidR="00702126" w:rsidRPr="00702126" w:rsidRDefault="00702126" w:rsidP="0070212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2126">
        <w:rPr>
          <w:rFonts w:ascii="Arial" w:hAnsi="Arial" w:cs="Arial"/>
        </w:rPr>
        <w:t xml:space="preserve">It </w:t>
      </w:r>
      <w:proofErr w:type="gramStart"/>
      <w:r w:rsidRPr="00702126">
        <w:rPr>
          <w:rFonts w:ascii="Arial" w:hAnsi="Arial" w:cs="Arial"/>
        </w:rPr>
        <w:t>include</w:t>
      </w:r>
      <w:proofErr w:type="gramEnd"/>
      <w:r w:rsidRPr="00702126">
        <w:rPr>
          <w:rFonts w:ascii="Arial" w:hAnsi="Arial" w:cs="Arial"/>
        </w:rPr>
        <w:t xml:space="preserve"> chronic bronchitis, asthma, emphysema</w:t>
      </w:r>
    </w:p>
    <w:p w14:paraId="518E0B25" w14:textId="31B1B0EA" w:rsidR="00702126" w:rsidRPr="00702126" w:rsidRDefault="00702126" w:rsidP="0070212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02126">
        <w:rPr>
          <w:rFonts w:ascii="Arial" w:hAnsi="Arial" w:cs="Arial"/>
        </w:rPr>
        <w:t>Smoking is a strong risk factor of COPD</w:t>
      </w:r>
    </w:p>
    <w:p w14:paraId="1940A57A" w14:textId="6CF85DF7" w:rsidR="00702126" w:rsidRPr="00702126" w:rsidRDefault="00702126" w:rsidP="00702126">
      <w:pPr>
        <w:rPr>
          <w:rFonts w:ascii="Arial" w:hAnsi="Arial" w:cs="Arial"/>
          <w:b/>
          <w:bCs/>
        </w:rPr>
      </w:pPr>
      <w:r w:rsidRPr="00702126">
        <w:rPr>
          <w:rFonts w:ascii="Arial" w:hAnsi="Arial" w:cs="Arial"/>
          <w:b/>
          <w:bCs/>
        </w:rPr>
        <w:t>Diabetes Mellitus</w:t>
      </w:r>
    </w:p>
    <w:p w14:paraId="35051AC4" w14:textId="015B9DA0" w:rsidR="00702126" w:rsidRDefault="00702126" w:rsidP="0070212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02126">
        <w:rPr>
          <w:rFonts w:ascii="Arial" w:hAnsi="Arial" w:cs="Arial"/>
        </w:rPr>
        <w:t xml:space="preserve">Is a serious chronic, metabolic disease characterized by high levels </w:t>
      </w:r>
      <w:r w:rsidRPr="00702126">
        <w:rPr>
          <w:rFonts w:ascii="Arial" w:hAnsi="Arial" w:cs="Arial"/>
        </w:rPr>
        <w:t>of blood sugar due to inability of the pancreas to produce enough insulin</w:t>
      </w:r>
    </w:p>
    <w:p w14:paraId="62E8E63B" w14:textId="4A1CE2C3" w:rsidR="00702126" w:rsidRDefault="00702126" w:rsidP="00702126">
      <w:pPr>
        <w:rPr>
          <w:rFonts w:ascii="Arial" w:hAnsi="Arial" w:cs="Arial"/>
        </w:rPr>
      </w:pPr>
      <w:r w:rsidRPr="00702126">
        <w:rPr>
          <w:rFonts w:ascii="Arial" w:hAnsi="Arial" w:cs="Arial"/>
          <w:b/>
          <w:bCs/>
        </w:rPr>
        <w:t>Hyperglycemia (high blood sugar</w:t>
      </w:r>
      <w:r>
        <w:rPr>
          <w:rFonts w:ascii="Arial" w:hAnsi="Arial" w:cs="Arial"/>
        </w:rPr>
        <w:t>)</w:t>
      </w:r>
    </w:p>
    <w:p w14:paraId="57B47720" w14:textId="680CE263" w:rsidR="00702126" w:rsidRDefault="00702126" w:rsidP="0070212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02126">
        <w:rPr>
          <w:rFonts w:ascii="Arial" w:hAnsi="Arial" w:cs="Arial"/>
        </w:rPr>
        <w:t>Is a common effect of diabetes</w:t>
      </w:r>
    </w:p>
    <w:p w14:paraId="0479101D" w14:textId="27E9B4BE" w:rsidR="00702126" w:rsidRDefault="00702126" w:rsidP="0070212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Diagnoses </w:t>
      </w:r>
      <w:proofErr w:type="gramStart"/>
      <w:r>
        <w:rPr>
          <w:rFonts w:ascii="Arial" w:hAnsi="Arial" w:cs="Arial"/>
        </w:rPr>
        <w:t>( fasting</w:t>
      </w:r>
      <w:proofErr w:type="gramEnd"/>
      <w:r>
        <w:rPr>
          <w:rFonts w:ascii="Arial" w:hAnsi="Arial" w:cs="Arial"/>
        </w:rPr>
        <w:t xml:space="preserve"> blood sugar)</w:t>
      </w:r>
    </w:p>
    <w:p w14:paraId="44BF907D" w14:textId="5845A676" w:rsidR="00702126" w:rsidRPr="00071D94" w:rsidRDefault="00702126" w:rsidP="00702126">
      <w:pPr>
        <w:rPr>
          <w:rFonts w:ascii="Arial" w:hAnsi="Arial" w:cs="Arial"/>
          <w:color w:val="FF0000"/>
        </w:rPr>
      </w:pPr>
      <w:r w:rsidRPr="00071D94">
        <w:rPr>
          <w:rFonts w:ascii="Arial" w:hAnsi="Arial" w:cs="Arial"/>
          <w:color w:val="FF0000"/>
        </w:rPr>
        <w:t>Symptoms of Diabetes</w:t>
      </w:r>
    </w:p>
    <w:p w14:paraId="12A3E44F" w14:textId="07FBF9A9" w:rsidR="00702126" w:rsidRPr="00071D94" w:rsidRDefault="00702126" w:rsidP="00071D9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71D94">
        <w:rPr>
          <w:rFonts w:ascii="Arial" w:hAnsi="Arial" w:cs="Arial"/>
          <w:b/>
          <w:bCs/>
        </w:rPr>
        <w:t>Increased frequency and amount of urination</w:t>
      </w:r>
      <w:r w:rsidR="00071D94" w:rsidRPr="00071D94">
        <w:rPr>
          <w:rFonts w:ascii="Arial" w:hAnsi="Arial" w:cs="Arial"/>
          <w:b/>
          <w:bCs/>
        </w:rPr>
        <w:t xml:space="preserve"> (polyuria)</w:t>
      </w:r>
    </w:p>
    <w:p w14:paraId="31F23023" w14:textId="5D9E4C6F" w:rsidR="00071D94" w:rsidRPr="00071D94" w:rsidRDefault="00071D94" w:rsidP="00071D9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71D94">
        <w:rPr>
          <w:rFonts w:ascii="Arial" w:hAnsi="Arial" w:cs="Arial"/>
          <w:b/>
          <w:bCs/>
        </w:rPr>
        <w:t>Increase thirst (polydipsia)</w:t>
      </w:r>
    </w:p>
    <w:p w14:paraId="6C5F8958" w14:textId="6BF677FC" w:rsidR="00071D94" w:rsidRPr="00071D94" w:rsidRDefault="00071D94" w:rsidP="00071D9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71D94">
        <w:rPr>
          <w:rFonts w:ascii="Arial" w:hAnsi="Arial" w:cs="Arial"/>
          <w:b/>
          <w:bCs/>
        </w:rPr>
        <w:t>Constant hunger (polyphagia)</w:t>
      </w:r>
    </w:p>
    <w:p w14:paraId="09131BB1" w14:textId="34EEE209" w:rsidR="00071D94" w:rsidRPr="00071D94" w:rsidRDefault="00071D94" w:rsidP="00071D9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71D94">
        <w:rPr>
          <w:rFonts w:ascii="Arial" w:hAnsi="Arial" w:cs="Arial"/>
          <w:b/>
          <w:bCs/>
        </w:rPr>
        <w:t>Weight loss</w:t>
      </w:r>
    </w:p>
    <w:p w14:paraId="147D0520" w14:textId="6D0592D9" w:rsidR="00071D94" w:rsidRPr="00071D94" w:rsidRDefault="00071D94" w:rsidP="00071D9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71D94">
        <w:rPr>
          <w:rFonts w:ascii="Arial" w:hAnsi="Arial" w:cs="Arial"/>
          <w:b/>
          <w:bCs/>
        </w:rPr>
        <w:t xml:space="preserve">Vision changes </w:t>
      </w:r>
    </w:p>
    <w:p w14:paraId="60F218D7" w14:textId="7A828D43" w:rsidR="00071D94" w:rsidRDefault="00071D94" w:rsidP="00071D94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71D94">
        <w:rPr>
          <w:rFonts w:ascii="Arial" w:hAnsi="Arial" w:cs="Arial"/>
          <w:b/>
          <w:bCs/>
        </w:rPr>
        <w:t>Fatigue</w:t>
      </w:r>
    </w:p>
    <w:p w14:paraId="54A7ABD5" w14:textId="365F7F35" w:rsidR="007D586B" w:rsidRDefault="007D586B" w:rsidP="007D586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Oncovirus </w:t>
      </w:r>
    </w:p>
    <w:p w14:paraId="4EFFD144" w14:textId="04B481A1" w:rsidR="007D586B" w:rsidRDefault="007D586B" w:rsidP="007D586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D586B">
        <w:rPr>
          <w:rFonts w:ascii="Arial" w:hAnsi="Arial" w:cs="Arial"/>
        </w:rPr>
        <w:t>Virus capable causing of cancer is called</w:t>
      </w:r>
    </w:p>
    <w:p w14:paraId="12974AF2" w14:textId="77777777" w:rsidR="007D586B" w:rsidRDefault="007D586B" w:rsidP="007D586B">
      <w:pPr>
        <w:rPr>
          <w:rFonts w:ascii="Arial" w:hAnsi="Arial" w:cs="Arial"/>
          <w:b/>
          <w:bCs/>
        </w:rPr>
      </w:pPr>
      <w:r w:rsidRPr="007D586B">
        <w:rPr>
          <w:rFonts w:ascii="Arial" w:hAnsi="Arial" w:cs="Arial"/>
          <w:b/>
          <w:bCs/>
        </w:rPr>
        <w:t>Ultraviolet radiation</w:t>
      </w:r>
    </w:p>
    <w:p w14:paraId="0210DBFB" w14:textId="77777777" w:rsidR="007D586B" w:rsidRPr="007D586B" w:rsidRDefault="007D586B" w:rsidP="007D586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D586B">
        <w:rPr>
          <w:rFonts w:ascii="Arial" w:hAnsi="Arial" w:cs="Arial"/>
        </w:rPr>
        <w:t xml:space="preserve">Adversely effects the genes </w:t>
      </w:r>
    </w:p>
    <w:p w14:paraId="2FA10EDA" w14:textId="77777777" w:rsidR="007D586B" w:rsidRDefault="007D586B" w:rsidP="007D586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Ionizing radiation </w:t>
      </w:r>
    </w:p>
    <w:p w14:paraId="3225C215" w14:textId="4C76E2CD" w:rsidR="007D586B" w:rsidRDefault="007D586B" w:rsidP="007D586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D586B">
        <w:rPr>
          <w:rFonts w:ascii="Arial" w:hAnsi="Arial" w:cs="Arial"/>
        </w:rPr>
        <w:t>Causes tissue and cell damage by breaking the DNA molecule</w:t>
      </w:r>
    </w:p>
    <w:p w14:paraId="5F205B58" w14:textId="20BDA205" w:rsidR="007D586B" w:rsidRPr="005635BE" w:rsidRDefault="007D586B" w:rsidP="007D586B">
      <w:pPr>
        <w:rPr>
          <w:rFonts w:ascii="Arial" w:hAnsi="Arial" w:cs="Arial"/>
          <w:b/>
          <w:bCs/>
        </w:rPr>
      </w:pPr>
      <w:r w:rsidRPr="005635BE">
        <w:rPr>
          <w:rFonts w:ascii="Arial" w:hAnsi="Arial" w:cs="Arial"/>
          <w:b/>
          <w:bCs/>
        </w:rPr>
        <w:t>Solar radiation</w:t>
      </w:r>
    </w:p>
    <w:p w14:paraId="067EAEE4" w14:textId="0161B903" w:rsidR="007D586B" w:rsidRPr="005635BE" w:rsidRDefault="007D586B" w:rsidP="005635B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635BE">
        <w:rPr>
          <w:rFonts w:ascii="Arial" w:hAnsi="Arial" w:cs="Arial"/>
        </w:rPr>
        <w:t>The primary source of UV radiation</w:t>
      </w:r>
      <w:r w:rsidR="005635BE" w:rsidRPr="005635BE">
        <w:rPr>
          <w:rFonts w:ascii="Arial" w:hAnsi="Arial" w:cs="Arial"/>
        </w:rPr>
        <w:t xml:space="preserve"> and the major cause of skin cancer worldwide</w:t>
      </w:r>
    </w:p>
    <w:p w14:paraId="2E2667E8" w14:textId="785657FF" w:rsidR="00071D94" w:rsidRDefault="00071D94" w:rsidP="00071D94">
      <w:pPr>
        <w:rPr>
          <w:rFonts w:ascii="Arial" w:hAnsi="Arial" w:cs="Arial"/>
          <w:b/>
          <w:bCs/>
          <w:color w:val="FF0000"/>
        </w:rPr>
      </w:pPr>
      <w:r w:rsidRPr="00071D94">
        <w:rPr>
          <w:rFonts w:ascii="Arial" w:hAnsi="Arial" w:cs="Arial"/>
          <w:b/>
          <w:bCs/>
          <w:color w:val="FF0000"/>
        </w:rPr>
        <w:t>Factors that epidemiologists call risk factors are the following</w:t>
      </w:r>
    </w:p>
    <w:p w14:paraId="5341AAD8" w14:textId="77245730" w:rsidR="00702126" w:rsidRDefault="00071D94" w:rsidP="0070212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71D94">
        <w:rPr>
          <w:rFonts w:ascii="Arial" w:hAnsi="Arial" w:cs="Arial"/>
          <w:b/>
          <w:bCs/>
        </w:rPr>
        <w:t xml:space="preserve">Physical inactivity – </w:t>
      </w:r>
      <w:r w:rsidRPr="00071D94">
        <w:rPr>
          <w:rFonts w:ascii="Arial" w:hAnsi="Arial" w:cs="Arial"/>
        </w:rPr>
        <w:t>defined as less than 5 minutes or 30 minutes of moderate activity</w:t>
      </w:r>
    </w:p>
    <w:p w14:paraId="2645E615" w14:textId="1FD4BA7E" w:rsidR="00071D94" w:rsidRDefault="00071D94" w:rsidP="0070212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Cigarette smoking –</w:t>
      </w:r>
      <w:r>
        <w:rPr>
          <w:rFonts w:ascii="Arial" w:hAnsi="Arial" w:cs="Arial"/>
        </w:rPr>
        <w:t xml:space="preserve"> primary risk factor for the development of NCDs</w:t>
      </w:r>
    </w:p>
    <w:p w14:paraId="76CC1681" w14:textId="452238BB" w:rsidR="00071D94" w:rsidRDefault="00071D94" w:rsidP="0070212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Unhealthy eating –</w:t>
      </w:r>
      <w:r>
        <w:rPr>
          <w:rFonts w:ascii="Arial" w:hAnsi="Arial" w:cs="Arial"/>
        </w:rPr>
        <w:t xml:space="preserve"> “obesogenic” one of the major risk factors responsible </w:t>
      </w:r>
      <w:proofErr w:type="gramStart"/>
      <w:r>
        <w:rPr>
          <w:rFonts w:ascii="Arial" w:hAnsi="Arial" w:cs="Arial"/>
        </w:rPr>
        <w:t>for  the</w:t>
      </w:r>
      <w:proofErr w:type="gramEnd"/>
      <w:r>
        <w:rPr>
          <w:rFonts w:ascii="Arial" w:hAnsi="Arial" w:cs="Arial"/>
        </w:rPr>
        <w:t xml:space="preserve"> global increase of cardiovascular disease, cancer, diabetes and obesity</w:t>
      </w:r>
    </w:p>
    <w:p w14:paraId="5FFCB9F3" w14:textId="4A912DB5" w:rsidR="00071D94" w:rsidRDefault="00071D94" w:rsidP="0070212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Excessive alcohol intake –</w:t>
      </w:r>
      <w:r>
        <w:rPr>
          <w:rFonts w:ascii="Arial" w:hAnsi="Arial" w:cs="Arial"/>
        </w:rPr>
        <w:t xml:space="preserve"> may load to metabolic and physiological effects on all organ systems</w:t>
      </w:r>
      <w:r w:rsidR="007D586B">
        <w:rPr>
          <w:rFonts w:ascii="Arial" w:hAnsi="Arial" w:cs="Arial"/>
        </w:rPr>
        <w:t xml:space="preserve"> such as gastrointestinal</w:t>
      </w:r>
    </w:p>
    <w:p w14:paraId="3CF4A697" w14:textId="18B53287" w:rsidR="007D586B" w:rsidRDefault="007D586B" w:rsidP="007D58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Exposure to viruses –</w:t>
      </w:r>
      <w:r>
        <w:rPr>
          <w:rFonts w:ascii="Arial" w:hAnsi="Arial" w:cs="Arial"/>
        </w:rPr>
        <w:t xml:space="preserve"> play a role in the development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certain cancers, cause mutation by breaking the normal cell’s DNA</w:t>
      </w:r>
    </w:p>
    <w:p w14:paraId="784D83A3" w14:textId="720B31A0" w:rsidR="007D586B" w:rsidRDefault="007D586B" w:rsidP="007D58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Radiation –</w:t>
      </w:r>
      <w:r>
        <w:rPr>
          <w:rFonts w:ascii="Arial" w:hAnsi="Arial" w:cs="Arial"/>
        </w:rPr>
        <w:t xml:space="preserve"> energy emitted and transferred through matter and space</w:t>
      </w:r>
    </w:p>
    <w:p w14:paraId="56A32541" w14:textId="2AA6DAC9" w:rsidR="005635BE" w:rsidRPr="005635BE" w:rsidRDefault="005635BE" w:rsidP="005635BE">
      <w:pPr>
        <w:rPr>
          <w:rFonts w:ascii="Arial" w:hAnsi="Arial" w:cs="Arial"/>
          <w:b/>
          <w:bCs/>
        </w:rPr>
      </w:pPr>
      <w:r w:rsidRPr="005635BE">
        <w:rPr>
          <w:rFonts w:ascii="Arial" w:hAnsi="Arial" w:cs="Arial"/>
          <w:b/>
          <w:bCs/>
        </w:rPr>
        <w:t>Physical activity</w:t>
      </w:r>
    </w:p>
    <w:p w14:paraId="2B9B9675" w14:textId="590326E9" w:rsidR="005635BE" w:rsidRPr="005635BE" w:rsidRDefault="005635BE" w:rsidP="005635B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635BE">
        <w:rPr>
          <w:rFonts w:ascii="Arial" w:hAnsi="Arial" w:cs="Arial"/>
        </w:rPr>
        <w:t>Defined as any bodily movement produced by skeletal muscles that results in expenditure of energy</w:t>
      </w:r>
    </w:p>
    <w:p w14:paraId="23D8CE96" w14:textId="2EFD8024" w:rsidR="005635BE" w:rsidRPr="005635BE" w:rsidRDefault="005635BE" w:rsidP="005635BE">
      <w:pPr>
        <w:rPr>
          <w:rFonts w:ascii="Arial" w:hAnsi="Arial" w:cs="Arial"/>
          <w:b/>
          <w:bCs/>
        </w:rPr>
      </w:pPr>
      <w:r w:rsidRPr="005635BE">
        <w:rPr>
          <w:rFonts w:ascii="Arial" w:hAnsi="Arial" w:cs="Arial"/>
          <w:b/>
          <w:bCs/>
        </w:rPr>
        <w:t>Exercise</w:t>
      </w:r>
    </w:p>
    <w:p w14:paraId="327CCFD2" w14:textId="01E80DC6" w:rsidR="005635BE" w:rsidRPr="005635BE" w:rsidRDefault="005635BE" w:rsidP="005635B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635BE">
        <w:rPr>
          <w:rFonts w:ascii="Arial" w:hAnsi="Arial" w:cs="Arial"/>
        </w:rPr>
        <w:t>Is a subcategory of physical activity that planned, structured, repetitive.</w:t>
      </w:r>
    </w:p>
    <w:p w14:paraId="45FBEFC0" w14:textId="7692284A" w:rsidR="005635BE" w:rsidRPr="00641CD9" w:rsidRDefault="005635BE" w:rsidP="005635BE">
      <w:pPr>
        <w:rPr>
          <w:rFonts w:ascii="Arial" w:hAnsi="Arial" w:cs="Arial"/>
          <w:b/>
          <w:bCs/>
        </w:rPr>
      </w:pPr>
      <w:r w:rsidRPr="00641CD9">
        <w:rPr>
          <w:rFonts w:ascii="Arial" w:hAnsi="Arial" w:cs="Arial"/>
          <w:b/>
          <w:bCs/>
        </w:rPr>
        <w:t>Physical fitness</w:t>
      </w:r>
    </w:p>
    <w:p w14:paraId="5C397B1F" w14:textId="000F5243" w:rsidR="005635BE" w:rsidRDefault="005635BE" w:rsidP="005635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 a measure of a persons ability to perform physical activities with vigor and alertness, without undue fatigue, and with ample energy to </w:t>
      </w:r>
      <w:r w:rsidR="00641CD9">
        <w:rPr>
          <w:rFonts w:ascii="Arial" w:hAnsi="Arial" w:cs="Arial"/>
        </w:rPr>
        <w:t xml:space="preserve">leisure time pursuits and </w:t>
      </w:r>
      <w:proofErr w:type="gramStart"/>
      <w:r w:rsidR="00641CD9">
        <w:rPr>
          <w:rFonts w:ascii="Arial" w:hAnsi="Arial" w:cs="Arial"/>
        </w:rPr>
        <w:t xml:space="preserve">respond </w:t>
      </w:r>
      <w:r w:rsidR="007825E5">
        <w:rPr>
          <w:rFonts w:ascii="Arial" w:hAnsi="Arial" w:cs="Arial"/>
        </w:rPr>
        <w:t xml:space="preserve"> </w:t>
      </w:r>
      <w:r w:rsidR="00641CD9">
        <w:rPr>
          <w:rFonts w:ascii="Arial" w:hAnsi="Arial" w:cs="Arial"/>
        </w:rPr>
        <w:t>emergencies</w:t>
      </w:r>
      <w:proofErr w:type="gramEnd"/>
    </w:p>
    <w:p w14:paraId="384742CD" w14:textId="555003D9" w:rsidR="00641CD9" w:rsidRDefault="00641CD9" w:rsidP="005635BE">
      <w:pPr>
        <w:rPr>
          <w:rFonts w:ascii="Arial" w:hAnsi="Arial" w:cs="Arial"/>
          <w:color w:val="C00000"/>
        </w:rPr>
      </w:pPr>
      <w:r>
        <w:rPr>
          <w:rFonts w:ascii="Arial" w:hAnsi="Arial" w:cs="Arial"/>
        </w:rPr>
        <w:tab/>
      </w:r>
      <w:r w:rsidRPr="00641CD9">
        <w:rPr>
          <w:rFonts w:ascii="Arial" w:hAnsi="Arial" w:cs="Arial"/>
          <w:color w:val="C00000"/>
        </w:rPr>
        <w:t>REQUIRES:</w:t>
      </w:r>
    </w:p>
    <w:p w14:paraId="10DF4505" w14:textId="3D695A0E" w:rsidR="00641CD9" w:rsidRPr="00641CD9" w:rsidRDefault="00641CD9" w:rsidP="00641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41CD9">
        <w:rPr>
          <w:rFonts w:ascii="Arial" w:hAnsi="Arial" w:cs="Arial"/>
        </w:rPr>
        <w:t xml:space="preserve">Endurance </w:t>
      </w:r>
    </w:p>
    <w:p w14:paraId="4D2F8435" w14:textId="5225ECD7" w:rsidR="00641CD9" w:rsidRPr="00641CD9" w:rsidRDefault="00641CD9" w:rsidP="00641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41CD9">
        <w:rPr>
          <w:rFonts w:ascii="Arial" w:hAnsi="Arial" w:cs="Arial"/>
        </w:rPr>
        <w:t xml:space="preserve">Speed </w:t>
      </w:r>
    </w:p>
    <w:p w14:paraId="3FF2D93F" w14:textId="2706C32F" w:rsidR="00641CD9" w:rsidRPr="00641CD9" w:rsidRDefault="00641CD9" w:rsidP="00641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41CD9">
        <w:rPr>
          <w:rFonts w:ascii="Arial" w:hAnsi="Arial" w:cs="Arial"/>
        </w:rPr>
        <w:t>Strength</w:t>
      </w:r>
    </w:p>
    <w:p w14:paraId="3B52E5FD" w14:textId="1E70B36E" w:rsidR="00641CD9" w:rsidRPr="00641CD9" w:rsidRDefault="00641CD9" w:rsidP="00641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41CD9">
        <w:rPr>
          <w:rFonts w:ascii="Arial" w:hAnsi="Arial" w:cs="Arial"/>
        </w:rPr>
        <w:t>Flexibility</w:t>
      </w:r>
    </w:p>
    <w:p w14:paraId="0ABE1E84" w14:textId="4FA24897" w:rsidR="00641CD9" w:rsidRDefault="00641CD9" w:rsidP="00641CD9">
      <w:pPr>
        <w:rPr>
          <w:rFonts w:ascii="Arial" w:hAnsi="Arial" w:cs="Arial"/>
          <w:color w:val="C00000"/>
        </w:rPr>
      </w:pPr>
      <w:r w:rsidRPr="00641CD9">
        <w:rPr>
          <w:rFonts w:ascii="Arial" w:hAnsi="Arial" w:cs="Arial"/>
          <w:color w:val="C00000"/>
        </w:rPr>
        <w:t xml:space="preserve">The physical activity guidelines </w:t>
      </w:r>
      <w:proofErr w:type="gramStart"/>
      <w:r w:rsidRPr="00641CD9">
        <w:rPr>
          <w:rFonts w:ascii="Arial" w:hAnsi="Arial" w:cs="Arial"/>
          <w:color w:val="C00000"/>
        </w:rPr>
        <w:t>describes</w:t>
      </w:r>
      <w:proofErr w:type="gramEnd"/>
      <w:r w:rsidRPr="00641CD9">
        <w:rPr>
          <w:rFonts w:ascii="Arial" w:hAnsi="Arial" w:cs="Arial"/>
          <w:color w:val="C00000"/>
        </w:rPr>
        <w:t xml:space="preserve"> 4 levels or aerobic physical activity</w:t>
      </w:r>
    </w:p>
    <w:p w14:paraId="0BBD7767" w14:textId="46B36092" w:rsidR="00641CD9" w:rsidRPr="00641CD9" w:rsidRDefault="00641CD9" w:rsidP="00641CD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641CD9">
        <w:rPr>
          <w:rFonts w:ascii="Arial" w:hAnsi="Arial" w:cs="Arial"/>
          <w:b/>
          <w:bCs/>
        </w:rPr>
        <w:t>Inactive</w:t>
      </w:r>
    </w:p>
    <w:p w14:paraId="1BD57FA6" w14:textId="2DAA2064" w:rsidR="00641CD9" w:rsidRPr="00641CD9" w:rsidRDefault="00641CD9" w:rsidP="00641CD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641CD9">
        <w:rPr>
          <w:rFonts w:ascii="Arial" w:hAnsi="Arial" w:cs="Arial"/>
          <w:b/>
          <w:bCs/>
        </w:rPr>
        <w:t>Insufficiently active</w:t>
      </w:r>
    </w:p>
    <w:p w14:paraId="65F131CA" w14:textId="0D11B3F6" w:rsidR="00641CD9" w:rsidRPr="00641CD9" w:rsidRDefault="00641CD9" w:rsidP="00641CD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641CD9">
        <w:rPr>
          <w:rFonts w:ascii="Arial" w:hAnsi="Arial" w:cs="Arial"/>
          <w:b/>
          <w:bCs/>
        </w:rPr>
        <w:t>Active</w:t>
      </w:r>
    </w:p>
    <w:p w14:paraId="0BACB0EA" w14:textId="3AAD49C5" w:rsidR="00641CD9" w:rsidRPr="00641CD9" w:rsidRDefault="00641CD9" w:rsidP="00641CD9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641CD9">
        <w:rPr>
          <w:rFonts w:ascii="Arial" w:hAnsi="Arial" w:cs="Arial"/>
          <w:b/>
          <w:bCs/>
        </w:rPr>
        <w:t>Highly active</w:t>
      </w:r>
    </w:p>
    <w:p w14:paraId="0300A941" w14:textId="2BEA6E5A" w:rsidR="00641CD9" w:rsidRPr="00BC4109" w:rsidRDefault="00641CD9" w:rsidP="005635BE">
      <w:p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Promote healthy diet and nutrition</w:t>
      </w:r>
    </w:p>
    <w:p w14:paraId="7A0274DD" w14:textId="17445E72" w:rsidR="00641CD9" w:rsidRDefault="00BC4109" w:rsidP="00BC410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4109">
        <w:rPr>
          <w:rFonts w:ascii="Arial" w:hAnsi="Arial" w:cs="Arial"/>
        </w:rPr>
        <w:t>Is a primary determinant of good health</w:t>
      </w:r>
    </w:p>
    <w:p w14:paraId="1EDF47E4" w14:textId="76D5BE81" w:rsidR="00BC4109" w:rsidRDefault="00BC4109" w:rsidP="00BC4109">
      <w:pPr>
        <w:rPr>
          <w:rFonts w:ascii="Arial" w:hAnsi="Arial" w:cs="Arial"/>
          <w:b/>
          <w:bCs/>
          <w:color w:val="C00000"/>
        </w:rPr>
      </w:pPr>
      <w:r w:rsidRPr="00BC4109">
        <w:rPr>
          <w:rFonts w:ascii="Arial" w:hAnsi="Arial" w:cs="Arial"/>
          <w:b/>
          <w:bCs/>
          <w:color w:val="C00000"/>
        </w:rPr>
        <w:t>Strategies to promote healthy eating and physical activity include the following:</w:t>
      </w:r>
      <w:r>
        <w:rPr>
          <w:rFonts w:ascii="Arial" w:hAnsi="Arial" w:cs="Arial"/>
          <w:b/>
          <w:bCs/>
          <w:color w:val="C00000"/>
        </w:rPr>
        <w:t xml:space="preserve"> (sure)</w:t>
      </w:r>
    </w:p>
    <w:p w14:paraId="209E2040" w14:textId="741DFEF6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Choose sensible portion of foods lower on fat</w:t>
      </w:r>
    </w:p>
    <w:p w14:paraId="3188932C" w14:textId="3363AF4B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Learn healthier ways to make favorite foods</w:t>
      </w:r>
    </w:p>
    <w:p w14:paraId="067FE8F3" w14:textId="10B34183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Learn to recognize and control environmental cues that make you want to eat</w:t>
      </w:r>
    </w:p>
    <w:p w14:paraId="3854C340" w14:textId="10F1682C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Have a healthy snack an hour before a social gathering</w:t>
      </w:r>
    </w:p>
    <w:p w14:paraId="6F1C55F3" w14:textId="1D2E644D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Engage in moderate intensity physical activity for 30 minutes every day</w:t>
      </w:r>
    </w:p>
    <w:p w14:paraId="5462761C" w14:textId="73F3DC64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Do not eat meals in front of the television</w:t>
      </w:r>
    </w:p>
    <w:p w14:paraId="511677EB" w14:textId="3155C59E" w:rsidR="00BC4109" w:rsidRP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>Keep records of your food intake and physical activity. Weigh yourself weekly</w:t>
      </w:r>
    </w:p>
    <w:p w14:paraId="68E39F3B" w14:textId="34C16438" w:rsidR="00BC4109" w:rsidRDefault="00BC4109" w:rsidP="00BC4109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BC4109">
        <w:rPr>
          <w:rFonts w:ascii="Arial" w:hAnsi="Arial" w:cs="Arial"/>
          <w:b/>
          <w:bCs/>
        </w:rPr>
        <w:t xml:space="preserve">Pay attention to what </w:t>
      </w:r>
      <w:proofErr w:type="spellStart"/>
      <w:r w:rsidRPr="00BC4109">
        <w:rPr>
          <w:rFonts w:ascii="Arial" w:hAnsi="Arial" w:cs="Arial"/>
          <w:b/>
          <w:bCs/>
        </w:rPr>
        <w:t>your</w:t>
      </w:r>
      <w:proofErr w:type="spellEnd"/>
      <w:r w:rsidRPr="00BC4109">
        <w:rPr>
          <w:rFonts w:ascii="Arial" w:hAnsi="Arial" w:cs="Arial"/>
          <w:b/>
          <w:bCs/>
        </w:rPr>
        <w:t xml:space="preserve"> eating</w:t>
      </w:r>
    </w:p>
    <w:p w14:paraId="5B5916BF" w14:textId="62920CE7" w:rsidR="007825E5" w:rsidRDefault="007825E5" w:rsidP="007825E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Promote a smoke free environment</w:t>
      </w:r>
    </w:p>
    <w:p w14:paraId="35A4881A" w14:textId="72459159" w:rsidR="007825E5" w:rsidRDefault="007825E5" w:rsidP="007825E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Smoking – </w:t>
      </w:r>
      <w:r w:rsidRPr="007825E5">
        <w:rPr>
          <w:rFonts w:ascii="Arial" w:hAnsi="Arial" w:cs="Arial"/>
        </w:rPr>
        <w:t>is a major risk factor for developing cardiovascular and cerebrovascular disease, lung cancer, and chronic lung disease</w:t>
      </w:r>
    </w:p>
    <w:p w14:paraId="1E3126F8" w14:textId="3056D002" w:rsidR="007825E5" w:rsidRPr="002D4725" w:rsidRDefault="007825E5" w:rsidP="007825E5">
      <w:pPr>
        <w:rPr>
          <w:rFonts w:ascii="Arial" w:hAnsi="Arial" w:cs="Arial"/>
          <w:b/>
          <w:bCs/>
        </w:rPr>
      </w:pPr>
      <w:r w:rsidRPr="002D4725">
        <w:rPr>
          <w:rFonts w:ascii="Arial" w:hAnsi="Arial" w:cs="Arial"/>
          <w:b/>
          <w:bCs/>
        </w:rPr>
        <w:t>PEN</w:t>
      </w:r>
    </w:p>
    <w:p w14:paraId="1ABD3316" w14:textId="7E6313E7" w:rsidR="007825E5" w:rsidRPr="002D4725" w:rsidRDefault="007825E5" w:rsidP="002D472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2D4725">
        <w:rPr>
          <w:rFonts w:ascii="Arial" w:hAnsi="Arial" w:cs="Arial"/>
        </w:rPr>
        <w:t>A prioritized set of cost-effective interventions that can be delivered to an acceptable quality of care even in resource</w:t>
      </w:r>
      <w:r w:rsidR="002D4725" w:rsidRPr="002D4725">
        <w:rPr>
          <w:rFonts w:ascii="Arial" w:hAnsi="Arial" w:cs="Arial"/>
        </w:rPr>
        <w:t xml:space="preserve"> poor setting</w:t>
      </w:r>
    </w:p>
    <w:p w14:paraId="1752D9A0" w14:textId="07E5FD6C" w:rsidR="002D4725" w:rsidRPr="002D4725" w:rsidRDefault="002D4725" w:rsidP="007825E5">
      <w:pPr>
        <w:rPr>
          <w:rFonts w:ascii="Arial" w:hAnsi="Arial" w:cs="Arial"/>
          <w:b/>
          <w:bCs/>
        </w:rPr>
      </w:pPr>
      <w:r w:rsidRPr="002D4725">
        <w:rPr>
          <w:rFonts w:ascii="Arial" w:hAnsi="Arial" w:cs="Arial"/>
          <w:b/>
          <w:bCs/>
        </w:rPr>
        <w:t>Mental</w:t>
      </w:r>
    </w:p>
    <w:p w14:paraId="031B5970" w14:textId="045DF66C" w:rsidR="002D4725" w:rsidRPr="002D4725" w:rsidRDefault="002D4725" w:rsidP="002D4725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002D4725">
        <w:rPr>
          <w:rFonts w:ascii="Arial" w:hAnsi="Arial" w:cs="Arial"/>
        </w:rPr>
        <w:t>Is an integral part of every individual</w:t>
      </w:r>
    </w:p>
    <w:p w14:paraId="6341410E" w14:textId="1A10B3CC" w:rsidR="002D4725" w:rsidRPr="002D4725" w:rsidRDefault="002D4725" w:rsidP="002D47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Self-image – </w:t>
      </w:r>
      <w:r w:rsidRPr="002D4725">
        <w:rPr>
          <w:rFonts w:ascii="Arial" w:hAnsi="Arial" w:cs="Arial"/>
        </w:rPr>
        <w:t>every individual realizes his/her own potential</w:t>
      </w:r>
      <w:r>
        <w:rPr>
          <w:rFonts w:ascii="Arial" w:hAnsi="Arial" w:cs="Arial"/>
          <w:b/>
          <w:bCs/>
        </w:rPr>
        <w:br/>
        <w:t xml:space="preserve">Resiliency – </w:t>
      </w:r>
      <w:r w:rsidRPr="002D4725">
        <w:rPr>
          <w:rFonts w:ascii="Arial" w:hAnsi="Arial" w:cs="Arial"/>
        </w:rPr>
        <w:t>can cope with the normal stresses of life</w:t>
      </w:r>
      <w:r>
        <w:rPr>
          <w:rFonts w:ascii="Arial" w:hAnsi="Arial" w:cs="Arial"/>
          <w:b/>
          <w:bCs/>
        </w:rPr>
        <w:br/>
        <w:t xml:space="preserve">Productivity and creativity – </w:t>
      </w:r>
      <w:r w:rsidRPr="002D4725">
        <w:rPr>
          <w:rFonts w:ascii="Arial" w:hAnsi="Arial" w:cs="Arial"/>
        </w:rPr>
        <w:t>can work productively and fruitfully</w:t>
      </w:r>
      <w:r>
        <w:rPr>
          <w:rFonts w:ascii="Arial" w:hAnsi="Arial" w:cs="Arial"/>
          <w:b/>
          <w:bCs/>
        </w:rPr>
        <w:br/>
        <w:t xml:space="preserve">Sense of purpose – </w:t>
      </w:r>
      <w:r w:rsidRPr="002D4725">
        <w:rPr>
          <w:rFonts w:ascii="Arial" w:hAnsi="Arial" w:cs="Arial"/>
        </w:rPr>
        <w:t>able to make a contribution to hey or his community</w:t>
      </w:r>
    </w:p>
    <w:sectPr w:rsidR="002D4725" w:rsidRPr="002D4725" w:rsidSect="000C1251">
      <w:pgSz w:w="12240" w:h="15840" w:code="1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C05"/>
    <w:multiLevelType w:val="hybridMultilevel"/>
    <w:tmpl w:val="724428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313D"/>
    <w:multiLevelType w:val="hybridMultilevel"/>
    <w:tmpl w:val="466061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938"/>
    <w:multiLevelType w:val="hybridMultilevel"/>
    <w:tmpl w:val="F4B08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1C35"/>
    <w:multiLevelType w:val="hybridMultilevel"/>
    <w:tmpl w:val="3AB220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151"/>
    <w:multiLevelType w:val="hybridMultilevel"/>
    <w:tmpl w:val="2CA88D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B3E5E"/>
    <w:multiLevelType w:val="hybridMultilevel"/>
    <w:tmpl w:val="94980E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21018"/>
    <w:multiLevelType w:val="hybridMultilevel"/>
    <w:tmpl w:val="0B6EE9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64775"/>
    <w:multiLevelType w:val="hybridMultilevel"/>
    <w:tmpl w:val="386022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75876"/>
    <w:multiLevelType w:val="hybridMultilevel"/>
    <w:tmpl w:val="E02EF5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1A9B"/>
    <w:multiLevelType w:val="hybridMultilevel"/>
    <w:tmpl w:val="E0CEE7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76305"/>
    <w:multiLevelType w:val="hybridMultilevel"/>
    <w:tmpl w:val="E33E81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B7E77"/>
    <w:multiLevelType w:val="hybridMultilevel"/>
    <w:tmpl w:val="CB120FC4"/>
    <w:lvl w:ilvl="0" w:tplc="3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2B0D"/>
    <w:multiLevelType w:val="hybridMultilevel"/>
    <w:tmpl w:val="7576A822"/>
    <w:lvl w:ilvl="0" w:tplc="1D54865E">
      <w:numFmt w:val="bullet"/>
      <w:lvlText w:val="-"/>
      <w:lvlJc w:val="left"/>
      <w:pPr>
        <w:ind w:left="795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4565E"/>
    <w:multiLevelType w:val="hybridMultilevel"/>
    <w:tmpl w:val="0212A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78E2"/>
    <w:multiLevelType w:val="hybridMultilevel"/>
    <w:tmpl w:val="89BC6D0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02834"/>
    <w:multiLevelType w:val="hybridMultilevel"/>
    <w:tmpl w:val="FAF067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C31D3"/>
    <w:multiLevelType w:val="hybridMultilevel"/>
    <w:tmpl w:val="23607E26"/>
    <w:lvl w:ilvl="0" w:tplc="1D54865E">
      <w:numFmt w:val="bullet"/>
      <w:lvlText w:val="-"/>
      <w:lvlJc w:val="left"/>
      <w:pPr>
        <w:ind w:left="795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734A2ADD"/>
    <w:multiLevelType w:val="hybridMultilevel"/>
    <w:tmpl w:val="354E5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31B9D"/>
    <w:multiLevelType w:val="hybridMultilevel"/>
    <w:tmpl w:val="BB30A1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501387">
    <w:abstractNumId w:val="16"/>
  </w:num>
  <w:num w:numId="2" w16cid:durableId="391738537">
    <w:abstractNumId w:val="12"/>
  </w:num>
  <w:num w:numId="3" w16cid:durableId="2066373289">
    <w:abstractNumId w:val="11"/>
  </w:num>
  <w:num w:numId="4" w16cid:durableId="243532836">
    <w:abstractNumId w:val="1"/>
  </w:num>
  <w:num w:numId="5" w16cid:durableId="493377649">
    <w:abstractNumId w:val="9"/>
  </w:num>
  <w:num w:numId="6" w16cid:durableId="1729767014">
    <w:abstractNumId w:val="13"/>
  </w:num>
  <w:num w:numId="7" w16cid:durableId="1671176356">
    <w:abstractNumId w:val="15"/>
  </w:num>
  <w:num w:numId="8" w16cid:durableId="1675186907">
    <w:abstractNumId w:val="17"/>
  </w:num>
  <w:num w:numId="9" w16cid:durableId="1653950554">
    <w:abstractNumId w:val="18"/>
  </w:num>
  <w:num w:numId="10" w16cid:durableId="1900361698">
    <w:abstractNumId w:val="5"/>
  </w:num>
  <w:num w:numId="11" w16cid:durableId="1839030942">
    <w:abstractNumId w:val="2"/>
  </w:num>
  <w:num w:numId="12" w16cid:durableId="1144355555">
    <w:abstractNumId w:val="8"/>
  </w:num>
  <w:num w:numId="13" w16cid:durableId="1297294005">
    <w:abstractNumId w:val="4"/>
  </w:num>
  <w:num w:numId="14" w16cid:durableId="113137520">
    <w:abstractNumId w:val="7"/>
  </w:num>
  <w:num w:numId="15" w16cid:durableId="513689755">
    <w:abstractNumId w:val="3"/>
  </w:num>
  <w:num w:numId="16" w16cid:durableId="1195382878">
    <w:abstractNumId w:val="0"/>
  </w:num>
  <w:num w:numId="17" w16cid:durableId="330304586">
    <w:abstractNumId w:val="6"/>
  </w:num>
  <w:num w:numId="18" w16cid:durableId="859467198">
    <w:abstractNumId w:val="10"/>
  </w:num>
  <w:num w:numId="19" w16cid:durableId="13280223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3E"/>
    <w:rsid w:val="00071D94"/>
    <w:rsid w:val="000C1251"/>
    <w:rsid w:val="0017313E"/>
    <w:rsid w:val="002D4725"/>
    <w:rsid w:val="003A2C3D"/>
    <w:rsid w:val="005635BE"/>
    <w:rsid w:val="00641CD9"/>
    <w:rsid w:val="00702126"/>
    <w:rsid w:val="007033DE"/>
    <w:rsid w:val="007825E5"/>
    <w:rsid w:val="007D586B"/>
    <w:rsid w:val="00872FF3"/>
    <w:rsid w:val="00BC4109"/>
    <w:rsid w:val="00DA6253"/>
    <w:rsid w:val="00E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A20B"/>
  <w15:chartTrackingRefBased/>
  <w15:docId w15:val="{CFBE5489-4CD8-44EF-8E43-588366AA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2AE6-3A0D-4B54-B949-FBE018DA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Jhomari Olandria</dc:creator>
  <cp:keywords/>
  <dc:description/>
  <cp:lastModifiedBy>Jhomari Olandria</cp:lastModifiedBy>
  <cp:revision>1</cp:revision>
  <dcterms:created xsi:type="dcterms:W3CDTF">2023-11-25T15:38:00Z</dcterms:created>
  <dcterms:modified xsi:type="dcterms:W3CDTF">2023-11-25T17:57:00Z</dcterms:modified>
</cp:coreProperties>
</file>