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Requirements Specifications (SRS)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Contact Manager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Message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phone numbers that should be excluded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add new contacts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view existing contacts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remove existing contacts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edit existing contacts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add multiple phone numbers to one contact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add a photo to an existing contact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search through existing contacts by a name given by the user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block phone numbers provided by the user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send a message through the contact manager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make a phone call through the contact manager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Contacts Organization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create contact groups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add contacts to contact groups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remove contacts from contact groups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sort contacts by names/group name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Contacts Storage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3.1.</w:t>
        <w:tab/>
        <w:t xml:space="preserve">The system should be able to export contacts to a file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3.2.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