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2AD55">
      <w:pPr>
        <w:keepNext w:val="0"/>
        <w:keepLines w:val="0"/>
        <w:widowControl/>
        <w:suppressLineNumbers w:val="0"/>
        <w:jc w:val="left"/>
      </w:pPr>
      <w:r>
        <w:rPr>
          <w:rFonts w:ascii="Segoe UI" w:hAnsi="Segoe UI" w:eastAsia="Segoe UI" w:cs="Segoe UI"/>
          <w:color w:val="000000"/>
          <w:kern w:val="0"/>
          <w:sz w:val="31"/>
          <w:szCs w:val="31"/>
          <w:lang w:val="en-US" w:eastAsia="zh-CN" w:bidi="ar"/>
        </w:rPr>
        <w:t>Activity 1</w:t>
      </w:r>
    </w:p>
    <w:p w14:paraId="4C155F5C">
      <w:pPr>
        <w:numPr>
          <w:ilvl w:val="0"/>
          <w:numId w:val="1"/>
        </w:numPr>
        <w:rPr>
          <w:rFonts w:hint="default"/>
          <w:lang w:val="en-US" w:eastAsia="zh-CN"/>
        </w:rPr>
      </w:pPr>
      <w:r>
        <w:rPr>
          <w:rFonts w:hint="default"/>
          <w:lang w:val="en-US" w:eastAsia="zh-CN"/>
        </w:rPr>
        <w:t>Solving a sliding 15-puzzle</w:t>
      </w:r>
    </w:p>
    <w:p w14:paraId="17E1C1E4">
      <w:pPr>
        <w:numPr>
          <w:numId w:val="0"/>
        </w:numPr>
        <w:rPr>
          <w:rFonts w:hint="default"/>
          <w:lang w:val="en-US" w:eastAsia="zh-CN"/>
        </w:rPr>
      </w:pPr>
      <w:r>
        <w:rPr>
          <w:rFonts w:hint="default"/>
          <w:lang w:val="en-US" w:eastAsia="zh-CN"/>
        </w:rPr>
        <w:t>Recursive Decomposition, Exploratory Decomposition</w:t>
      </w:r>
    </w:p>
    <w:p w14:paraId="13568F4B">
      <w:pPr>
        <w:numPr>
          <w:numId w:val="0"/>
        </w:numPr>
        <w:rPr>
          <w:rFonts w:hint="default"/>
          <w:lang w:val="en-US" w:eastAsia="zh-CN"/>
        </w:rPr>
      </w:pPr>
    </w:p>
    <w:p w14:paraId="6ECECCBE">
      <w:pPr>
        <w:numPr>
          <w:numId w:val="0"/>
        </w:numPr>
        <w:rPr>
          <w:rFonts w:hint="default"/>
          <w:b/>
          <w:bCs/>
          <w:lang w:val="en-US" w:eastAsia="zh-CN"/>
        </w:rPr>
      </w:pPr>
      <w:r>
        <w:rPr>
          <w:rFonts w:hint="default"/>
          <w:b/>
          <w:bCs/>
          <w:lang w:val="en-US" w:eastAsia="zh-CN"/>
        </w:rPr>
        <w:t>Recursive Decomposition</w:t>
      </w:r>
    </w:p>
    <w:p w14:paraId="404AE13F">
      <w:pPr>
        <w:numPr>
          <w:numId w:val="0"/>
        </w:numPr>
        <w:rPr>
          <w:rFonts w:hint="default"/>
          <w:lang w:val="en-US" w:eastAsia="zh-CN"/>
        </w:rPr>
      </w:pPr>
      <w:r>
        <w:rPr>
          <w:rFonts w:hint="default"/>
          <w:lang w:val="en-US" w:eastAsia="zh-CN"/>
        </w:rPr>
        <w:t>Explanation: The sliding 15-puzzle can be broken down recursively by considering each move as a step that reduces the problem size. At each step, the puzzle can be divided into smaller subproblems, each representing a state of the puzzle after a move. This process continues until the puzzle reaches the solved state.</w:t>
      </w:r>
    </w:p>
    <w:p w14:paraId="044BA0A1">
      <w:pPr>
        <w:numPr>
          <w:numId w:val="0"/>
        </w:numPr>
        <w:rPr>
          <w:rFonts w:hint="default"/>
          <w:lang w:val="en-US" w:eastAsia="zh-CN"/>
        </w:rPr>
      </w:pPr>
    </w:p>
    <w:p w14:paraId="1DCDE957">
      <w:pPr>
        <w:numPr>
          <w:numId w:val="0"/>
        </w:numPr>
        <w:rPr>
          <w:rFonts w:hint="default"/>
          <w:b/>
          <w:bCs/>
          <w:lang w:val="en-US" w:eastAsia="zh-CN"/>
        </w:rPr>
      </w:pPr>
      <w:r>
        <w:rPr>
          <w:rFonts w:hint="default"/>
          <w:b/>
          <w:bCs/>
          <w:lang w:val="en-US" w:eastAsia="zh-CN"/>
        </w:rPr>
        <w:t>Exploratory Decomposition</w:t>
      </w:r>
    </w:p>
    <w:p w14:paraId="580D732E">
      <w:pPr>
        <w:numPr>
          <w:numId w:val="0"/>
        </w:numPr>
        <w:rPr>
          <w:rFonts w:hint="default"/>
          <w:lang w:val="en-US" w:eastAsia="zh-CN"/>
        </w:rPr>
      </w:pPr>
      <w:r>
        <w:rPr>
          <w:rFonts w:hint="default"/>
          <w:lang w:val="en-US" w:eastAsia="zh-CN"/>
        </w:rPr>
        <w:t>Explanation: This technique involves exploring all possible moves and states of the puzzle to find the solution. It is useful in problems where multiple paths or solutions exist, and the goal is to explore different possibilities.</w:t>
      </w:r>
    </w:p>
    <w:p w14:paraId="09865CA7">
      <w:pPr>
        <w:numPr>
          <w:numId w:val="0"/>
        </w:numPr>
        <w:rPr>
          <w:rFonts w:hint="default"/>
          <w:lang w:val="en-US" w:eastAsia="zh-CN"/>
        </w:rPr>
      </w:pPr>
    </w:p>
    <w:p w14:paraId="24217BE7">
      <w:pPr>
        <w:numPr>
          <w:ilvl w:val="0"/>
          <w:numId w:val="1"/>
        </w:numPr>
        <w:ind w:left="0" w:leftChars="0" w:firstLine="0" w:firstLineChars="0"/>
        <w:rPr>
          <w:rFonts w:hint="default"/>
          <w:lang w:val="en-US" w:eastAsia="zh-CN"/>
        </w:rPr>
      </w:pPr>
      <w:r>
        <w:rPr>
          <w:rFonts w:hint="default"/>
          <w:lang w:val="en-US" w:eastAsia="zh-CN"/>
        </w:rPr>
        <w:t>Find the frequency of usage of {'ch','de','des','th','es', 'ci'} in the sliding 15-puzzle Wikipedia page</w:t>
      </w:r>
    </w:p>
    <w:p w14:paraId="7AE89FE8">
      <w:pPr>
        <w:numPr>
          <w:numId w:val="0"/>
        </w:numPr>
        <w:ind w:leftChars="0"/>
        <w:rPr>
          <w:rFonts w:hint="default"/>
          <w:lang w:val="en-US" w:eastAsia="zh-CN"/>
        </w:rPr>
      </w:pPr>
      <w:r>
        <w:rPr>
          <w:rFonts w:hint="default"/>
          <w:lang w:val="en-US" w:eastAsia="zh-CN"/>
        </w:rPr>
        <w:t>Input Data Decomposition, Output Data Decomposition</w:t>
      </w:r>
    </w:p>
    <w:p w14:paraId="55EE702C">
      <w:pPr>
        <w:numPr>
          <w:numId w:val="0"/>
        </w:numPr>
        <w:ind w:leftChars="0"/>
        <w:rPr>
          <w:rFonts w:hint="default"/>
          <w:lang w:val="en-US" w:eastAsia="zh-CN"/>
        </w:rPr>
      </w:pPr>
    </w:p>
    <w:p w14:paraId="68E3E59B">
      <w:pPr>
        <w:numPr>
          <w:numId w:val="0"/>
        </w:numPr>
        <w:ind w:leftChars="0"/>
        <w:rPr>
          <w:rFonts w:hint="default"/>
          <w:b/>
          <w:bCs/>
          <w:lang w:val="en-US" w:eastAsia="zh-CN"/>
        </w:rPr>
      </w:pPr>
      <w:r>
        <w:rPr>
          <w:rFonts w:hint="default"/>
          <w:b/>
          <w:bCs/>
          <w:lang w:val="en-US" w:eastAsia="zh-CN"/>
        </w:rPr>
        <w:t>Input Data Decomposition</w:t>
      </w:r>
    </w:p>
    <w:p w14:paraId="37787308">
      <w:pPr>
        <w:numPr>
          <w:numId w:val="0"/>
        </w:numPr>
        <w:ind w:leftChars="0"/>
        <w:rPr>
          <w:rFonts w:hint="default"/>
          <w:lang w:val="en-US" w:eastAsia="zh-CN"/>
        </w:rPr>
      </w:pPr>
      <w:r>
        <w:rPr>
          <w:rFonts w:hint="default"/>
          <w:lang w:val="en-US" w:eastAsia="zh-CN"/>
        </w:rPr>
        <w:t>Explanation: The problem can be divided based on the input data, which is the text of the Wikipedia page. The text can be partitioned into smaller segments, and each segment can be processed in parallel to find the frequency of the specified substrings.</w:t>
      </w:r>
    </w:p>
    <w:p w14:paraId="46147808">
      <w:pPr>
        <w:numPr>
          <w:numId w:val="0"/>
        </w:numPr>
        <w:ind w:leftChars="0"/>
        <w:rPr>
          <w:rFonts w:hint="default"/>
          <w:lang w:val="en-US" w:eastAsia="zh-CN"/>
        </w:rPr>
      </w:pPr>
    </w:p>
    <w:p w14:paraId="203B5B02">
      <w:pPr>
        <w:numPr>
          <w:numId w:val="0"/>
        </w:numPr>
        <w:ind w:leftChars="0"/>
        <w:rPr>
          <w:rFonts w:hint="default"/>
          <w:b/>
          <w:bCs/>
          <w:lang w:val="en-US" w:eastAsia="zh-CN"/>
        </w:rPr>
      </w:pPr>
      <w:r>
        <w:rPr>
          <w:rFonts w:hint="default"/>
          <w:b/>
          <w:bCs/>
          <w:lang w:val="en-US" w:eastAsia="zh-CN"/>
        </w:rPr>
        <w:t>Output Data Decomposition</w:t>
      </w:r>
    </w:p>
    <w:p w14:paraId="0ED5A7CE">
      <w:pPr>
        <w:numPr>
          <w:numId w:val="0"/>
        </w:numPr>
        <w:ind w:leftChars="0"/>
        <w:rPr>
          <w:rFonts w:hint="default"/>
          <w:lang w:val="en-US" w:eastAsia="zh-CN"/>
        </w:rPr>
      </w:pPr>
      <w:r>
        <w:rPr>
          <w:rFonts w:hint="default"/>
          <w:lang w:val="en-US" w:eastAsia="zh-CN"/>
        </w:rPr>
        <w:t>Explanation: The problem can also be divided based on the expected output, which is the frequency count of each substring. Each substring's frequency can be computed independently.</w:t>
      </w:r>
    </w:p>
    <w:p w14:paraId="56C441D5">
      <w:pPr>
        <w:numPr>
          <w:numId w:val="0"/>
        </w:numPr>
        <w:ind w:leftChars="0"/>
        <w:rPr>
          <w:rFonts w:hint="default"/>
          <w:lang w:val="en-US" w:eastAsia="zh-CN"/>
        </w:rPr>
      </w:pPr>
    </w:p>
    <w:p w14:paraId="5B6525E6">
      <w:pPr>
        <w:numPr>
          <w:ilvl w:val="0"/>
          <w:numId w:val="1"/>
        </w:numPr>
        <w:ind w:left="0" w:leftChars="0" w:firstLine="0" w:firstLineChars="0"/>
        <w:rPr>
          <w:rFonts w:hint="default"/>
          <w:lang w:val="en-US" w:eastAsia="zh-CN"/>
        </w:rPr>
      </w:pPr>
      <w:r>
        <w:rPr>
          <w:rFonts w:hint="default"/>
          <w:lang w:val="en-US" w:eastAsia="zh-CN"/>
        </w:rPr>
        <w:t>Binary search</w:t>
      </w:r>
    </w:p>
    <w:p w14:paraId="65757793">
      <w:pPr>
        <w:numPr>
          <w:numId w:val="0"/>
        </w:numPr>
        <w:ind w:leftChars="0"/>
        <w:rPr>
          <w:rFonts w:hint="default"/>
          <w:lang w:val="en-US" w:eastAsia="zh-CN"/>
        </w:rPr>
      </w:pPr>
      <w:r>
        <w:rPr>
          <w:rFonts w:hint="default"/>
          <w:lang w:val="en-US" w:eastAsia="zh-CN"/>
        </w:rPr>
        <w:t>Recursive Decomposition</w:t>
      </w:r>
    </w:p>
    <w:p w14:paraId="001B25DC">
      <w:pPr>
        <w:numPr>
          <w:numId w:val="0"/>
        </w:numPr>
        <w:ind w:leftChars="0"/>
        <w:rPr>
          <w:rFonts w:hint="default"/>
          <w:lang w:val="en-US" w:eastAsia="zh-CN"/>
        </w:rPr>
      </w:pPr>
    </w:p>
    <w:p w14:paraId="060D3766">
      <w:pPr>
        <w:numPr>
          <w:numId w:val="0"/>
        </w:numPr>
        <w:ind w:leftChars="0"/>
        <w:rPr>
          <w:rFonts w:hint="default"/>
          <w:b/>
          <w:bCs/>
          <w:lang w:val="en-US" w:eastAsia="zh-CN"/>
        </w:rPr>
      </w:pPr>
      <w:r>
        <w:rPr>
          <w:rFonts w:hint="default"/>
          <w:b/>
          <w:bCs/>
          <w:lang w:val="en-US" w:eastAsia="zh-CN"/>
        </w:rPr>
        <w:t>Recursive Decomposition</w:t>
      </w:r>
    </w:p>
    <w:p w14:paraId="7A0E4DDE">
      <w:pPr>
        <w:numPr>
          <w:numId w:val="0"/>
        </w:numPr>
        <w:ind w:leftChars="0"/>
        <w:rPr>
          <w:rFonts w:hint="default"/>
          <w:lang w:val="en-US" w:eastAsia="zh-CN"/>
        </w:rPr>
      </w:pPr>
      <w:r>
        <w:rPr>
          <w:rFonts w:hint="default"/>
          <w:lang w:val="en-US" w:eastAsia="zh-CN"/>
        </w:rPr>
        <w:t>Explanation: Binary search is inherently a recursive process. At each step, the problem (searching an element in a sorted array) is divided into smaller subproblems by halving the array.</w:t>
      </w:r>
    </w:p>
    <w:p w14:paraId="43026E42">
      <w:pPr>
        <w:numPr>
          <w:numId w:val="0"/>
        </w:numPr>
        <w:ind w:leftChars="0"/>
        <w:rPr>
          <w:rFonts w:hint="default"/>
          <w:lang w:val="en-US" w:eastAsia="zh-CN"/>
        </w:rPr>
        <w:sectPr>
          <w:pgSz w:w="11906" w:h="16838"/>
          <w:pgMar w:top="1440" w:right="1800" w:bottom="1440" w:left="1800" w:header="851" w:footer="992" w:gutter="0"/>
          <w:cols w:space="425" w:num="1"/>
          <w:docGrid w:type="lines" w:linePitch="312" w:charSpace="0"/>
        </w:sectPr>
      </w:pPr>
    </w:p>
    <w:p w14:paraId="2A00EF1F">
      <w:pPr>
        <w:keepNext w:val="0"/>
        <w:keepLines w:val="0"/>
        <w:widowControl/>
        <w:suppressLineNumbers w:val="0"/>
        <w:jc w:val="left"/>
      </w:pPr>
      <w:r>
        <w:rPr>
          <w:rFonts w:ascii="Segoe UI" w:hAnsi="Segoe UI" w:eastAsia="Segoe UI" w:cs="Segoe UI"/>
          <w:color w:val="000000"/>
          <w:kern w:val="0"/>
          <w:sz w:val="31"/>
          <w:szCs w:val="31"/>
          <w:lang w:val="en-US" w:eastAsia="zh-CN" w:bidi="ar"/>
        </w:rPr>
        <w:t>Activity 2</w:t>
      </w:r>
    </w:p>
    <w:p w14:paraId="10C87261">
      <w:pPr>
        <w:numPr>
          <w:numId w:val="0"/>
        </w:numPr>
        <w:ind w:leftChars="0"/>
        <w:rPr>
          <w:rFonts w:hint="default" w:eastAsiaTheme="minorEastAsia"/>
          <w:lang w:val="en-US" w:eastAsia="zh-CN"/>
        </w:rPr>
      </w:pPr>
      <w:r>
        <w:rPr>
          <w:rFonts w:hint="eastAsia"/>
          <w:lang w:val="en-US" w:eastAsia="zh-CN"/>
        </w:rPr>
        <w:t>1.2.</w:t>
      </w:r>
    </w:p>
    <w:p w14:paraId="163589AC">
      <w:pPr>
        <w:numPr>
          <w:numId w:val="0"/>
        </w:numPr>
        <w:ind w:leftChars="0"/>
      </w:pPr>
      <w:r>
        <w:drawing>
          <wp:inline distT="0" distB="0" distL="114300" distR="114300">
            <wp:extent cx="5266690" cy="282575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825750"/>
                    </a:xfrm>
                    <a:prstGeom prst="rect">
                      <a:avLst/>
                    </a:prstGeom>
                    <a:noFill/>
                    <a:ln>
                      <a:noFill/>
                    </a:ln>
                  </pic:spPr>
                </pic:pic>
              </a:graphicData>
            </a:graphic>
          </wp:inline>
        </w:drawing>
      </w:r>
    </w:p>
    <w:p w14:paraId="3906FB89">
      <w:pPr>
        <w:numPr>
          <w:numId w:val="0"/>
        </w:numPr>
        <w:ind w:leftChars="0"/>
        <w:rPr>
          <w:rFonts w:hint="eastAsia"/>
          <w:lang w:val="en-US" w:eastAsia="zh-CN"/>
        </w:rPr>
      </w:pPr>
      <w:r>
        <w:rPr>
          <w:rFonts w:hint="eastAsia"/>
          <w:lang w:val="en-US" w:eastAsia="zh-CN"/>
        </w:rPr>
        <w:t>3.</w:t>
      </w:r>
    </w:p>
    <w:p w14:paraId="73F7C8F9">
      <w:pPr>
        <w:numPr>
          <w:numId w:val="0"/>
        </w:numPr>
        <w:ind w:leftChars="0"/>
        <w:rPr>
          <w:rFonts w:hint="default"/>
          <w:b/>
          <w:bCs/>
          <w:lang w:val="en-US" w:eastAsia="zh-CN"/>
        </w:rPr>
      </w:pPr>
      <w:r>
        <w:rPr>
          <w:rFonts w:hint="default"/>
          <w:b/>
          <w:bCs/>
          <w:lang w:val="en-US" w:eastAsia="zh-CN"/>
        </w:rPr>
        <w:t>Problem Decomposition:</w:t>
      </w:r>
    </w:p>
    <w:p w14:paraId="194B9DCD">
      <w:pPr>
        <w:numPr>
          <w:numId w:val="0"/>
        </w:numPr>
        <w:ind w:leftChars="0"/>
        <w:rPr>
          <w:rFonts w:hint="default"/>
          <w:b/>
          <w:bCs/>
          <w:lang w:val="en-US" w:eastAsia="zh-CN"/>
        </w:rPr>
      </w:pPr>
    </w:p>
    <w:p w14:paraId="154DD901">
      <w:pPr>
        <w:numPr>
          <w:ilvl w:val="0"/>
          <w:numId w:val="2"/>
        </w:numPr>
        <w:bidi w:val="0"/>
        <w:ind w:left="0" w:leftChars="0" w:firstLine="0" w:firstLineChars="0"/>
        <w:rPr>
          <w:rFonts w:hint="default"/>
          <w:lang w:val="en-US" w:eastAsia="zh-CN"/>
        </w:rPr>
      </w:pPr>
      <w:r>
        <w:rPr>
          <w:rFonts w:hint="default"/>
          <w:lang w:val="en-US" w:eastAsia="zh-CN"/>
        </w:rPr>
        <w:t>Data Initialization:</w:t>
      </w:r>
    </w:p>
    <w:p w14:paraId="7BAAAB4A">
      <w:pPr>
        <w:bidi w:val="0"/>
        <w:rPr>
          <w:rFonts w:hint="default"/>
          <w:lang w:val="en-US" w:eastAsia="zh-CN"/>
        </w:rPr>
      </w:pPr>
      <w:r>
        <w:rPr>
          <w:rFonts w:hint="default"/>
          <w:lang w:val="en-US" w:eastAsia="zh-CN"/>
        </w:rPr>
        <w:t>Random vector generation for v1 and v2.</w:t>
      </w:r>
    </w:p>
    <w:p w14:paraId="32444286">
      <w:pPr>
        <w:numPr>
          <w:ilvl w:val="0"/>
          <w:numId w:val="2"/>
        </w:numPr>
        <w:bidi w:val="0"/>
        <w:ind w:left="0" w:leftChars="0" w:firstLine="0" w:firstLineChars="0"/>
        <w:rPr>
          <w:rFonts w:hint="default"/>
          <w:lang w:val="en-US" w:eastAsia="zh-CN"/>
        </w:rPr>
      </w:pPr>
      <w:r>
        <w:rPr>
          <w:rFonts w:hint="default"/>
          <w:lang w:val="en-US" w:eastAsia="zh-CN"/>
        </w:rPr>
        <w:t>Computation:</w:t>
      </w:r>
    </w:p>
    <w:p w14:paraId="028E24A6">
      <w:pPr>
        <w:bidi w:val="0"/>
        <w:rPr>
          <w:rFonts w:hint="default"/>
          <w:lang w:val="en-US" w:eastAsia="zh-CN"/>
        </w:rPr>
      </w:pPr>
      <w:r>
        <w:rPr>
          <w:rFonts w:hint="default"/>
          <w:lang w:val="en-US" w:eastAsia="zh-CN"/>
        </w:rPr>
        <w:t>Summing the elements of v1 and v2 to produce v3.</w:t>
      </w:r>
    </w:p>
    <w:p w14:paraId="2C6285D2">
      <w:pPr>
        <w:numPr>
          <w:ilvl w:val="0"/>
          <w:numId w:val="2"/>
        </w:numPr>
        <w:bidi w:val="0"/>
        <w:ind w:left="0" w:leftChars="0" w:firstLine="0" w:firstLineChars="0"/>
        <w:rPr>
          <w:rFonts w:hint="default"/>
          <w:lang w:val="en-US" w:eastAsia="zh-CN"/>
        </w:rPr>
      </w:pPr>
      <w:r>
        <w:rPr>
          <w:rFonts w:hint="default"/>
          <w:lang w:val="en-US" w:eastAsia="zh-CN"/>
        </w:rPr>
        <w:t>Measurement:</w:t>
      </w:r>
    </w:p>
    <w:p w14:paraId="044DDCEE">
      <w:pPr>
        <w:bidi w:val="0"/>
        <w:rPr>
          <w:rFonts w:hint="default"/>
          <w:lang w:val="en-US" w:eastAsia="zh-CN"/>
        </w:rPr>
      </w:pPr>
      <w:r>
        <w:rPr>
          <w:rFonts w:hint="default"/>
          <w:lang w:val="en-US" w:eastAsia="zh-CN"/>
        </w:rPr>
        <w:t>Timing the execution of the tasks.</w:t>
      </w:r>
    </w:p>
    <w:p w14:paraId="522F75E6">
      <w:pPr>
        <w:bidi w:val="0"/>
        <w:rPr>
          <w:rFonts w:hint="default"/>
          <w:lang w:val="en-US" w:eastAsia="zh-CN"/>
        </w:rPr>
      </w:pPr>
    </w:p>
    <w:p w14:paraId="77E6A9AA">
      <w:pPr>
        <w:bidi w:val="0"/>
        <w:rPr>
          <w:rFonts w:hint="default"/>
          <w:b/>
          <w:bCs/>
          <w:lang w:val="en-US" w:eastAsia="zh-CN"/>
        </w:rPr>
      </w:pPr>
      <w:r>
        <w:rPr>
          <w:rFonts w:hint="default"/>
          <w:b/>
          <w:bCs/>
          <w:lang w:val="en-US" w:eastAsia="zh-CN"/>
        </w:rPr>
        <w:t>Sub-tasks Identification:</w:t>
      </w:r>
    </w:p>
    <w:p w14:paraId="43E9671E">
      <w:pPr>
        <w:numPr>
          <w:numId w:val="0"/>
        </w:numPr>
        <w:ind w:leftChars="0"/>
        <w:rPr>
          <w:rFonts w:hint="default"/>
          <w:b/>
          <w:bCs/>
          <w:lang w:val="en-US" w:eastAsia="zh-CN"/>
        </w:rPr>
      </w:pPr>
    </w:p>
    <w:p w14:paraId="47AD3925">
      <w:pPr>
        <w:numPr>
          <w:numId w:val="0"/>
        </w:numPr>
        <w:ind w:leftChars="0"/>
        <w:rPr>
          <w:rFonts w:hint="default"/>
          <w:b/>
          <w:bCs/>
          <w:lang w:val="en-US" w:eastAsia="zh-CN"/>
        </w:rPr>
      </w:pPr>
      <w:r>
        <w:rPr>
          <w:rFonts w:hint="default"/>
          <w:b/>
          <w:bCs/>
          <w:lang w:val="en-US" w:eastAsia="zh-CN"/>
        </w:rPr>
        <w:t>Parallelizable Tasks:</w:t>
      </w:r>
    </w:p>
    <w:p w14:paraId="28E3E5E6">
      <w:pPr>
        <w:numPr>
          <w:numId w:val="0"/>
        </w:numPr>
        <w:ind w:leftChars="0"/>
        <w:rPr>
          <w:rFonts w:hint="default"/>
          <w:b w:val="0"/>
          <w:bCs w:val="0"/>
          <w:lang w:val="en-US" w:eastAsia="zh-CN"/>
        </w:rPr>
      </w:pPr>
      <w:r>
        <w:rPr>
          <w:rFonts w:hint="default"/>
          <w:b w:val="0"/>
          <w:bCs w:val="0"/>
          <w:lang w:val="en-US" w:eastAsia="zh-CN"/>
        </w:rPr>
        <w:t>Random Vector Generation:</w:t>
      </w:r>
    </w:p>
    <w:p w14:paraId="19AEBAC0">
      <w:pPr>
        <w:numPr>
          <w:numId w:val="0"/>
        </w:numPr>
        <w:ind w:leftChars="0"/>
        <w:rPr>
          <w:rFonts w:hint="default"/>
          <w:b w:val="0"/>
          <w:bCs w:val="0"/>
          <w:lang w:val="en-US" w:eastAsia="zh-CN"/>
        </w:rPr>
      </w:pPr>
      <w:r>
        <w:rPr>
          <w:rFonts w:hint="default"/>
          <w:b w:val="0"/>
          <w:bCs w:val="0"/>
          <w:lang w:val="en-US" w:eastAsia="zh-CN"/>
        </w:rPr>
        <w:t>Both vectors v1 and v2 can be generated in parallel.</w:t>
      </w:r>
    </w:p>
    <w:p w14:paraId="559CEC49">
      <w:pPr>
        <w:numPr>
          <w:numId w:val="0"/>
        </w:numPr>
        <w:ind w:leftChars="0"/>
        <w:rPr>
          <w:rFonts w:hint="default"/>
          <w:b w:val="0"/>
          <w:bCs w:val="0"/>
          <w:lang w:val="en-US" w:eastAsia="zh-CN"/>
        </w:rPr>
      </w:pPr>
      <w:r>
        <w:rPr>
          <w:rFonts w:hint="default"/>
          <w:b w:val="0"/>
          <w:bCs w:val="0"/>
          <w:lang w:val="en-US" w:eastAsia="zh-CN"/>
        </w:rPr>
        <w:t>Vector Summation:</w:t>
      </w:r>
    </w:p>
    <w:p w14:paraId="4A043E49">
      <w:pPr>
        <w:numPr>
          <w:numId w:val="0"/>
        </w:numPr>
        <w:ind w:leftChars="0"/>
        <w:rPr>
          <w:rFonts w:hint="default"/>
          <w:b w:val="0"/>
          <w:bCs w:val="0"/>
          <w:lang w:val="en-US" w:eastAsia="zh-CN"/>
        </w:rPr>
      </w:pPr>
      <w:r>
        <w:rPr>
          <w:rFonts w:hint="default"/>
          <w:b w:val="0"/>
          <w:bCs w:val="0"/>
          <w:lang w:val="en-US" w:eastAsia="zh-CN"/>
        </w:rPr>
        <w:t>Summing elements of v1 and v2 to produce v3 can be divided into independent chunks and processed in parallel.</w:t>
      </w:r>
    </w:p>
    <w:p w14:paraId="15537ECC">
      <w:pPr>
        <w:numPr>
          <w:numId w:val="0"/>
        </w:numPr>
        <w:ind w:leftChars="0"/>
        <w:rPr>
          <w:rFonts w:hint="default"/>
          <w:b/>
          <w:bCs/>
          <w:lang w:val="en-US" w:eastAsia="zh-CN"/>
        </w:rPr>
      </w:pPr>
      <w:r>
        <w:rPr>
          <w:rFonts w:hint="default"/>
          <w:b/>
          <w:bCs/>
          <w:lang w:val="en-US" w:eastAsia="zh-CN"/>
        </w:rPr>
        <w:t>Sequential Tasks:</w:t>
      </w:r>
    </w:p>
    <w:p w14:paraId="5DB58010">
      <w:pPr>
        <w:numPr>
          <w:numId w:val="0"/>
        </w:numPr>
        <w:ind w:leftChars="0"/>
        <w:rPr>
          <w:rFonts w:hint="default"/>
          <w:b w:val="0"/>
          <w:bCs w:val="0"/>
          <w:lang w:val="en-US" w:eastAsia="zh-CN"/>
        </w:rPr>
      </w:pPr>
      <w:r>
        <w:rPr>
          <w:rFonts w:hint="default"/>
          <w:b w:val="0"/>
          <w:bCs w:val="0"/>
          <w:lang w:val="en-US" w:eastAsia="zh-CN"/>
        </w:rPr>
        <w:t>Memory Allocation:</w:t>
      </w:r>
    </w:p>
    <w:p w14:paraId="2BA1BE28">
      <w:pPr>
        <w:numPr>
          <w:numId w:val="0"/>
        </w:numPr>
        <w:ind w:leftChars="0"/>
        <w:rPr>
          <w:rFonts w:hint="default"/>
          <w:b w:val="0"/>
          <w:bCs w:val="0"/>
          <w:lang w:val="en-US" w:eastAsia="zh-CN"/>
        </w:rPr>
      </w:pPr>
      <w:r>
        <w:rPr>
          <w:rFonts w:hint="default"/>
          <w:b w:val="0"/>
          <w:bCs w:val="0"/>
          <w:lang w:val="en-US" w:eastAsia="zh-CN"/>
        </w:rPr>
        <w:t>Allocate memory for vectors v1, v2, and v3 (needs to be done before using them).</w:t>
      </w:r>
    </w:p>
    <w:p w14:paraId="770B931A">
      <w:pPr>
        <w:numPr>
          <w:numId w:val="0"/>
        </w:numPr>
        <w:ind w:leftChars="0"/>
        <w:rPr>
          <w:rFonts w:hint="default"/>
          <w:b w:val="0"/>
          <w:bCs w:val="0"/>
          <w:lang w:val="en-US" w:eastAsia="zh-CN"/>
        </w:rPr>
      </w:pPr>
      <w:r>
        <w:rPr>
          <w:rFonts w:hint="default"/>
          <w:b w:val="0"/>
          <w:bCs w:val="0"/>
          <w:lang w:val="en-US" w:eastAsia="zh-CN"/>
        </w:rPr>
        <w:t>Timing Measurement:</w:t>
      </w:r>
    </w:p>
    <w:p w14:paraId="728642A6">
      <w:pPr>
        <w:numPr>
          <w:numId w:val="0"/>
        </w:numPr>
        <w:ind w:leftChars="0"/>
        <w:rPr>
          <w:rFonts w:hint="default"/>
          <w:b w:val="0"/>
          <w:bCs w:val="0"/>
          <w:lang w:val="en-US" w:eastAsia="zh-CN"/>
        </w:rPr>
      </w:pPr>
      <w:r>
        <w:rPr>
          <w:rFonts w:hint="default"/>
          <w:b w:val="0"/>
          <w:bCs w:val="0"/>
          <w:lang w:val="en-US" w:eastAsia="zh-CN"/>
        </w:rPr>
        <w:t>Start and stop timing should encapsulate the parallel operations.</w:t>
      </w:r>
    </w:p>
    <w:p w14:paraId="225114A7">
      <w:pPr>
        <w:numPr>
          <w:numId w:val="0"/>
        </w:numPr>
        <w:ind w:leftChars="0"/>
        <w:rPr>
          <w:rFonts w:hint="default"/>
          <w:b w:val="0"/>
          <w:bCs w:val="0"/>
          <w:lang w:val="en-US" w:eastAsia="zh-CN"/>
        </w:rPr>
      </w:pPr>
      <w:r>
        <w:rPr>
          <w:rFonts w:hint="default"/>
          <w:b w:val="0"/>
          <w:bCs w:val="0"/>
          <w:lang w:val="en-US" w:eastAsia="zh-CN"/>
        </w:rPr>
        <w:t>Memory Deallocation:</w:t>
      </w:r>
    </w:p>
    <w:p w14:paraId="5DF200C3">
      <w:pPr>
        <w:numPr>
          <w:numId w:val="0"/>
        </w:numPr>
        <w:ind w:leftChars="0"/>
        <w:rPr>
          <w:rFonts w:hint="default"/>
          <w:b w:val="0"/>
          <w:bCs w:val="0"/>
          <w:lang w:val="en-US" w:eastAsia="zh-CN"/>
        </w:rPr>
      </w:pPr>
      <w:r>
        <w:rPr>
          <w:rFonts w:hint="default"/>
          <w:b w:val="0"/>
          <w:bCs w:val="0"/>
          <w:lang w:val="en-US" w:eastAsia="zh-CN"/>
        </w:rPr>
        <w:t>Freeing allocated memory.</w:t>
      </w:r>
    </w:p>
    <w:p w14:paraId="633D1519">
      <w:pPr>
        <w:numPr>
          <w:numId w:val="0"/>
        </w:numPr>
        <w:ind w:leftChars="0"/>
        <w:rPr>
          <w:rFonts w:hint="default"/>
          <w:b/>
          <w:bCs/>
          <w:lang w:val="en-US" w:eastAsia="zh-CN"/>
        </w:rPr>
      </w:pPr>
    </w:p>
    <w:p w14:paraId="7A7B2A76">
      <w:pPr>
        <w:numPr>
          <w:numId w:val="0"/>
        </w:numPr>
        <w:ind w:leftChars="0"/>
        <w:rPr>
          <w:rFonts w:hint="default"/>
          <w:b/>
          <w:bCs/>
          <w:lang w:val="en-US" w:eastAsia="zh-CN"/>
        </w:rPr>
      </w:pPr>
      <w:r>
        <w:rPr>
          <w:rFonts w:hint="default"/>
          <w:b/>
          <w:bCs/>
          <w:lang w:val="en-US" w:eastAsia="zh-CN"/>
        </w:rPr>
        <w:t>Implementation Roadmap:</w:t>
      </w:r>
    </w:p>
    <w:p w14:paraId="1A30538D">
      <w:pPr>
        <w:bidi w:val="0"/>
        <w:rPr>
          <w:rFonts w:hint="default"/>
          <w:lang w:val="en-US" w:eastAsia="zh-CN"/>
        </w:rPr>
      </w:pPr>
      <w:r>
        <w:rPr>
          <w:rFonts w:hint="default"/>
          <w:lang w:val="en-US" w:eastAsia="zh-CN"/>
        </w:rPr>
        <w:t>Step 1: Memory Allocation</w:t>
      </w:r>
    </w:p>
    <w:p w14:paraId="33399593">
      <w:pPr>
        <w:bidi w:val="0"/>
        <w:rPr>
          <w:rFonts w:hint="default"/>
          <w:lang w:val="en-US" w:eastAsia="zh-CN"/>
        </w:rPr>
      </w:pPr>
      <w:r>
        <w:rPr>
          <w:rFonts w:hint="default"/>
          <w:lang w:val="en-US" w:eastAsia="zh-CN"/>
        </w:rPr>
        <w:t>Allocate memory for v1, v2, and v3. This step is sequential.</w:t>
      </w:r>
    </w:p>
    <w:p w14:paraId="1F5D7283">
      <w:pPr>
        <w:bidi w:val="0"/>
        <w:rPr>
          <w:rFonts w:hint="default"/>
          <w:lang w:val="en-US" w:eastAsia="zh-CN"/>
        </w:rPr>
      </w:pPr>
      <w:r>
        <w:rPr>
          <w:rFonts w:hint="default"/>
          <w:lang w:val="en-US" w:eastAsia="zh-CN"/>
        </w:rPr>
        <w:t>Step 2: Parallel Random Vector Generation</w:t>
      </w:r>
    </w:p>
    <w:p w14:paraId="5FD8083D">
      <w:pPr>
        <w:bidi w:val="0"/>
        <w:rPr>
          <w:rFonts w:hint="default"/>
          <w:lang w:val="en-US" w:eastAsia="zh-CN"/>
        </w:rPr>
      </w:pPr>
      <w:r>
        <w:rPr>
          <w:rFonts w:hint="default"/>
          <w:lang w:val="en-US" w:eastAsia="zh-CN"/>
        </w:rPr>
        <w:t>Generate v1 and v2 in parallel.</w:t>
      </w:r>
    </w:p>
    <w:p w14:paraId="508CE29A">
      <w:pPr>
        <w:bidi w:val="0"/>
        <w:rPr>
          <w:rFonts w:hint="default"/>
          <w:lang w:val="en-US" w:eastAsia="zh-CN"/>
        </w:rPr>
      </w:pPr>
      <w:r>
        <w:rPr>
          <w:rFonts w:hint="default"/>
          <w:lang w:val="en-US" w:eastAsia="zh-CN"/>
        </w:rPr>
        <w:t>Step 3: Parallel Vector Summation</w:t>
      </w:r>
    </w:p>
    <w:p w14:paraId="0EBEA7C6">
      <w:pPr>
        <w:bidi w:val="0"/>
        <w:rPr>
          <w:rFonts w:hint="default"/>
          <w:lang w:val="en-US" w:eastAsia="zh-CN"/>
        </w:rPr>
      </w:pPr>
      <w:r>
        <w:rPr>
          <w:rFonts w:hint="default"/>
          <w:lang w:val="en-US" w:eastAsia="zh-CN"/>
        </w:rPr>
        <w:t>Divide the summation task into chunks that can be processed in parallel.</w:t>
      </w:r>
    </w:p>
    <w:p w14:paraId="1E7F06C6">
      <w:pPr>
        <w:bidi w:val="0"/>
        <w:rPr>
          <w:rFonts w:hint="default"/>
          <w:lang w:val="en-US" w:eastAsia="zh-CN"/>
        </w:rPr>
      </w:pPr>
      <w:r>
        <w:rPr>
          <w:rFonts w:hint="default"/>
          <w:lang w:val="en-US" w:eastAsia="zh-CN"/>
        </w:rPr>
        <w:t>Step 4: Memory Deallocation</w:t>
      </w:r>
    </w:p>
    <w:p w14:paraId="75E2B462">
      <w:pPr>
        <w:bidi w:val="0"/>
        <w:rPr>
          <w:rFonts w:hint="default"/>
          <w:lang w:val="en-US" w:eastAsia="zh-CN"/>
        </w:rPr>
      </w:pPr>
      <w:r>
        <w:rPr>
          <w:rFonts w:hint="default"/>
          <w:lang w:val="en-US" w:eastAsia="zh-CN"/>
        </w:rPr>
        <w:t>Free the allocated memory for v1, v2, and v3. This step is sequential.</w:t>
      </w:r>
    </w:p>
    <w:p w14:paraId="69A73400">
      <w:pPr>
        <w:bidi w:val="0"/>
        <w:rPr>
          <w:rFonts w:hint="default"/>
          <w:lang w:val="en-US" w:eastAsia="zh-CN"/>
        </w:rPr>
      </w:pPr>
    </w:p>
    <w:p w14:paraId="0317710A">
      <w:pPr>
        <w:bidi w:val="0"/>
        <w:rPr>
          <w:rFonts w:hint="default"/>
          <w:lang w:val="en-US" w:eastAsia="zh-CN"/>
        </w:rPr>
      </w:pPr>
      <w:r>
        <w:rPr>
          <w:rFonts w:hint="eastAsia"/>
          <w:lang w:val="en-US" w:eastAsia="zh-CN"/>
        </w:rPr>
        <w:t>4.5.</w:t>
      </w:r>
    </w:p>
    <w:p w14:paraId="05380463">
      <w:pPr>
        <w:bidi w:val="0"/>
        <w:rPr>
          <w:rFonts w:hint="default"/>
          <w:lang w:val="en-US" w:eastAsia="zh-CN"/>
        </w:rPr>
      </w:pPr>
      <w:r>
        <w:drawing>
          <wp:inline distT="0" distB="0" distL="114300" distR="114300">
            <wp:extent cx="5264785" cy="126238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1262380"/>
                    </a:xfrm>
                    <a:prstGeom prst="rect">
                      <a:avLst/>
                    </a:prstGeom>
                    <a:noFill/>
                    <a:ln>
                      <a:noFill/>
                    </a:ln>
                  </pic:spPr>
                </pic:pic>
              </a:graphicData>
            </a:graphic>
          </wp:inline>
        </w:drawing>
      </w:r>
    </w:p>
    <w:p w14:paraId="0E6C4739">
      <w:pPr>
        <w:numPr>
          <w:numId w:val="0"/>
        </w:numPr>
        <w:ind w:leftChars="0"/>
        <w:rPr>
          <w:rFonts w:hint="default"/>
          <w:b/>
          <w:bCs/>
          <w:lang w:val="en-US" w:eastAsia="zh-CN"/>
        </w:rPr>
      </w:pPr>
    </w:p>
    <w:p w14:paraId="30983DC8">
      <w:pPr>
        <w:numPr>
          <w:numId w:val="0"/>
        </w:numPr>
        <w:ind w:leftChars="0"/>
        <w:rPr>
          <w:rFonts w:hint="eastAsia"/>
          <w:b w:val="0"/>
          <w:bCs w:val="0"/>
          <w:lang w:val="en-US" w:eastAsia="zh-CN"/>
        </w:rPr>
      </w:pPr>
      <w:r>
        <w:rPr>
          <w:rFonts w:hint="eastAsia"/>
          <w:b w:val="0"/>
          <w:bCs w:val="0"/>
          <w:lang w:val="en-US" w:eastAsia="zh-CN"/>
        </w:rPr>
        <w:t>6.</w:t>
      </w:r>
    </w:p>
    <w:p w14:paraId="45EF9949">
      <w:pPr>
        <w:numPr>
          <w:numId w:val="0"/>
        </w:numPr>
        <w:ind w:leftChars="0"/>
        <w:rPr>
          <w:rFonts w:hint="default"/>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33094"/>
    <w:multiLevelType w:val="singleLevel"/>
    <w:tmpl w:val="AB433094"/>
    <w:lvl w:ilvl="0" w:tentative="0">
      <w:start w:val="1"/>
      <w:numFmt w:val="decimal"/>
      <w:suff w:val="space"/>
      <w:lvlText w:val="%1."/>
      <w:lvlJc w:val="left"/>
    </w:lvl>
  </w:abstractNum>
  <w:abstractNum w:abstractNumId="1">
    <w:nsid w:val="74D3B0D0"/>
    <w:multiLevelType w:val="singleLevel"/>
    <w:tmpl w:val="74D3B0D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56B77C2"/>
    <w:rsid w:val="127174C9"/>
    <w:rsid w:val="1E933BB9"/>
    <w:rsid w:val="375717D0"/>
    <w:rsid w:val="3B982DF6"/>
    <w:rsid w:val="41AA074E"/>
    <w:rsid w:val="4E05469C"/>
    <w:rsid w:val="4EA12ED9"/>
    <w:rsid w:val="54F226E1"/>
    <w:rsid w:val="70EF0119"/>
    <w:rsid w:val="79DD09BA"/>
    <w:rsid w:val="7C52777D"/>
    <w:rsid w:val="7CA53A11"/>
    <w:rsid w:val="7F645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128</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2024-08-03T04:33:10Z</dcterms:created>
  <dc:creator>LonelyDM</dc:creator>
  <cp:lastModifiedBy>孤独的迪莫</cp:lastModifiedBy>
  <dcterms:modified xsi:type="dcterms:W3CDTF">2024-08-03T06:47:04Z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DBF17F9A26E44F259449CB9D710D4A1D_12</vt:lpwstr>
  </property>
</Properties>
</file>