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25"/>
        <w:spacing w:before="223" w:line="189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  <w:spacing w:val="-1"/>
        </w:rPr>
        <w:t>Cloud-Native Architecture</w:t>
      </w:r>
      <w:r>
        <w:rPr>
          <w:sz w:val="28"/>
          <w:szCs w:val="28"/>
          <w:b/>
          <w:bCs/>
          <w:spacing w:val="16"/>
        </w:rPr>
        <w:t xml:space="preserve"> </w:t>
      </w:r>
      <w:r>
        <w:rPr>
          <w:sz w:val="28"/>
          <w:szCs w:val="28"/>
          <w:b/>
          <w:bCs/>
          <w:spacing w:val="-2"/>
        </w:rPr>
        <w:t>Definition</w:t>
      </w:r>
    </w:p>
    <w:p>
      <w:pPr>
        <w:pStyle w:val="BodyText"/>
        <w:ind w:left="17" w:right="15" w:firstLine="6"/>
        <w:spacing w:before="226" w:line="296" w:lineRule="auto"/>
        <w:jc w:val="both"/>
        <w:rPr/>
      </w:pPr>
      <w:r>
        <w:rPr/>
        <w:t>Cloud</w:t>
      </w:r>
      <w:r>
        <w:rPr>
          <w:spacing w:val="11"/>
        </w:rPr>
        <w:t>-</w:t>
      </w:r>
      <w:r>
        <w:rPr/>
        <w:t>native</w:t>
      </w:r>
      <w:r>
        <w:rPr>
          <w:spacing w:val="6"/>
        </w:rPr>
        <w:t xml:space="preserve">  </w:t>
      </w:r>
      <w:r>
        <w:rPr/>
        <w:t>architecture</w:t>
      </w:r>
      <w:r>
        <w:rPr>
          <w:spacing w:val="11"/>
        </w:rPr>
        <w:t xml:space="preserve">  </w:t>
      </w:r>
      <w:r>
        <w:rPr/>
        <w:t>is</w:t>
      </w:r>
      <w:r>
        <w:rPr>
          <w:spacing w:val="11"/>
        </w:rPr>
        <w:t xml:space="preserve">  </w:t>
      </w:r>
      <w:r>
        <w:rPr/>
        <w:t>an</w:t>
      </w:r>
      <w:r>
        <w:rPr>
          <w:spacing w:val="11"/>
        </w:rPr>
        <w:t xml:space="preserve">  </w:t>
      </w:r>
      <w:r>
        <w:rPr/>
        <w:t>approach</w:t>
      </w:r>
      <w:r>
        <w:rPr>
          <w:spacing w:val="11"/>
        </w:rPr>
        <w:t xml:space="preserve">  </w:t>
      </w:r>
      <w:r>
        <w:rPr/>
        <w:t>to</w:t>
      </w:r>
      <w:r>
        <w:rPr>
          <w:spacing w:val="11"/>
        </w:rPr>
        <w:t xml:space="preserve">  </w:t>
      </w:r>
      <w:r>
        <w:rPr/>
        <w:t>building</w:t>
      </w:r>
      <w:r>
        <w:rPr>
          <w:spacing w:val="11"/>
        </w:rPr>
        <w:t xml:space="preserve">  </w:t>
      </w:r>
      <w:r>
        <w:rPr/>
        <w:t>applications</w:t>
      </w:r>
      <w:r>
        <w:rPr>
          <w:spacing w:val="11"/>
        </w:rPr>
        <w:t xml:space="preserve">  </w:t>
      </w:r>
      <w:r>
        <w:rPr/>
        <w:t>explicitly</w:t>
      </w:r>
      <w:r>
        <w:rPr>
          <w:spacing w:val="11"/>
        </w:rPr>
        <w:t xml:space="preserve">  </w:t>
      </w:r>
      <w:r>
        <w:rPr/>
        <w:t>designed</w:t>
      </w:r>
      <w:r>
        <w:rPr>
          <w:spacing w:val="11"/>
        </w:rPr>
        <w:t xml:space="preserve">  </w:t>
      </w:r>
      <w:r>
        <w:rPr/>
        <w:t>for</w:t>
      </w:r>
      <w:r>
        <w:rPr>
          <w:spacing w:val="11"/>
        </w:rPr>
        <w:t xml:space="preserve">  </w:t>
      </w:r>
      <w:r>
        <w:rPr/>
        <w:t>cloud </w:t>
      </w:r>
      <w:r>
        <w:rPr/>
        <w:t>environments</w:t>
      </w:r>
      <w:r>
        <w:rPr>
          <w:spacing w:val="10"/>
        </w:rPr>
        <w:t>,  </w:t>
      </w:r>
      <w:r>
        <w:rPr/>
        <w:t>leveraging</w:t>
      </w:r>
      <w:r>
        <w:rPr>
          <w:spacing w:val="10"/>
        </w:rPr>
        <w:t xml:space="preserve">  </w:t>
      </w:r>
      <w:r>
        <w:rPr/>
        <w:t>containerization</w:t>
      </w:r>
      <w:r>
        <w:rPr>
          <w:spacing w:val="10"/>
        </w:rPr>
        <w:t>,  </w:t>
      </w:r>
      <w:r>
        <w:rPr/>
        <w:t>microservices</w:t>
      </w:r>
      <w:r>
        <w:rPr>
          <w:spacing w:val="10"/>
        </w:rPr>
        <w:t>,  </w:t>
      </w:r>
      <w:r>
        <w:rPr/>
        <w:t>and</w:t>
      </w:r>
      <w:r>
        <w:rPr>
          <w:spacing w:val="10"/>
        </w:rPr>
        <w:t xml:space="preserve">  </w:t>
      </w:r>
      <w:r>
        <w:rPr/>
        <w:t>orchestration</w:t>
      </w:r>
      <w:r>
        <w:rPr>
          <w:spacing w:val="10"/>
        </w:rPr>
        <w:t xml:space="preserve">  (e.g.,  </w:t>
      </w:r>
      <w:r>
        <w:rPr/>
        <w:t>Kubernetes</w:t>
      </w:r>
      <w:r>
        <w:rPr>
          <w:spacing w:val="10"/>
        </w:rPr>
        <w:t>).</w:t>
      </w:r>
      <w:r>
        <w:rPr>
          <w:spacing w:val="8"/>
        </w:rPr>
        <w:t xml:space="preserve"> </w:t>
      </w:r>
      <w:r>
        <w:rPr/>
        <w:t>Unlike</w:t>
      </w:r>
      <w:r>
        <w:rPr>
          <w:spacing w:val="15"/>
        </w:rPr>
        <w:t xml:space="preserve">  </w:t>
      </w:r>
      <w:r>
        <w:rPr/>
        <w:t>traditional</w:t>
      </w:r>
      <w:r>
        <w:rPr>
          <w:spacing w:val="14"/>
        </w:rPr>
        <w:t xml:space="preserve">  </w:t>
      </w:r>
      <w:r>
        <w:rPr/>
        <w:t>monolithic</w:t>
      </w:r>
      <w:r>
        <w:rPr>
          <w:spacing w:val="15"/>
        </w:rPr>
        <w:t xml:space="preserve">  </w:t>
      </w:r>
      <w:r>
        <w:rPr/>
        <w:t>architectures</w:t>
      </w:r>
      <w:r>
        <w:rPr>
          <w:spacing w:val="16"/>
          <w:w w:val="101"/>
        </w:rPr>
        <w:t xml:space="preserve"> </w:t>
      </w:r>
      <w:r>
        <w:rPr>
          <w:rFonts w:ascii="SimSun" w:hAnsi="SimSun" w:eastAsia="SimSun" w:cs="SimSun"/>
          <w:spacing w:val="15"/>
        </w:rPr>
        <w:t>—</w:t>
      </w:r>
      <w:r>
        <w:rPr>
          <w:rFonts w:ascii="SimSun" w:hAnsi="SimSun" w:eastAsia="SimSun" w:cs="SimSun"/>
          <w:spacing w:val="-37"/>
        </w:rPr>
        <w:t xml:space="preserve"> </w:t>
      </w:r>
      <w:r>
        <w:rPr/>
        <w:t>which</w:t>
      </w:r>
      <w:r>
        <w:rPr>
          <w:spacing w:val="15"/>
        </w:rPr>
        <w:t xml:space="preserve">   </w:t>
      </w:r>
      <w:r>
        <w:rPr/>
        <w:t>integrate</w:t>
      </w:r>
      <w:r>
        <w:rPr>
          <w:spacing w:val="15"/>
        </w:rPr>
        <w:t xml:space="preserve">  </w:t>
      </w:r>
      <w:r>
        <w:rPr/>
        <w:t>all</w:t>
      </w:r>
      <w:r>
        <w:rPr>
          <w:spacing w:val="15"/>
        </w:rPr>
        <w:t xml:space="preserve">  </w:t>
      </w:r>
      <w:r>
        <w:rPr/>
        <w:t>functionalities</w:t>
      </w:r>
      <w:r>
        <w:rPr>
          <w:spacing w:val="15"/>
        </w:rPr>
        <w:t xml:space="preserve">   </w:t>
      </w:r>
      <w:r>
        <w:rPr/>
        <w:t>into</w:t>
      </w:r>
      <w:r>
        <w:rPr>
          <w:spacing w:val="15"/>
        </w:rPr>
        <w:t xml:space="preserve">  </w:t>
      </w:r>
      <w:r>
        <w:rPr/>
        <w:t>a</w:t>
      </w:r>
      <w:r>
        <w:rPr>
          <w:spacing w:val="9"/>
        </w:rPr>
        <w:t xml:space="preserve">  </w:t>
      </w:r>
      <w:r>
        <w:rPr/>
        <w:t>single</w:t>
      </w:r>
      <w:r>
        <w:rPr>
          <w:spacing w:val="1"/>
        </w:rPr>
        <w:t xml:space="preserve"> </w:t>
      </w:r>
      <w:r>
        <w:rPr>
          <w:spacing w:val="3"/>
        </w:rPr>
        <w:t>application</w:t>
      </w:r>
      <w:r>
        <w:rPr>
          <w:spacing w:val="-16"/>
        </w:rPr>
        <w:t xml:space="preserve"> </w:t>
      </w:r>
      <w:r>
        <w:rPr>
          <w:rFonts w:ascii="SimSun" w:hAnsi="SimSun" w:eastAsia="SimSun" w:cs="SimSun"/>
          <w:spacing w:val="3"/>
        </w:rPr>
        <w:t>—</w:t>
      </w:r>
      <w:r>
        <w:rPr>
          <w:rFonts w:ascii="SimSun" w:hAnsi="SimSun" w:eastAsia="SimSun" w:cs="SimSun"/>
          <w:spacing w:val="-67"/>
        </w:rPr>
        <w:t xml:space="preserve"> </w:t>
      </w:r>
      <w:r>
        <w:rPr>
          <w:spacing w:val="3"/>
        </w:rPr>
        <w:t>cloud-native</w:t>
      </w:r>
      <w:r>
        <w:rPr>
          <w:spacing w:val="33"/>
          <w:w w:val="101"/>
        </w:rPr>
        <w:t xml:space="preserve"> </w:t>
      </w:r>
      <w:r>
        <w:rPr>
          <w:spacing w:val="3"/>
        </w:rPr>
        <w:t>applications</w:t>
      </w:r>
      <w:r>
        <w:rPr>
          <w:spacing w:val="36"/>
        </w:rPr>
        <w:t xml:space="preserve"> </w:t>
      </w:r>
      <w:r>
        <w:rPr>
          <w:spacing w:val="3"/>
        </w:rPr>
        <w:t>consist</w:t>
      </w:r>
      <w:r>
        <w:rPr>
          <w:spacing w:val="33"/>
        </w:rPr>
        <w:t xml:space="preserve"> </w:t>
      </w:r>
      <w:r>
        <w:rPr>
          <w:spacing w:val="3"/>
        </w:rPr>
        <w:t>of</w:t>
      </w:r>
      <w:r>
        <w:rPr>
          <w:spacing w:val="37"/>
        </w:rPr>
        <w:t xml:space="preserve"> </w:t>
      </w:r>
      <w:r>
        <w:rPr>
          <w:spacing w:val="3"/>
        </w:rPr>
        <w:t>independent</w:t>
      </w:r>
      <w:r>
        <w:rPr>
          <w:spacing w:val="42"/>
          <w:w w:val="101"/>
        </w:rPr>
        <w:t xml:space="preserve"> </w:t>
      </w:r>
      <w:r>
        <w:rPr>
          <w:spacing w:val="3"/>
        </w:rPr>
        <w:t>microservices</w:t>
      </w:r>
      <w:r>
        <w:rPr>
          <w:spacing w:val="30"/>
        </w:rPr>
        <w:t xml:space="preserve"> </w:t>
      </w:r>
      <w:r>
        <w:rPr>
          <w:spacing w:val="3"/>
        </w:rPr>
        <w:t>that</w:t>
      </w:r>
      <w:r>
        <w:rPr>
          <w:spacing w:val="33"/>
          <w:w w:val="101"/>
        </w:rPr>
        <w:t xml:space="preserve"> </w:t>
      </w:r>
      <w:r>
        <w:rPr>
          <w:spacing w:val="3"/>
        </w:rPr>
        <w:t>communicate</w:t>
      </w:r>
      <w:r>
        <w:rPr/>
        <w:t xml:space="preserve"> </w:t>
      </w:r>
      <w:r>
        <w:rPr>
          <w:spacing w:val="3"/>
        </w:rPr>
        <w:t>through APIs.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28"/>
        <w:spacing w:before="61" w:line="195" w:lineRule="auto"/>
        <w:rPr/>
      </w:pPr>
      <w:r>
        <w:rPr>
          <w:b/>
          <w:bCs/>
          <w:spacing w:val="2"/>
        </w:rPr>
        <w:t>Benefits:</w:t>
      </w:r>
    </w:p>
    <w:p>
      <w:pPr>
        <w:pStyle w:val="BodyText"/>
        <w:ind w:left="31"/>
        <w:spacing w:before="114" w:line="196" w:lineRule="auto"/>
        <w:rPr/>
      </w:pPr>
      <w:r>
        <w:rPr>
          <w:spacing w:val="6"/>
        </w:rPr>
        <w:t>1.      </w:t>
      </w:r>
      <w:r>
        <w:rPr/>
        <w:t>Enhanced</w:t>
      </w:r>
      <w:r>
        <w:rPr>
          <w:spacing w:val="6"/>
        </w:rPr>
        <w:t xml:space="preserve"> </w:t>
      </w:r>
      <w:r>
        <w:rPr/>
        <w:t>scalability</w:t>
      </w:r>
    </w:p>
    <w:p>
      <w:pPr>
        <w:pStyle w:val="BodyText"/>
        <w:ind w:left="25"/>
        <w:spacing w:before="111" w:line="197" w:lineRule="auto"/>
        <w:rPr/>
      </w:pPr>
      <w:r>
        <w:rPr>
          <w:spacing w:val="8"/>
        </w:rPr>
        <w:t>2.      </w:t>
      </w:r>
      <w:r>
        <w:rPr/>
        <w:t>Improved</w:t>
      </w:r>
      <w:r>
        <w:rPr>
          <w:spacing w:val="20"/>
        </w:rPr>
        <w:t xml:space="preserve"> </w:t>
      </w:r>
      <w:r>
        <w:rPr/>
        <w:t>resilience</w:t>
      </w:r>
      <w:r>
        <w:rPr>
          <w:spacing w:val="14"/>
        </w:rPr>
        <w:t xml:space="preserve"> </w:t>
      </w:r>
      <w:r>
        <w:rPr/>
        <w:t>and</w:t>
      </w:r>
      <w:r>
        <w:rPr>
          <w:spacing w:val="8"/>
        </w:rPr>
        <w:t xml:space="preserve"> </w:t>
      </w:r>
      <w:r>
        <w:rPr/>
        <w:t>fault</w:t>
      </w:r>
      <w:r>
        <w:rPr>
          <w:spacing w:val="16"/>
        </w:rPr>
        <w:t xml:space="preserve"> </w:t>
      </w:r>
      <w:r>
        <w:rPr/>
        <w:t>isolation</w:t>
      </w:r>
    </w:p>
    <w:p>
      <w:pPr>
        <w:pStyle w:val="BodyText"/>
        <w:ind w:left="24"/>
        <w:spacing w:before="112" w:line="196" w:lineRule="auto"/>
        <w:rPr/>
      </w:pPr>
      <w:r>
        <w:rPr>
          <w:spacing w:val="5"/>
        </w:rPr>
        <w:t>3.      </w:t>
      </w:r>
      <w:r>
        <w:rPr/>
        <w:t>Flexibility</w:t>
      </w:r>
      <w:r>
        <w:rPr>
          <w:spacing w:val="5"/>
        </w:rPr>
        <w:t xml:space="preserve"> </w:t>
      </w:r>
      <w:r>
        <w:rPr/>
        <w:t>and</w:t>
      </w:r>
      <w:r>
        <w:rPr>
          <w:spacing w:val="17"/>
          <w:w w:val="101"/>
        </w:rPr>
        <w:t xml:space="preserve"> </w:t>
      </w:r>
      <w:r>
        <w:rPr/>
        <w:t>agility</w:t>
      </w:r>
    </w:p>
    <w:p>
      <w:pPr>
        <w:pStyle w:val="BodyText"/>
        <w:ind w:left="18"/>
        <w:spacing w:before="43" w:line="280" w:lineRule="exact"/>
        <w:rPr/>
      </w:pPr>
      <w:r>
        <w:rPr>
          <w:spacing w:val="9"/>
          <w:position w:val="3"/>
        </w:rPr>
        <w:t>4.      </w:t>
      </w:r>
      <w:r>
        <w:rPr>
          <w:position w:val="3"/>
        </w:rPr>
        <w:t>Easier</w:t>
      </w:r>
      <w:r>
        <w:rPr>
          <w:spacing w:val="9"/>
          <w:position w:val="3"/>
        </w:rPr>
        <w:t xml:space="preserve"> </w:t>
      </w:r>
      <w:r>
        <w:rPr>
          <w:position w:val="3"/>
        </w:rPr>
        <w:t>continuous</w:t>
      </w:r>
      <w:r>
        <w:rPr>
          <w:spacing w:val="23"/>
          <w:w w:val="102"/>
          <w:position w:val="3"/>
        </w:rPr>
        <w:t xml:space="preserve"> </w:t>
      </w:r>
      <w:r>
        <w:rPr>
          <w:position w:val="3"/>
        </w:rPr>
        <w:t>integration</w:t>
      </w:r>
      <w:r>
        <w:rPr>
          <w:spacing w:val="9"/>
          <w:position w:val="3"/>
        </w:rPr>
        <w:t xml:space="preserve"> </w:t>
      </w:r>
      <w:r>
        <w:rPr>
          <w:position w:val="3"/>
        </w:rPr>
        <w:t>and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delivery</w:t>
      </w:r>
      <w:r>
        <w:rPr>
          <w:spacing w:val="18"/>
          <w:position w:val="3"/>
        </w:rPr>
        <w:t xml:space="preserve"> </w:t>
      </w:r>
      <w:r>
        <w:rPr>
          <w:spacing w:val="9"/>
          <w:position w:val="3"/>
        </w:rPr>
        <w:t>(</w:t>
      </w:r>
      <w:r>
        <w:rPr>
          <w:position w:val="3"/>
        </w:rPr>
        <w:t>CI</w:t>
      </w:r>
      <w:r>
        <w:rPr>
          <w:spacing w:val="9"/>
          <w:position w:val="3"/>
        </w:rPr>
        <w:t>/</w:t>
      </w:r>
      <w:r>
        <w:rPr>
          <w:position w:val="3"/>
        </w:rPr>
        <w:t>CD</w:t>
      </w:r>
      <w:r>
        <w:rPr>
          <w:spacing w:val="9"/>
          <w:position w:val="3"/>
        </w:rPr>
        <w:t>)</w:t>
      </w:r>
    </w:p>
    <w:p>
      <w:pPr>
        <w:spacing w:line="454" w:lineRule="auto"/>
        <w:rPr>
          <w:rFonts w:ascii="Arial"/>
          <w:sz w:val="21"/>
        </w:rPr>
      </w:pPr>
      <w:r/>
    </w:p>
    <w:p>
      <w:pPr>
        <w:pStyle w:val="BodyText"/>
        <w:ind w:left="17"/>
        <w:spacing w:before="86" w:line="190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  <w:spacing w:val="-1"/>
        </w:rPr>
        <w:t>Application Architecture for</w:t>
      </w:r>
      <w:r>
        <w:rPr>
          <w:sz w:val="28"/>
          <w:szCs w:val="28"/>
          <w:b/>
          <w:bCs/>
          <w:spacing w:val="20"/>
        </w:rPr>
        <w:t xml:space="preserve"> </w:t>
      </w:r>
      <w:r>
        <w:rPr>
          <w:sz w:val="28"/>
          <w:szCs w:val="28"/>
          <w:b/>
          <w:bCs/>
          <w:spacing w:val="-1"/>
        </w:rPr>
        <w:t>Flight</w:t>
      </w:r>
      <w:r>
        <w:rPr>
          <w:sz w:val="28"/>
          <w:szCs w:val="28"/>
          <w:b/>
          <w:bCs/>
          <w:spacing w:val="17"/>
        </w:rPr>
        <w:t xml:space="preserve"> </w:t>
      </w:r>
      <w:r>
        <w:rPr>
          <w:sz w:val="28"/>
          <w:szCs w:val="28"/>
          <w:b/>
          <w:bCs/>
          <w:spacing w:val="-1"/>
        </w:rPr>
        <w:t>Book</w:t>
      </w:r>
      <w:r>
        <w:rPr>
          <w:sz w:val="28"/>
          <w:szCs w:val="28"/>
          <w:b/>
          <w:bCs/>
          <w:spacing w:val="-2"/>
        </w:rPr>
        <w:t>ing Scenario</w:t>
      </w:r>
    </w:p>
    <w:p>
      <w:pPr>
        <w:pStyle w:val="BodyText"/>
        <w:ind w:left="29" w:right="14" w:hanging="6"/>
        <w:spacing w:before="225" w:line="285" w:lineRule="auto"/>
        <w:rPr/>
      </w:pPr>
      <w:r>
        <w:rPr/>
        <w:t>Given</w:t>
      </w:r>
      <w:r>
        <w:rPr>
          <w:spacing w:val="10"/>
        </w:rPr>
        <w:t xml:space="preserve">  </w:t>
      </w:r>
      <w:r>
        <w:rPr/>
        <w:t>the</w:t>
      </w:r>
      <w:r>
        <w:rPr>
          <w:spacing w:val="10"/>
        </w:rPr>
        <w:t xml:space="preserve">  </w:t>
      </w:r>
      <w:r>
        <w:rPr/>
        <w:t>scenario</w:t>
      </w:r>
      <w:r>
        <w:rPr>
          <w:spacing w:val="10"/>
        </w:rPr>
        <w:t xml:space="preserve"> </w:t>
      </w:r>
      <w:r>
        <w:rPr>
          <w:rFonts w:ascii="SimSun" w:hAnsi="SimSun" w:eastAsia="SimSun" w:cs="SimSun"/>
          <w:spacing w:val="10"/>
        </w:rPr>
        <w:t>—</w:t>
      </w:r>
      <w:r>
        <w:rPr>
          <w:rFonts w:ascii="SimSun" w:hAnsi="SimSun" w:eastAsia="SimSun" w:cs="SimSun"/>
          <w:spacing w:val="-40"/>
        </w:rPr>
        <w:t xml:space="preserve"> </w:t>
      </w:r>
      <w:r>
        <w:rPr/>
        <w:t>a</w:t>
      </w:r>
      <w:r>
        <w:rPr>
          <w:spacing w:val="10"/>
        </w:rPr>
        <w:t xml:space="preserve">  </w:t>
      </w:r>
      <w:r>
        <w:rPr/>
        <w:t>flight</w:t>
      </w:r>
      <w:r>
        <w:rPr>
          <w:spacing w:val="10"/>
        </w:rPr>
        <w:t xml:space="preserve">  </w:t>
      </w:r>
      <w:r>
        <w:rPr/>
        <w:t>booking</w:t>
      </w:r>
      <w:r>
        <w:rPr>
          <w:spacing w:val="10"/>
        </w:rPr>
        <w:t xml:space="preserve">  </w:t>
      </w:r>
      <w:r>
        <w:rPr/>
        <w:t>system</w:t>
      </w:r>
      <w:r>
        <w:rPr>
          <w:spacing w:val="10"/>
        </w:rPr>
        <w:t xml:space="preserve">  </w:t>
      </w:r>
      <w:r>
        <w:rPr/>
        <w:t>with</w:t>
      </w:r>
      <w:r>
        <w:rPr>
          <w:spacing w:val="10"/>
        </w:rPr>
        <w:t xml:space="preserve">  </w:t>
      </w:r>
      <w:r>
        <w:rPr/>
        <w:t>distinct</w:t>
      </w:r>
      <w:r>
        <w:rPr>
          <w:spacing w:val="10"/>
        </w:rPr>
        <w:t xml:space="preserve">  </w:t>
      </w:r>
      <w:r>
        <w:rPr/>
        <w:t>airline</w:t>
      </w:r>
      <w:r>
        <w:rPr>
          <w:spacing w:val="8"/>
        </w:rPr>
        <w:t xml:space="preserve">  </w:t>
      </w:r>
      <w:r>
        <w:rPr/>
        <w:t>payment</w:t>
      </w:r>
      <w:r>
        <w:rPr>
          <w:spacing w:val="5"/>
        </w:rPr>
        <w:t xml:space="preserve">  </w:t>
      </w:r>
      <w:r>
        <w:rPr/>
        <w:t>requirements</w:t>
      </w:r>
      <w:r>
        <w:rPr>
          <w:spacing w:val="10"/>
        </w:rPr>
        <w:t xml:space="preserve"> </w:t>
      </w:r>
      <w:r>
        <w:rPr>
          <w:rFonts w:ascii="SimSun" w:hAnsi="SimSun" w:eastAsia="SimSun" w:cs="SimSun"/>
          <w:spacing w:val="10"/>
        </w:rPr>
        <w:t>—</w:t>
      </w:r>
      <w:r>
        <w:rPr>
          <w:rFonts w:ascii="SimSun" w:hAnsi="SimSun" w:eastAsia="SimSun" w:cs="SimSun"/>
          <w:spacing w:val="-49"/>
        </w:rPr>
        <w:t xml:space="preserve"> </w:t>
      </w:r>
      <w:r>
        <w:rPr>
          <w:spacing w:val="10"/>
        </w:rPr>
        <w:t>a</w:t>
      </w:r>
      <w:r>
        <w:rPr/>
        <w:t xml:space="preserve"> </w:t>
      </w:r>
      <w:r>
        <w:rPr>
          <w:spacing w:val="3"/>
        </w:rPr>
        <w:t>microservice-based</w:t>
      </w:r>
      <w:r>
        <w:rPr>
          <w:spacing w:val="15"/>
          <w:w w:val="101"/>
        </w:rPr>
        <w:t xml:space="preserve"> </w:t>
      </w:r>
      <w:r>
        <w:rPr>
          <w:spacing w:val="3"/>
        </w:rPr>
        <w:t>architecture</w:t>
      </w:r>
      <w:r>
        <w:rPr>
          <w:spacing w:val="13"/>
          <w:w w:val="101"/>
        </w:rPr>
        <w:t xml:space="preserve"> </w:t>
      </w:r>
      <w:r>
        <w:rPr>
          <w:spacing w:val="3"/>
        </w:rPr>
        <w:t>is</w:t>
      </w:r>
      <w:r>
        <w:rPr>
          <w:spacing w:val="20"/>
          <w:w w:val="101"/>
        </w:rPr>
        <w:t xml:space="preserve"> </w:t>
      </w:r>
      <w:r>
        <w:rPr>
          <w:spacing w:val="3"/>
        </w:rPr>
        <w:t>r</w:t>
      </w:r>
      <w:r>
        <w:rPr>
          <w:spacing w:val="2"/>
        </w:rPr>
        <w:t>ecommended:</w:t>
      </w:r>
    </w:p>
    <w:p>
      <w:pPr>
        <w:pStyle w:val="BodyText"/>
        <w:ind w:left="31" w:right="313"/>
        <w:spacing w:before="267" w:line="317" w:lineRule="auto"/>
        <w:rPr/>
      </w:pPr>
      <w:r>
        <w:rPr>
          <w:spacing w:val="3"/>
        </w:rPr>
        <w:t>Frontend/</w:t>
      </w:r>
      <w:r>
        <w:rPr>
          <w:spacing w:val="-27"/>
        </w:rPr>
        <w:t xml:space="preserve"> </w:t>
      </w:r>
      <w:r>
        <w:rPr>
          <w:spacing w:val="3"/>
        </w:rPr>
        <w:t>UI Service:</w:t>
      </w:r>
      <w:r>
        <w:rPr>
          <w:spacing w:val="22"/>
          <w:w w:val="101"/>
        </w:rPr>
        <w:t xml:space="preserve"> </w:t>
      </w:r>
      <w:r>
        <w:rPr>
          <w:spacing w:val="3"/>
        </w:rPr>
        <w:t>Unified</w:t>
      </w:r>
      <w:r>
        <w:rPr>
          <w:spacing w:val="14"/>
          <w:w w:val="101"/>
        </w:rPr>
        <w:t xml:space="preserve"> </w:t>
      </w:r>
      <w:r>
        <w:rPr>
          <w:spacing w:val="3"/>
        </w:rPr>
        <w:t>interface adapting dynamic</w:t>
      </w:r>
      <w:r>
        <w:rPr>
          <w:spacing w:val="2"/>
        </w:rPr>
        <w:t>ally to</w:t>
      </w:r>
      <w:r>
        <w:rPr>
          <w:spacing w:val="12"/>
          <w:w w:val="101"/>
        </w:rPr>
        <w:t xml:space="preserve"> </w:t>
      </w:r>
      <w:r>
        <w:rPr>
          <w:spacing w:val="2"/>
        </w:rPr>
        <w:t>airline-specific</w:t>
      </w:r>
      <w:r>
        <w:rPr>
          <w:spacing w:val="19"/>
          <w:w w:val="101"/>
        </w:rPr>
        <w:t xml:space="preserve"> </w:t>
      </w:r>
      <w:r>
        <w:rPr>
          <w:spacing w:val="2"/>
        </w:rPr>
        <w:t>payment</w:t>
      </w:r>
      <w:r>
        <w:rPr>
          <w:spacing w:val="18"/>
        </w:rPr>
        <w:t xml:space="preserve"> </w:t>
      </w:r>
      <w:r>
        <w:rPr>
          <w:spacing w:val="2"/>
        </w:rPr>
        <w:t>needs.</w:t>
      </w:r>
      <w:r>
        <w:rPr/>
        <w:t xml:space="preserve"> </w:t>
      </w:r>
      <w:r>
        <w:rPr>
          <w:spacing w:val="2"/>
        </w:rPr>
        <w:t>Payment Service:</w:t>
      </w:r>
      <w:r>
        <w:rPr>
          <w:spacing w:val="28"/>
          <w:w w:val="101"/>
        </w:rPr>
        <w:t xml:space="preserve"> </w:t>
      </w:r>
      <w:r>
        <w:rPr>
          <w:spacing w:val="2"/>
        </w:rPr>
        <w:t>Flexible</w:t>
      </w:r>
      <w:r>
        <w:rPr>
          <w:spacing w:val="18"/>
        </w:rPr>
        <w:t xml:space="preserve"> </w:t>
      </w:r>
      <w:r>
        <w:rPr>
          <w:spacing w:val="2"/>
        </w:rPr>
        <w:t>payment gateway</w:t>
      </w:r>
      <w:r>
        <w:rPr>
          <w:spacing w:val="15"/>
          <w:w w:val="101"/>
        </w:rPr>
        <w:t xml:space="preserve"> </w:t>
      </w:r>
      <w:r>
        <w:rPr>
          <w:spacing w:val="2"/>
        </w:rPr>
        <w:t>integration:</w:t>
      </w:r>
    </w:p>
    <w:p>
      <w:pPr>
        <w:pStyle w:val="BodyText"/>
        <w:ind w:left="437"/>
        <w:spacing w:before="49" w:line="196" w:lineRule="auto"/>
        <w:rPr/>
      </w:pPr>
      <w:r>
        <w:rPr>
          <w:spacing w:val="2"/>
        </w:rPr>
        <w:t>Airline A:</w:t>
      </w:r>
      <w:r>
        <w:rPr>
          <w:spacing w:val="23"/>
        </w:rPr>
        <w:t xml:space="preserve"> </w:t>
      </w:r>
      <w:r>
        <w:rPr>
          <w:spacing w:val="2"/>
        </w:rPr>
        <w:t>PayPal only</w:t>
      </w:r>
    </w:p>
    <w:p>
      <w:pPr>
        <w:pStyle w:val="BodyText"/>
        <w:ind w:left="437"/>
        <w:spacing w:before="113" w:line="196" w:lineRule="auto"/>
        <w:rPr/>
      </w:pPr>
      <w:r>
        <w:rPr>
          <w:spacing w:val="2"/>
        </w:rPr>
        <w:t>Airline</w:t>
      </w:r>
      <w:r>
        <w:rPr>
          <w:spacing w:val="29"/>
          <w:w w:val="101"/>
        </w:rPr>
        <w:t xml:space="preserve"> </w:t>
      </w:r>
      <w:r>
        <w:rPr>
          <w:spacing w:val="2"/>
        </w:rPr>
        <w:t>B:</w:t>
      </w:r>
      <w:r>
        <w:rPr>
          <w:spacing w:val="14"/>
          <w:w w:val="102"/>
        </w:rPr>
        <w:t xml:space="preserve"> </w:t>
      </w:r>
      <w:r>
        <w:rPr>
          <w:spacing w:val="2"/>
        </w:rPr>
        <w:t>Online</w:t>
      </w:r>
      <w:r>
        <w:rPr>
          <w:spacing w:val="20"/>
        </w:rPr>
        <w:t xml:space="preserve"> </w:t>
      </w:r>
      <w:r>
        <w:rPr>
          <w:spacing w:val="2"/>
        </w:rPr>
        <w:t>payment disabled</w:t>
      </w:r>
    </w:p>
    <w:p>
      <w:pPr>
        <w:pStyle w:val="BodyText"/>
        <w:ind w:left="437"/>
        <w:spacing w:before="112" w:line="196" w:lineRule="auto"/>
        <w:rPr/>
      </w:pPr>
      <w:r>
        <w:rPr>
          <w:spacing w:val="2"/>
        </w:rPr>
        <w:t>Airline C:</w:t>
      </w:r>
      <w:r>
        <w:rPr>
          <w:spacing w:val="22"/>
        </w:rPr>
        <w:t xml:space="preserve"> </w:t>
      </w:r>
      <w:r>
        <w:rPr>
          <w:spacing w:val="2"/>
        </w:rPr>
        <w:t>PayPal</w:t>
      </w:r>
      <w:r>
        <w:rPr>
          <w:spacing w:val="12"/>
          <w:w w:val="101"/>
        </w:rPr>
        <w:t xml:space="preserve"> </w:t>
      </w:r>
      <w:r>
        <w:rPr>
          <w:spacing w:val="2"/>
        </w:rPr>
        <w:t>and debit</w:t>
      </w:r>
      <w:r>
        <w:rPr>
          <w:spacing w:val="14"/>
          <w:w w:val="101"/>
        </w:rPr>
        <w:t xml:space="preserve"> </w:t>
      </w:r>
      <w:r>
        <w:rPr>
          <w:spacing w:val="2"/>
        </w:rPr>
        <w:t>cards</w:t>
      </w:r>
    </w:p>
    <w:p>
      <w:pPr>
        <w:pStyle w:val="BodyText"/>
        <w:ind w:left="23"/>
        <w:spacing w:before="112" w:line="197" w:lineRule="auto"/>
        <w:rPr/>
      </w:pPr>
      <w:r>
        <w:rPr>
          <w:spacing w:val="3"/>
        </w:rPr>
        <w:t>Customer</w:t>
      </w:r>
      <w:r>
        <w:rPr>
          <w:spacing w:val="20"/>
        </w:rPr>
        <w:t xml:space="preserve"> </w:t>
      </w:r>
      <w:r>
        <w:rPr>
          <w:spacing w:val="3"/>
        </w:rPr>
        <w:t>Management Service:</w:t>
      </w:r>
      <w:r>
        <w:rPr>
          <w:spacing w:val="22"/>
        </w:rPr>
        <w:t xml:space="preserve"> </w:t>
      </w:r>
      <w:r>
        <w:rPr>
          <w:spacing w:val="3"/>
        </w:rPr>
        <w:t>Manages customer</w:t>
      </w:r>
      <w:r>
        <w:rPr>
          <w:spacing w:val="18"/>
        </w:rPr>
        <w:t xml:space="preserve"> </w:t>
      </w:r>
      <w:r>
        <w:rPr>
          <w:spacing w:val="3"/>
        </w:rPr>
        <w:t>information, accounts, and</w:t>
      </w:r>
      <w:r>
        <w:rPr>
          <w:spacing w:val="17"/>
        </w:rPr>
        <w:t xml:space="preserve"> </w:t>
      </w:r>
      <w:r>
        <w:rPr>
          <w:spacing w:val="3"/>
        </w:rPr>
        <w:t>booking</w:t>
      </w:r>
      <w:r>
        <w:rPr>
          <w:spacing w:val="18"/>
          <w:w w:val="101"/>
        </w:rPr>
        <w:t xml:space="preserve"> </w:t>
      </w:r>
      <w:r>
        <w:rPr>
          <w:spacing w:val="3"/>
        </w:rPr>
        <w:t>histor</w:t>
      </w:r>
      <w:r>
        <w:rPr>
          <w:spacing w:val="2"/>
        </w:rPr>
        <w:t>y.</w:t>
      </w:r>
    </w:p>
    <w:p>
      <w:pPr>
        <w:pStyle w:val="BodyText"/>
        <w:ind w:left="31"/>
        <w:spacing w:before="112" w:line="196" w:lineRule="auto"/>
        <w:rPr/>
      </w:pPr>
      <w:r>
        <w:rPr>
          <w:spacing w:val="2"/>
        </w:rPr>
        <w:t>Booking</w:t>
      </w:r>
      <w:r>
        <w:rPr>
          <w:spacing w:val="12"/>
          <w:w w:val="101"/>
        </w:rPr>
        <w:t xml:space="preserve"> </w:t>
      </w:r>
      <w:r>
        <w:rPr>
          <w:spacing w:val="2"/>
        </w:rPr>
        <w:t>Service:</w:t>
      </w:r>
      <w:r>
        <w:rPr>
          <w:spacing w:val="22"/>
        </w:rPr>
        <w:t xml:space="preserve"> </w:t>
      </w:r>
      <w:r>
        <w:rPr>
          <w:spacing w:val="2"/>
        </w:rPr>
        <w:t>Handles ticket</w:t>
      </w:r>
      <w:r>
        <w:rPr>
          <w:spacing w:val="16"/>
        </w:rPr>
        <w:t xml:space="preserve"> </w:t>
      </w:r>
      <w:r>
        <w:rPr>
          <w:spacing w:val="2"/>
        </w:rPr>
        <w:t>reservations, seat</w:t>
      </w:r>
      <w:r>
        <w:rPr>
          <w:spacing w:val="16"/>
        </w:rPr>
        <w:t xml:space="preserve"> </w:t>
      </w:r>
      <w:r>
        <w:rPr>
          <w:spacing w:val="2"/>
        </w:rPr>
        <w:t>inventory, and</w:t>
      </w:r>
      <w:r>
        <w:rPr>
          <w:spacing w:val="19"/>
        </w:rPr>
        <w:t xml:space="preserve"> </w:t>
      </w:r>
      <w:r>
        <w:rPr>
          <w:spacing w:val="2"/>
        </w:rPr>
        <w:t>related</w:t>
      </w:r>
      <w:r>
        <w:rPr>
          <w:spacing w:val="19"/>
          <w:w w:val="101"/>
        </w:rPr>
        <w:t xml:space="preserve"> </w:t>
      </w:r>
      <w:r>
        <w:rPr>
          <w:spacing w:val="2"/>
        </w:rPr>
        <w:t>logic.</w:t>
      </w:r>
    </w:p>
    <w:p>
      <w:pPr>
        <w:pStyle w:val="BodyText"/>
        <w:ind w:left="22" w:right="13" w:hanging="5"/>
        <w:spacing w:before="113" w:line="303" w:lineRule="auto"/>
        <w:rPr/>
      </w:pPr>
      <w:r>
        <w:rPr/>
        <w:t>Airline</w:t>
      </w:r>
      <w:r>
        <w:rPr>
          <w:spacing w:val="13"/>
        </w:rPr>
        <w:t xml:space="preserve">  </w:t>
      </w:r>
      <w:r>
        <w:rPr/>
        <w:t>Configuration</w:t>
      </w:r>
      <w:r>
        <w:rPr>
          <w:spacing w:val="13"/>
        </w:rPr>
        <w:t xml:space="preserve">  </w:t>
      </w:r>
      <w:r>
        <w:rPr/>
        <w:t>Service</w:t>
      </w:r>
      <w:r>
        <w:rPr>
          <w:spacing w:val="13"/>
        </w:rPr>
        <w:t>:</w:t>
      </w:r>
      <w:r>
        <w:rPr>
          <w:spacing w:val="20"/>
          <w:w w:val="101"/>
        </w:rPr>
        <w:t xml:space="preserve">  </w:t>
      </w:r>
      <w:r>
        <w:rPr/>
        <w:t>Centralized</w:t>
      </w:r>
      <w:r>
        <w:rPr>
          <w:spacing w:val="13"/>
        </w:rPr>
        <w:t xml:space="preserve">   </w:t>
      </w:r>
      <w:r>
        <w:rPr/>
        <w:t>management</w:t>
      </w:r>
      <w:r>
        <w:rPr>
          <w:spacing w:val="13"/>
        </w:rPr>
        <w:t xml:space="preserve">  </w:t>
      </w:r>
      <w:r>
        <w:rPr/>
        <w:t>of</w:t>
      </w:r>
      <w:r>
        <w:rPr>
          <w:spacing w:val="10"/>
        </w:rPr>
        <w:t xml:space="preserve">  </w:t>
      </w:r>
      <w:r>
        <w:rPr/>
        <w:t>airline</w:t>
      </w:r>
      <w:r>
        <w:rPr>
          <w:spacing w:val="13"/>
        </w:rPr>
        <w:t>-</w:t>
      </w:r>
      <w:r>
        <w:rPr/>
        <w:t>specific</w:t>
      </w:r>
      <w:r>
        <w:rPr>
          <w:spacing w:val="13"/>
        </w:rPr>
        <w:t xml:space="preserve">   </w:t>
      </w:r>
      <w:r>
        <w:rPr/>
        <w:t>rules</w:t>
      </w:r>
      <w:r>
        <w:rPr>
          <w:spacing w:val="13"/>
        </w:rPr>
        <w:t xml:space="preserve">  </w:t>
      </w:r>
      <w:r>
        <w:rPr/>
        <w:t>and</w:t>
      </w:r>
      <w:r>
        <w:rPr>
          <w:spacing w:val="13"/>
        </w:rPr>
        <w:t xml:space="preserve">   </w:t>
      </w:r>
      <w:r>
        <w:rPr/>
        <w:t>payment</w:t>
      </w:r>
      <w:r>
        <w:rPr>
          <w:spacing w:val="1"/>
        </w:rPr>
        <w:t xml:space="preserve"> </w:t>
      </w:r>
      <w:r>
        <w:rPr>
          <w:spacing w:val="2"/>
        </w:rPr>
        <w:t>options.</w:t>
      </w:r>
    </w:p>
    <w:p>
      <w:pPr>
        <w:pStyle w:val="BodyText"/>
        <w:ind w:left="17"/>
        <w:spacing w:before="8" w:line="196" w:lineRule="auto"/>
        <w:rPr/>
      </w:pPr>
      <w:r>
        <w:rPr>
          <w:spacing w:val="3"/>
        </w:rPr>
        <w:t>API Gateway: Single</w:t>
      </w:r>
      <w:r>
        <w:rPr>
          <w:spacing w:val="14"/>
          <w:w w:val="101"/>
        </w:rPr>
        <w:t xml:space="preserve"> </w:t>
      </w:r>
      <w:r>
        <w:rPr>
          <w:spacing w:val="3"/>
        </w:rPr>
        <w:t>entry-point</w:t>
      </w:r>
      <w:r>
        <w:rPr>
          <w:spacing w:val="16"/>
        </w:rPr>
        <w:t xml:space="preserve"> </w:t>
      </w:r>
      <w:r>
        <w:rPr>
          <w:spacing w:val="3"/>
        </w:rPr>
        <w:t>managing</w:t>
      </w:r>
      <w:r>
        <w:rPr>
          <w:spacing w:val="18"/>
          <w:w w:val="102"/>
        </w:rPr>
        <w:t xml:space="preserve"> </w:t>
      </w:r>
      <w:r>
        <w:rPr>
          <w:spacing w:val="3"/>
        </w:rPr>
        <w:t>requests,</w:t>
      </w:r>
      <w:r>
        <w:rPr>
          <w:spacing w:val="19"/>
        </w:rPr>
        <w:t xml:space="preserve"> </w:t>
      </w:r>
      <w:r>
        <w:rPr>
          <w:spacing w:val="3"/>
        </w:rPr>
        <w:t>routing, authentication, and</w:t>
      </w:r>
      <w:r>
        <w:rPr>
          <w:spacing w:val="12"/>
        </w:rPr>
        <w:t xml:space="preserve"> </w:t>
      </w:r>
      <w:r>
        <w:rPr>
          <w:spacing w:val="3"/>
        </w:rPr>
        <w:t>secur</w:t>
      </w:r>
      <w:r>
        <w:rPr>
          <w:spacing w:val="2"/>
        </w:rPr>
        <w:t>ity.</w:t>
      </w:r>
    </w:p>
    <w:p>
      <w:pPr>
        <w:spacing w:line="360" w:lineRule="auto"/>
        <w:rPr>
          <w:rFonts w:ascii="Arial"/>
          <w:sz w:val="21"/>
        </w:rPr>
      </w:pPr>
      <w:r/>
    </w:p>
    <w:p>
      <w:pPr>
        <w:pStyle w:val="BodyText"/>
        <w:ind w:left="28"/>
        <w:spacing w:before="62" w:line="195" w:lineRule="auto"/>
        <w:rPr/>
      </w:pPr>
      <w:r>
        <w:rPr>
          <w:b/>
          <w:bCs/>
          <w:spacing w:val="2"/>
        </w:rPr>
        <w:t>Reason for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2"/>
        </w:rPr>
        <w:t>Microservices:</w:t>
      </w:r>
    </w:p>
    <w:p>
      <w:pPr>
        <w:pStyle w:val="BodyText"/>
        <w:ind w:left="31"/>
        <w:spacing w:before="111" w:line="199" w:lineRule="auto"/>
        <w:rPr/>
      </w:pPr>
      <w:r>
        <w:rPr>
          <w:spacing w:val="12"/>
        </w:rPr>
        <w:t>1.      </w:t>
      </w:r>
      <w:r>
        <w:rPr/>
        <w:t>Easier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scale</w:t>
      </w:r>
      <w:r>
        <w:rPr>
          <w:spacing w:val="21"/>
          <w:w w:val="101"/>
        </w:rPr>
        <w:t xml:space="preserve"> </w:t>
      </w:r>
      <w:r>
        <w:rPr/>
        <w:t>independently</w:t>
      </w:r>
      <w:r>
        <w:rPr>
          <w:spacing w:val="18"/>
        </w:rPr>
        <w:t xml:space="preserve"> </w:t>
      </w:r>
      <w:r>
        <w:rPr>
          <w:spacing w:val="12"/>
        </w:rPr>
        <w:t>(</w:t>
      </w:r>
      <w:r>
        <w:rPr/>
        <w:t>especially</w:t>
      </w:r>
      <w:r>
        <w:rPr>
          <w:spacing w:val="22"/>
        </w:rPr>
        <w:t xml:space="preserve"> </w:t>
      </w:r>
      <w:r>
        <w:rPr/>
        <w:t>Payment</w:t>
      </w:r>
      <w:r>
        <w:rPr>
          <w:spacing w:val="12"/>
        </w:rPr>
        <w:t xml:space="preserve"> </w:t>
      </w:r>
      <w:r>
        <w:rPr/>
        <w:t>and</w:t>
      </w:r>
      <w:r>
        <w:rPr>
          <w:spacing w:val="18"/>
          <w:w w:val="101"/>
        </w:rPr>
        <w:t xml:space="preserve"> </w:t>
      </w:r>
      <w:r>
        <w:rPr/>
        <w:t>Booking</w:t>
      </w:r>
      <w:r>
        <w:rPr>
          <w:spacing w:val="14"/>
        </w:rPr>
        <w:t xml:space="preserve"> </w:t>
      </w:r>
      <w:r>
        <w:rPr/>
        <w:t>services</w:t>
      </w:r>
      <w:r>
        <w:rPr>
          <w:spacing w:val="12"/>
        </w:rPr>
        <w:t>)</w:t>
      </w:r>
    </w:p>
    <w:p>
      <w:pPr>
        <w:pStyle w:val="BodyText"/>
        <w:ind w:left="25"/>
        <w:spacing w:before="111" w:line="197" w:lineRule="auto"/>
        <w:rPr/>
      </w:pPr>
      <w:r>
        <w:rPr>
          <w:spacing w:val="11"/>
        </w:rPr>
        <w:t>2.      </w:t>
      </w:r>
      <w:r>
        <w:rPr/>
        <w:t>Better</w:t>
      </w:r>
      <w:r>
        <w:rPr>
          <w:spacing w:val="11"/>
        </w:rPr>
        <w:t xml:space="preserve"> </w:t>
      </w:r>
      <w:r>
        <w:rPr/>
        <w:t>adaptability</w:t>
      </w:r>
      <w:r>
        <w:rPr>
          <w:spacing w:val="11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differing</w:t>
      </w:r>
      <w:r>
        <w:rPr>
          <w:spacing w:val="24"/>
          <w:w w:val="101"/>
        </w:rPr>
        <w:t xml:space="preserve"> </w:t>
      </w:r>
      <w:r>
        <w:rPr/>
        <w:t>airline</w:t>
      </w:r>
      <w:r>
        <w:rPr>
          <w:spacing w:val="20"/>
          <w:w w:val="101"/>
        </w:rPr>
        <w:t xml:space="preserve"> </w:t>
      </w:r>
      <w:r>
        <w:rPr/>
        <w:t>requirements</w:t>
      </w:r>
    </w:p>
    <w:p>
      <w:pPr>
        <w:pStyle w:val="BodyText"/>
        <w:ind w:left="24"/>
        <w:spacing w:before="112" w:line="197" w:lineRule="auto"/>
        <w:rPr/>
      </w:pPr>
      <w:r>
        <w:rPr>
          <w:spacing w:val="9"/>
        </w:rPr>
        <w:t>3.      </w:t>
      </w:r>
      <w:r>
        <w:rPr/>
        <w:t>Improved</w:t>
      </w:r>
      <w:r>
        <w:rPr>
          <w:spacing w:val="9"/>
        </w:rPr>
        <w:t xml:space="preserve"> </w:t>
      </w:r>
      <w:r>
        <w:rPr/>
        <w:t>fault</w:t>
      </w:r>
      <w:r>
        <w:rPr>
          <w:spacing w:val="22"/>
        </w:rPr>
        <w:t xml:space="preserve"> </w:t>
      </w:r>
      <w:r>
        <w:rPr/>
        <w:t>isolation</w:t>
      </w:r>
      <w:r>
        <w:rPr>
          <w:spacing w:val="13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system</w:t>
      </w:r>
      <w:r>
        <w:rPr>
          <w:spacing w:val="17"/>
          <w:w w:val="101"/>
        </w:rPr>
        <w:t xml:space="preserve"> </w:t>
      </w:r>
      <w:r>
        <w:rPr/>
        <w:t>resilience</w:t>
      </w:r>
    </w:p>
    <w:sectPr>
      <w:pgSz w:w="11906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Calibri" w:hAnsi="Calibri" w:eastAsia="Calibri" w:cs="Calibri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孤独的迪莫</dc:creator>
  <dcterms:created xsi:type="dcterms:W3CDTF">2025-03-20T16:55:13Z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2025-03-28T23:00:53</vt:filetime>
  </property>
</Properties>
</file>