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C6C" w:rsidRDefault="00667B7D">
      <w:pPr>
        <w:numPr>
          <w:ilvl w:val="0"/>
          <w:numId w:val="1"/>
        </w:numPr>
        <w:spacing w:after="54"/>
        <w:ind w:hanging="360"/>
      </w:pPr>
      <w:r>
        <w:t>基于</w:t>
      </w:r>
      <w:r>
        <w:rPr>
          <w:rFonts w:ascii="Arial" w:eastAsia="Arial" w:hAnsi="Arial" w:cs="Arial"/>
        </w:rPr>
        <w:t>Ripple</w:t>
      </w:r>
      <w:r>
        <w:t>⽹络：总节点数</w:t>
      </w:r>
      <w:r>
        <w:rPr>
          <w:rFonts w:ascii="Arial" w:eastAsia="Arial" w:hAnsi="Arial" w:cs="Arial"/>
        </w:rPr>
        <w:t>N=______(67,149)</w:t>
      </w:r>
      <w:r>
        <w:t>，总交易数</w:t>
      </w:r>
      <w:r>
        <w:rPr>
          <w:rFonts w:ascii="Arial" w:eastAsia="Arial" w:hAnsi="Arial" w:cs="Arial"/>
        </w:rPr>
        <w:t xml:space="preserve">_____(331,642) </w:t>
      </w:r>
    </w:p>
    <w:p w:rsidR="000C6C6C" w:rsidRDefault="00667B7D">
      <w:pPr>
        <w:numPr>
          <w:ilvl w:val="0"/>
          <w:numId w:val="1"/>
        </w:numPr>
        <w:spacing w:after="43"/>
        <w:ind w:hanging="360"/>
      </w:pPr>
      <w:r>
        <w:t>实验</w:t>
      </w:r>
      <w:r>
        <w:rPr>
          <w:rFonts w:ascii="Arial" w:eastAsia="Arial" w:hAnsi="Arial" w:cs="Arial"/>
        </w:rPr>
        <w:t xml:space="preserve"> </w:t>
      </w:r>
    </w:p>
    <w:p w:rsidR="000C6C6C" w:rsidRDefault="00667B7D">
      <w:pPr>
        <w:numPr>
          <w:ilvl w:val="0"/>
          <w:numId w:val="2"/>
        </w:numPr>
      </w:pPr>
      <w:proofErr w:type="spellStart"/>
      <w:r>
        <w:rPr>
          <w:rFonts w:ascii="Arial" w:eastAsia="Arial" w:hAnsi="Arial" w:cs="Arial"/>
        </w:rPr>
        <w:t>rs</w:t>
      </w:r>
      <w:proofErr w:type="spellEnd"/>
      <w:r>
        <w:rPr>
          <w:rFonts w:ascii="Arial" w:eastAsia="Arial" w:hAnsi="Arial" w:cs="Arial"/>
        </w:rPr>
        <w:t>=0</w:t>
      </w:r>
      <w:r>
        <w:t>。每⼀</w:t>
      </w:r>
      <w:proofErr w:type="gramStart"/>
      <w:r>
        <w:t>个</w:t>
      </w:r>
      <w:proofErr w:type="gramEnd"/>
      <w:r>
        <w:t>系统参数下，固定</w:t>
      </w:r>
      <w:r>
        <w:rPr>
          <w:rFonts w:ascii="Arial" w:eastAsia="Arial" w:hAnsi="Arial" w:cs="Arial"/>
        </w:rPr>
        <w:t>50,000</w:t>
      </w:r>
      <w:r>
        <w:t>笔交易，运⾏⼗次（随机性来源于每次节点随机组成通道，注意种⼦的选取），结果计算均值与⽅差。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633" w:type="dxa"/>
        <w:tblInd w:w="-4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6"/>
        <w:gridCol w:w="1606"/>
        <w:gridCol w:w="1606"/>
      </w:tblGrid>
      <w:tr w:rsidR="000C6C6C"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0C6C6C" w:rsidRDefault="000C6C6C">
            <w:pPr>
              <w:spacing w:after="160"/>
              <w:ind w:left="0" w:firstLine="0"/>
            </w:pP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0C6C6C" w:rsidRDefault="00667B7D">
            <w:pPr>
              <w:ind w:left="6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Success ratio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0C6C6C" w:rsidRDefault="00667B7D">
            <w:pPr>
              <w:ind w:left="0" w:right="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Path length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0C6C6C" w:rsidRDefault="00667B7D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Messages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0C6C6C" w:rsidRDefault="00667B7D">
            <w:pPr>
              <w:ind w:left="7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Stabilization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0C6C6C" w:rsidRDefault="00667B7D">
            <w:pPr>
              <w:ind w:left="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Fund</w:t>
            </w:r>
          </w:p>
        </w:tc>
      </w:tr>
      <w:tr w:rsidR="000C6C6C"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:rsidR="000C6C6C" w:rsidRDefault="00667B7D">
            <w:pPr>
              <w:ind w:left="0" w:right="1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k=40, d=2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94DD4" w:rsidRDefault="00994DD4" w:rsidP="00994DD4">
            <w:pPr>
              <w:spacing w:after="160"/>
              <w:ind w:left="0" w:firstLine="0"/>
            </w:pPr>
            <w:r>
              <w:rPr>
                <w:rFonts w:hint="eastAsia"/>
              </w:rPr>
              <w:t>1.0</w:t>
            </w:r>
          </w:p>
          <w:p w:rsidR="000C6C6C" w:rsidRDefault="00994DD4" w:rsidP="00994DD4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>
              <w:t>0.0)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0C6C6C" w:rsidRDefault="00994DD4">
            <w:pPr>
              <w:spacing w:after="160"/>
              <w:ind w:left="0" w:firstLine="0"/>
            </w:pPr>
            <w:r>
              <w:t>4.8495</w:t>
            </w:r>
          </w:p>
          <w:p w:rsidR="00994DD4" w:rsidRDefault="00994DD4">
            <w:pPr>
              <w:spacing w:after="160"/>
              <w:ind w:left="0" w:firstLine="0"/>
            </w:pPr>
            <w:r>
              <w:t>(</w:t>
            </w:r>
            <w:r w:rsidR="00833AEA">
              <w:t>6.91e-7</w:t>
            </w:r>
            <w:r>
              <w:t>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0C6C6C" w:rsidRDefault="00833AEA">
            <w:pPr>
              <w:spacing w:after="160"/>
              <w:ind w:left="0" w:firstLine="0"/>
            </w:pPr>
            <w:r>
              <w:rPr>
                <w:rFonts w:hint="eastAsia"/>
              </w:rPr>
              <w:t>9</w:t>
            </w:r>
            <w:r>
              <w:t>.6990</w:t>
            </w:r>
          </w:p>
          <w:p w:rsidR="00833AEA" w:rsidRDefault="00833AEA">
            <w:pPr>
              <w:spacing w:after="160"/>
              <w:ind w:left="0" w:firstLine="0"/>
            </w:pPr>
            <w:r>
              <w:t>(2.76e-6)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0C6C6C" w:rsidRDefault="009C4E0A">
            <w:pPr>
              <w:spacing w:after="160"/>
              <w:ind w:left="0" w:firstLine="0"/>
            </w:pPr>
            <w:r>
              <w:rPr>
                <w:rFonts w:hint="eastAsia"/>
              </w:rPr>
              <w:t>2</w:t>
            </w:r>
            <w:r>
              <w:t>.8799e+6</w:t>
            </w:r>
          </w:p>
          <w:p w:rsidR="009C4E0A" w:rsidRDefault="009C4E0A">
            <w:pPr>
              <w:spacing w:after="160"/>
              <w:ind w:left="0" w:firstLine="0"/>
            </w:pPr>
            <w:r>
              <w:t>(3.64e+6)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3450D" w:rsidRDefault="00F108A7" w:rsidP="00F108A7">
            <w:pPr>
              <w:spacing w:after="160"/>
              <w:ind w:left="0" w:firstLine="0"/>
            </w:pPr>
            <w:r>
              <w:rPr>
                <w:rFonts w:hint="eastAsia"/>
              </w:rPr>
              <w:t>3</w:t>
            </w:r>
            <w:r>
              <w:t>.0693e+18</w:t>
            </w:r>
          </w:p>
          <w:p w:rsidR="00F108A7" w:rsidRDefault="00F108A7" w:rsidP="00F108A7">
            <w:pPr>
              <w:spacing w:after="160"/>
              <w:ind w:left="0" w:firstLine="0"/>
            </w:pPr>
            <w:r>
              <w:t>(6.44e+18)</w:t>
            </w:r>
          </w:p>
        </w:tc>
      </w:tr>
      <w:tr w:rsidR="000C6C6C"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0C6C6C" w:rsidRDefault="00667B7D">
            <w:pPr>
              <w:ind w:left="0" w:right="1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k=16, d=3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994DD4" w:rsidRDefault="00994DD4" w:rsidP="00994DD4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  <w:p w:rsidR="000C6C6C" w:rsidRDefault="00994DD4" w:rsidP="00994DD4">
            <w:pPr>
              <w:spacing w:after="160"/>
              <w:ind w:left="0" w:firstLine="0"/>
            </w:pPr>
            <w:r>
              <w:t>(0.0)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0C6C6C" w:rsidRDefault="00833AEA">
            <w:pPr>
              <w:spacing w:after="160"/>
              <w:ind w:left="0" w:firstLine="0"/>
            </w:pPr>
            <w:r>
              <w:rPr>
                <w:rFonts w:hint="eastAsia"/>
              </w:rPr>
              <w:t>6</w:t>
            </w:r>
            <w:r>
              <w:t>.4803</w:t>
            </w:r>
          </w:p>
          <w:p w:rsidR="00833AEA" w:rsidRDefault="00833AEA">
            <w:pPr>
              <w:spacing w:after="160"/>
              <w:ind w:left="0" w:firstLine="0"/>
            </w:pPr>
            <w:r>
              <w:t>(4.34e-6)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0C6C6C" w:rsidRDefault="00833AEA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2.961</w:t>
            </w:r>
          </w:p>
          <w:p w:rsidR="00833AEA" w:rsidRDefault="00833AEA">
            <w:pPr>
              <w:spacing w:after="160"/>
              <w:ind w:left="0" w:firstLine="0"/>
            </w:pPr>
            <w:r>
              <w:t>(1.74e-5)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0C6C6C" w:rsidRDefault="009C4E0A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.1574e+6</w:t>
            </w:r>
          </w:p>
          <w:p w:rsidR="009C4E0A" w:rsidRDefault="009C4E0A">
            <w:pPr>
              <w:spacing w:after="160"/>
              <w:ind w:left="0" w:firstLine="0"/>
            </w:pPr>
            <w:r>
              <w:t>(1.49e+6)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108A7" w:rsidRDefault="00F108A7" w:rsidP="00F108A7">
            <w:pPr>
              <w:spacing w:after="160"/>
              <w:ind w:left="0" w:firstLine="0"/>
            </w:pPr>
            <w:r>
              <w:rPr>
                <w:rFonts w:hint="eastAsia"/>
              </w:rPr>
              <w:t>2</w:t>
            </w:r>
            <w:r>
              <w:t>.1516e+16</w:t>
            </w:r>
          </w:p>
          <w:p w:rsidR="00F108A7" w:rsidRDefault="00F108A7" w:rsidP="00F108A7">
            <w:pPr>
              <w:spacing w:after="160"/>
              <w:ind w:left="0" w:firstLine="0"/>
            </w:pPr>
            <w:r>
              <w:t>(5.14e+15)</w:t>
            </w:r>
          </w:p>
        </w:tc>
      </w:tr>
      <w:tr w:rsidR="000C6C6C"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:rsidR="000C6C6C" w:rsidRDefault="00667B7D">
            <w:pPr>
              <w:ind w:left="0" w:right="2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k=9, d=4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0C6C6C" w:rsidRDefault="00994DD4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.99996</w:t>
            </w:r>
          </w:p>
          <w:p w:rsidR="00994DD4" w:rsidRDefault="00994DD4">
            <w:pPr>
              <w:spacing w:after="160"/>
              <w:ind w:left="0" w:firstLine="0"/>
            </w:pPr>
            <w:r>
              <w:t>(8.64e-10)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0C6C6C" w:rsidRDefault="00833AEA">
            <w:pPr>
              <w:spacing w:after="160"/>
              <w:ind w:left="0" w:firstLine="0"/>
            </w:pPr>
            <w:r>
              <w:t>7.8591</w:t>
            </w:r>
          </w:p>
          <w:p w:rsidR="00833AEA" w:rsidRDefault="00833AEA">
            <w:pPr>
              <w:spacing w:after="160"/>
              <w:ind w:left="0" w:firstLine="0"/>
            </w:pPr>
            <w:r>
              <w:t>(9.43e-6)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0C6C6C" w:rsidRDefault="00833AEA">
            <w:pPr>
              <w:spacing w:after="160"/>
              <w:ind w:left="0" w:firstLine="0"/>
            </w:pPr>
            <w:r>
              <w:t>15.718</w:t>
            </w:r>
          </w:p>
          <w:p w:rsidR="00833AEA" w:rsidRDefault="00833AEA">
            <w:pPr>
              <w:spacing w:after="160"/>
              <w:ind w:left="0" w:firstLine="0"/>
            </w:pPr>
            <w:r>
              <w:t>(3.77e-5)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0C6C6C" w:rsidRDefault="009C4E0A">
            <w:pPr>
              <w:spacing w:after="160"/>
              <w:ind w:left="0" w:firstLine="0"/>
            </w:pPr>
            <w:r>
              <w:rPr>
                <w:rFonts w:hint="eastAsia"/>
              </w:rPr>
              <w:t>7</w:t>
            </w:r>
            <w:r>
              <w:t>.3278e+5</w:t>
            </w:r>
          </w:p>
          <w:p w:rsidR="009C4E0A" w:rsidRDefault="009C4E0A">
            <w:pPr>
              <w:spacing w:after="160"/>
              <w:ind w:left="0" w:firstLine="0"/>
            </w:pPr>
            <w:r>
              <w:t>(1.55e+5)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108A7" w:rsidRDefault="00F108A7" w:rsidP="00F108A7">
            <w:pPr>
              <w:spacing w:after="160"/>
              <w:ind w:left="0" w:firstLine="0"/>
            </w:pPr>
            <w:r>
              <w:t>1.1832e+16</w:t>
            </w:r>
          </w:p>
          <w:p w:rsidR="000C6C6C" w:rsidRDefault="00F108A7" w:rsidP="00F108A7">
            <w:pPr>
              <w:spacing w:after="160"/>
              <w:ind w:left="0" w:firstLine="0"/>
            </w:pPr>
            <w:r>
              <w:t>(1.39e+14)</w:t>
            </w:r>
          </w:p>
        </w:tc>
      </w:tr>
      <w:tr w:rsidR="000C6C6C"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0C6C6C" w:rsidRDefault="00667B7D">
            <w:pPr>
              <w:ind w:left="0" w:right="2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k=6, d=5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0C6C6C" w:rsidRDefault="00994DD4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.99983</w:t>
            </w:r>
          </w:p>
          <w:p w:rsidR="00994DD4" w:rsidRDefault="00994DD4">
            <w:pPr>
              <w:spacing w:after="160"/>
              <w:ind w:left="0" w:firstLine="0"/>
            </w:pPr>
            <w:r>
              <w:t>(4.58e-9)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0C6C6C" w:rsidRDefault="00833AEA">
            <w:pPr>
              <w:spacing w:after="160"/>
              <w:ind w:left="0" w:firstLine="0"/>
            </w:pPr>
            <w:r>
              <w:rPr>
                <w:rFonts w:hint="eastAsia"/>
              </w:rPr>
              <w:t>9</w:t>
            </w:r>
            <w:r>
              <w:t>.0037</w:t>
            </w:r>
          </w:p>
          <w:p w:rsidR="00833AEA" w:rsidRDefault="00833AEA">
            <w:pPr>
              <w:spacing w:after="160"/>
              <w:ind w:left="0" w:firstLine="0"/>
            </w:pPr>
            <w:r>
              <w:t>(2.58e-05)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0C6C6C" w:rsidRDefault="00833AEA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8.007</w:t>
            </w:r>
          </w:p>
          <w:p w:rsidR="00833AEA" w:rsidRDefault="00833AEA">
            <w:pPr>
              <w:spacing w:after="160"/>
              <w:ind w:left="0" w:firstLine="0"/>
            </w:pPr>
            <w:r>
              <w:t>(0.000103)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0C6C6C" w:rsidRDefault="009C4E0A">
            <w:pPr>
              <w:spacing w:after="160"/>
              <w:ind w:left="0" w:firstLine="0"/>
            </w:pPr>
            <w:r>
              <w:rPr>
                <w:rFonts w:hint="eastAsia"/>
              </w:rPr>
              <w:t>6</w:t>
            </w:r>
            <w:r>
              <w:t>.1067e+5</w:t>
            </w:r>
          </w:p>
          <w:p w:rsidR="009C4E0A" w:rsidRDefault="009C4E0A">
            <w:pPr>
              <w:spacing w:after="160"/>
              <w:ind w:left="0" w:firstLine="0"/>
            </w:pPr>
            <w:r>
              <w:t>(7.84e+5)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0C6C6C" w:rsidRDefault="00F108A7">
            <w:pPr>
              <w:spacing w:after="160"/>
              <w:ind w:left="0" w:firstLine="0"/>
            </w:pPr>
            <w:r>
              <w:rPr>
                <w:rFonts w:hint="eastAsia"/>
              </w:rPr>
              <w:t>7</w:t>
            </w:r>
            <w:r>
              <w:t>.6720e+15</w:t>
            </w:r>
          </w:p>
          <w:p w:rsidR="00F108A7" w:rsidRDefault="00F108A7">
            <w:pPr>
              <w:spacing w:after="160"/>
              <w:ind w:left="0" w:firstLine="0"/>
            </w:pPr>
            <w:r>
              <w:t>(1.13e+14)</w:t>
            </w:r>
          </w:p>
        </w:tc>
      </w:tr>
    </w:tbl>
    <w:p w:rsidR="000C6C6C" w:rsidRDefault="00667B7D">
      <w:pPr>
        <w:numPr>
          <w:ilvl w:val="0"/>
          <w:numId w:val="2"/>
        </w:numPr>
      </w:pPr>
      <w:proofErr w:type="spellStart"/>
      <w:r>
        <w:rPr>
          <w:rFonts w:ascii="Arial" w:eastAsia="Arial" w:hAnsi="Arial" w:cs="Arial"/>
        </w:rPr>
        <w:t>rs</w:t>
      </w:r>
      <w:proofErr w:type="spellEnd"/>
      <w:r>
        <w:rPr>
          <w:rFonts w:ascii="Arial" w:eastAsia="Arial" w:hAnsi="Arial" w:cs="Arial"/>
        </w:rPr>
        <w:t>=0</w:t>
      </w:r>
      <w:r>
        <w:t>。两个⼀组，节点分布相同（</w:t>
      </w:r>
      <w:proofErr w:type="gramStart"/>
      <w:r>
        <w:t>最</w:t>
      </w:r>
      <w:proofErr w:type="gramEnd"/>
      <w:r>
        <w:t>底层通道中的节点相同），系统参数不同，选取</w:t>
      </w:r>
      <w:r>
        <w:rPr>
          <w:rFonts w:ascii="Arial" w:eastAsia="Arial" w:hAnsi="Arial" w:cs="Arial"/>
        </w:rPr>
        <w:t>50,000</w:t>
      </w:r>
      <w:r>
        <w:t>笔交易，运⾏⼗次（随机性来源于每次交易的不同），结果计算均值与⽅差。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633" w:type="dxa"/>
        <w:tblInd w:w="-4" w:type="dxa"/>
        <w:tblCellMar>
          <w:top w:w="62" w:type="dxa"/>
          <w:left w:w="143" w:type="dxa"/>
          <w:right w:w="115" w:type="dxa"/>
        </w:tblCellMar>
        <w:tblLook w:val="04A0" w:firstRow="1" w:lastRow="0" w:firstColumn="1" w:lastColumn="0" w:noHBand="0" w:noVBand="1"/>
      </w:tblPr>
      <w:tblGrid>
        <w:gridCol w:w="1344"/>
        <w:gridCol w:w="1336"/>
        <w:gridCol w:w="1365"/>
        <w:gridCol w:w="1349"/>
        <w:gridCol w:w="1363"/>
        <w:gridCol w:w="1373"/>
        <w:gridCol w:w="1503"/>
      </w:tblGrid>
      <w:tr w:rsidR="000C6C6C" w:rsidTr="001001E3">
        <w:trPr>
          <w:trHeight w:val="639"/>
        </w:trPr>
        <w:tc>
          <w:tcPr>
            <w:tcW w:w="13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0C6C6C" w:rsidRDefault="000C6C6C">
            <w:pPr>
              <w:spacing w:after="160"/>
              <w:ind w:left="0" w:firstLine="0"/>
            </w:pP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0C6C6C" w:rsidRDefault="000C6C6C">
            <w:pPr>
              <w:spacing w:after="160"/>
              <w:ind w:left="0" w:firstLine="0"/>
            </w:pP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0C6C6C" w:rsidRDefault="00667B7D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Success ratio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0C6C6C" w:rsidRDefault="00667B7D">
            <w:pPr>
              <w:ind w:left="32" w:firstLine="0"/>
            </w:pPr>
            <w:r>
              <w:rPr>
                <w:rFonts w:ascii="Arial" w:eastAsia="Arial" w:hAnsi="Arial" w:cs="Arial"/>
                <w:sz w:val="20"/>
              </w:rPr>
              <w:t>Path length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0C6C6C" w:rsidRDefault="00667B7D">
            <w:pPr>
              <w:ind w:left="0" w:right="14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Messages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0C6C6C" w:rsidRDefault="00667B7D">
            <w:pPr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Stabilization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0C6C6C" w:rsidRDefault="00667B7D">
            <w:pPr>
              <w:ind w:left="0" w:right="14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Fund</w:t>
            </w:r>
          </w:p>
        </w:tc>
      </w:tr>
      <w:tr w:rsidR="001001E3" w:rsidTr="001001E3">
        <w:trPr>
          <w:trHeight w:val="455"/>
        </w:trPr>
        <w:tc>
          <w:tcPr>
            <w:tcW w:w="1377" w:type="dxa"/>
            <w:vMerge w:val="restart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:rsidR="001001E3" w:rsidRDefault="001001E3" w:rsidP="001001E3">
            <w:pPr>
              <w:spacing w:after="32"/>
              <w:ind w:left="141" w:firstLine="0"/>
            </w:pPr>
            <w:r>
              <w:rPr>
                <w:sz w:val="20"/>
              </w:rPr>
              <w:t>通道数：</w:t>
            </w:r>
          </w:p>
          <w:p w:rsidR="001001E3" w:rsidRDefault="001001E3" w:rsidP="001001E3">
            <w:pPr>
              <w:ind w:left="35" w:firstLine="0"/>
            </w:pPr>
            <w:r>
              <w:rPr>
                <w:rFonts w:ascii="Calibri" w:eastAsia="Calibri" w:hAnsi="Calibri" w:cs="Calibri"/>
                <w:i/>
                <w:sz w:val="24"/>
              </w:rPr>
              <w:t>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  <w:vertAlign w:val="superscript"/>
              </w:rPr>
              <w:t xml:space="preserve">d </w:t>
            </w:r>
            <w:r>
              <w:rPr>
                <w:rFonts w:ascii="Calibri" w:eastAsia="Calibri" w:hAnsi="Calibri" w:cs="Calibri"/>
                <w:sz w:val="24"/>
              </w:rPr>
              <w:t>=4096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:rsidR="001001E3" w:rsidRDefault="001001E3" w:rsidP="001001E3">
            <w:pPr>
              <w:ind w:left="0" w:right="42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k=16, d=3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1001E3" w:rsidRDefault="001001E3" w:rsidP="001001E3">
            <w:pPr>
              <w:spacing w:after="160"/>
              <w:ind w:left="0" w:firstLine="0"/>
            </w:pPr>
            <w:r>
              <w:t>0.999996</w:t>
            </w:r>
          </w:p>
          <w:p w:rsidR="001001E3" w:rsidRDefault="001001E3" w:rsidP="001001E3">
            <w:pPr>
              <w:spacing w:after="160"/>
              <w:ind w:left="0" w:firstLine="0"/>
            </w:pPr>
            <w:r>
              <w:t>(6.40e-11)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1001E3" w:rsidRDefault="001001E3" w:rsidP="001001E3">
            <w:pPr>
              <w:spacing w:after="160"/>
              <w:ind w:left="0" w:firstLine="0"/>
            </w:pPr>
            <w:r>
              <w:rPr>
                <w:rFonts w:hint="eastAsia"/>
              </w:rPr>
              <w:t>6</w:t>
            </w:r>
            <w:r>
              <w:t>.4782</w:t>
            </w:r>
          </w:p>
          <w:p w:rsidR="001001E3" w:rsidRDefault="001001E3" w:rsidP="001001E3">
            <w:pPr>
              <w:spacing w:after="160"/>
              <w:ind w:left="0" w:firstLine="0"/>
            </w:pPr>
            <w:r>
              <w:t>(1.27e-5)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1001E3" w:rsidRDefault="001001E3" w:rsidP="001001E3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2.956</w:t>
            </w:r>
          </w:p>
          <w:p w:rsidR="001001E3" w:rsidRDefault="001001E3" w:rsidP="001001E3">
            <w:pPr>
              <w:spacing w:after="160"/>
              <w:ind w:left="0" w:firstLine="0"/>
            </w:pPr>
            <w:r>
              <w:t>(5.09e-5)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1001E3" w:rsidRDefault="00D515A3" w:rsidP="001001E3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155920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1001E3" w:rsidRDefault="00D515A3" w:rsidP="001001E3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.8737e+16</w:t>
            </w:r>
          </w:p>
        </w:tc>
      </w:tr>
      <w:tr w:rsidR="001001E3">
        <w:trPr>
          <w:trHeight w:val="455"/>
        </w:trPr>
        <w:tc>
          <w:tcPr>
            <w:tcW w:w="0" w:type="auto"/>
            <w:vMerge/>
            <w:tcBorders>
              <w:top w:val="nil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1001E3" w:rsidRDefault="001001E3" w:rsidP="001001E3">
            <w:pPr>
              <w:spacing w:after="160"/>
              <w:ind w:left="0" w:firstLine="0"/>
            </w:pP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1001E3" w:rsidRDefault="001001E3" w:rsidP="001001E3">
            <w:pPr>
              <w:ind w:left="0" w:right="42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k=64, d=2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1001E3" w:rsidRDefault="001001E3" w:rsidP="001001E3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  <w:p w:rsidR="001001E3" w:rsidRDefault="001001E3" w:rsidP="001001E3">
            <w:pPr>
              <w:spacing w:after="160"/>
              <w:ind w:left="0" w:firstLine="0"/>
            </w:pPr>
            <w:r>
              <w:t>(0.0)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1001E3" w:rsidRDefault="001001E3" w:rsidP="001001E3">
            <w:pPr>
              <w:spacing w:after="160"/>
              <w:ind w:left="0" w:firstLine="0"/>
            </w:pPr>
            <w:r>
              <w:rPr>
                <w:rFonts w:hint="eastAsia"/>
              </w:rPr>
              <w:t>4</w:t>
            </w:r>
            <w:r>
              <w:t>.8078</w:t>
            </w:r>
          </w:p>
          <w:p w:rsidR="001001E3" w:rsidRDefault="001001E3" w:rsidP="001001E3">
            <w:pPr>
              <w:spacing w:after="160"/>
              <w:ind w:left="0" w:firstLine="0"/>
            </w:pPr>
            <w:r>
              <w:t>(4.80e-6)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1001E3" w:rsidRDefault="001001E3" w:rsidP="001001E3">
            <w:pPr>
              <w:spacing w:after="160"/>
              <w:ind w:left="0" w:firstLine="0"/>
            </w:pPr>
            <w:r>
              <w:rPr>
                <w:rFonts w:hint="eastAsia"/>
              </w:rPr>
              <w:t>9</w:t>
            </w:r>
            <w:r>
              <w:t>.6156</w:t>
            </w:r>
          </w:p>
          <w:p w:rsidR="001001E3" w:rsidRDefault="001001E3" w:rsidP="001001E3">
            <w:pPr>
              <w:spacing w:after="160"/>
              <w:ind w:left="0" w:firstLine="0"/>
            </w:pPr>
            <w:r>
              <w:t>(1.92e-5)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1001E3" w:rsidRDefault="00D515A3" w:rsidP="001001E3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352480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1001E3" w:rsidRDefault="00D515A3" w:rsidP="001001E3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.6835e+16</w:t>
            </w:r>
          </w:p>
        </w:tc>
      </w:tr>
      <w:tr w:rsidR="001001E3" w:rsidTr="001001E3">
        <w:trPr>
          <w:trHeight w:val="455"/>
        </w:trPr>
        <w:tc>
          <w:tcPr>
            <w:tcW w:w="1377" w:type="dxa"/>
            <w:vMerge w:val="restart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1001E3" w:rsidRDefault="001001E3" w:rsidP="001001E3">
            <w:pPr>
              <w:spacing w:after="32"/>
              <w:ind w:left="141" w:firstLine="0"/>
            </w:pPr>
            <w:r>
              <w:rPr>
                <w:sz w:val="20"/>
              </w:rPr>
              <w:t>通道数：</w:t>
            </w:r>
          </w:p>
          <w:p w:rsidR="001001E3" w:rsidRDefault="001001E3" w:rsidP="001001E3">
            <w:pPr>
              <w:ind w:left="38" w:firstLine="0"/>
            </w:pPr>
            <w:r>
              <w:rPr>
                <w:rFonts w:ascii="Calibri" w:eastAsia="Calibri" w:hAnsi="Calibri" w:cs="Calibri"/>
                <w:i/>
                <w:sz w:val="24"/>
              </w:rPr>
              <w:t>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  <w:vertAlign w:val="superscript"/>
              </w:rPr>
              <w:t xml:space="preserve">d </w:t>
            </w:r>
            <w:r>
              <w:rPr>
                <w:rFonts w:ascii="Calibri" w:eastAsia="Calibri" w:hAnsi="Calibri" w:cs="Calibri"/>
                <w:sz w:val="24"/>
              </w:rPr>
              <w:t>=6561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:rsidR="001001E3" w:rsidRDefault="001001E3" w:rsidP="001001E3">
            <w:pPr>
              <w:ind w:left="0" w:right="3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k=9, d=4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1001E3" w:rsidRDefault="001001E3" w:rsidP="001001E3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.99988</w:t>
            </w:r>
          </w:p>
          <w:p w:rsidR="00E24D90" w:rsidRDefault="00E24D90" w:rsidP="001001E3">
            <w:pPr>
              <w:spacing w:after="160"/>
              <w:ind w:left="0" w:firstLine="0"/>
            </w:pPr>
            <w:r>
              <w:t>(1.18e-9)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1001E3" w:rsidRDefault="00E24D90" w:rsidP="001001E3">
            <w:pPr>
              <w:spacing w:after="160"/>
              <w:ind w:left="0" w:firstLine="0"/>
            </w:pPr>
            <w:r>
              <w:rPr>
                <w:rFonts w:hint="eastAsia"/>
              </w:rPr>
              <w:t>7</w:t>
            </w:r>
            <w:r>
              <w:t>.8442</w:t>
            </w:r>
          </w:p>
          <w:p w:rsidR="00E24D90" w:rsidRDefault="00E24D90" w:rsidP="001001E3">
            <w:pPr>
              <w:spacing w:after="160"/>
              <w:ind w:left="0" w:firstLine="0"/>
            </w:pPr>
            <w:r>
              <w:t>(2.23e-5)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1001E3" w:rsidRDefault="00E24D90" w:rsidP="001001E3">
            <w:pPr>
              <w:spacing w:after="160"/>
              <w:ind w:left="0" w:firstLine="0"/>
            </w:pPr>
            <w:r>
              <w:t>15.688</w:t>
            </w:r>
          </w:p>
          <w:p w:rsidR="00E24D90" w:rsidRDefault="00E24D90" w:rsidP="001001E3">
            <w:pPr>
              <w:spacing w:after="160"/>
              <w:ind w:left="0" w:firstLine="0"/>
            </w:pPr>
            <w:r>
              <w:t>(8.92e-5)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1001E3" w:rsidRDefault="00D515A3" w:rsidP="001001E3">
            <w:pPr>
              <w:spacing w:after="160"/>
              <w:ind w:left="0" w:firstLine="0"/>
            </w:pPr>
            <w:r>
              <w:rPr>
                <w:rFonts w:hint="eastAsia"/>
              </w:rPr>
              <w:t>7</w:t>
            </w:r>
            <w:r>
              <w:t>34472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1001E3" w:rsidRDefault="00D515A3" w:rsidP="001001E3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.8590e+16</w:t>
            </w:r>
          </w:p>
        </w:tc>
      </w:tr>
      <w:tr w:rsidR="001001E3">
        <w:trPr>
          <w:trHeight w:val="455"/>
        </w:trPr>
        <w:tc>
          <w:tcPr>
            <w:tcW w:w="0" w:type="auto"/>
            <w:vMerge/>
            <w:tcBorders>
              <w:top w:val="nil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1001E3" w:rsidRDefault="001001E3" w:rsidP="001001E3">
            <w:pPr>
              <w:spacing w:after="160"/>
              <w:ind w:left="0" w:firstLine="0"/>
            </w:pP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1001E3" w:rsidRDefault="001001E3" w:rsidP="001001E3">
            <w:pPr>
              <w:ind w:left="0" w:right="42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k=81, d=2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1001E3" w:rsidRDefault="00E24D90" w:rsidP="001001E3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.99991</w:t>
            </w:r>
          </w:p>
          <w:p w:rsidR="00E24D90" w:rsidRDefault="00E24D90" w:rsidP="001001E3">
            <w:pPr>
              <w:spacing w:after="160"/>
              <w:ind w:left="0" w:firstLine="0"/>
            </w:pPr>
            <w:r>
              <w:t>(5.76e-10)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1001E3" w:rsidRDefault="00E24D90" w:rsidP="001001E3">
            <w:pPr>
              <w:spacing w:after="160"/>
              <w:ind w:left="0" w:firstLine="0"/>
            </w:pPr>
            <w:r>
              <w:rPr>
                <w:rFonts w:hint="eastAsia"/>
              </w:rPr>
              <w:t>4</w:t>
            </w:r>
            <w:r>
              <w:t>.7435</w:t>
            </w:r>
          </w:p>
          <w:p w:rsidR="00E24D90" w:rsidRDefault="00E24D90" w:rsidP="001001E3">
            <w:pPr>
              <w:spacing w:after="160"/>
              <w:ind w:left="0" w:firstLine="0"/>
            </w:pPr>
            <w:r>
              <w:t>(3.16e-6)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1001E3" w:rsidRDefault="00E24D90" w:rsidP="001001E3">
            <w:pPr>
              <w:spacing w:after="160"/>
              <w:ind w:left="0" w:firstLine="0"/>
            </w:pPr>
            <w:r>
              <w:rPr>
                <w:rFonts w:hint="eastAsia"/>
              </w:rPr>
              <w:t>9</w:t>
            </w:r>
            <w:r>
              <w:t>.4870</w:t>
            </w:r>
          </w:p>
          <w:p w:rsidR="00E24D90" w:rsidRDefault="00E24D90" w:rsidP="001001E3">
            <w:pPr>
              <w:spacing w:after="160"/>
              <w:ind w:left="0" w:firstLine="0"/>
            </w:pPr>
            <w:r>
              <w:t>(1.26e-5)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1001E3" w:rsidRDefault="00D515A3" w:rsidP="001001E3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206792</w:t>
            </w:r>
          </w:p>
        </w:tc>
        <w:tc>
          <w:tcPr>
            <w:tcW w:w="137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1001E3" w:rsidRDefault="00D515A3" w:rsidP="001001E3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.7005e+16</w:t>
            </w:r>
          </w:p>
        </w:tc>
      </w:tr>
    </w:tbl>
    <w:p w:rsidR="000C6C6C" w:rsidRDefault="00667B7D">
      <w:pPr>
        <w:numPr>
          <w:ilvl w:val="0"/>
          <w:numId w:val="2"/>
        </w:numPr>
      </w:pPr>
      <w:proofErr w:type="spellStart"/>
      <w:r>
        <w:rPr>
          <w:rFonts w:ascii="Arial" w:eastAsia="Arial" w:hAnsi="Arial" w:cs="Arial"/>
        </w:rPr>
        <w:lastRenderedPageBreak/>
        <w:t>rs</w:t>
      </w:r>
      <w:proofErr w:type="spellEnd"/>
      <w:r>
        <w:rPr>
          <w:rFonts w:ascii="Arial" w:eastAsia="Arial" w:hAnsi="Arial" w:cs="Arial"/>
        </w:rPr>
        <w:t>=0, k=16, d=3</w:t>
      </w:r>
      <w:r>
        <w:t>。节点分布相同，交易数增加，运⾏⼗次（随机性来源于每次交易的不同），结果计算均值与⽅差。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633" w:type="dxa"/>
        <w:tblInd w:w="-4" w:type="dxa"/>
        <w:tblCellMar>
          <w:top w:w="8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6"/>
        <w:gridCol w:w="1606"/>
        <w:gridCol w:w="1606"/>
      </w:tblGrid>
      <w:tr w:rsidR="000C6C6C"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0C6C6C" w:rsidRDefault="00667B7D">
            <w:pPr>
              <w:ind w:left="2" w:firstLine="0"/>
              <w:jc w:val="center"/>
            </w:pPr>
            <w:r>
              <w:rPr>
                <w:sz w:val="20"/>
              </w:rPr>
              <w:t>交易数量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0C6C6C" w:rsidRDefault="00667B7D">
            <w:pPr>
              <w:ind w:left="2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30,000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0C6C6C" w:rsidRDefault="00667B7D">
            <w:pPr>
              <w:ind w:left="0" w:right="9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50,000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0C6C6C" w:rsidRDefault="00667B7D">
            <w:pPr>
              <w:ind w:left="12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100,000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0C6C6C" w:rsidRDefault="00667B7D">
            <w:pPr>
              <w:ind w:left="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150,000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0C6C6C" w:rsidRDefault="00667B7D">
            <w:pPr>
              <w:ind w:left="0" w:right="1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200,000</w:t>
            </w:r>
          </w:p>
        </w:tc>
      </w:tr>
      <w:tr w:rsidR="000C6C6C"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:rsidR="000C6C6C" w:rsidRDefault="00667B7D">
            <w:pPr>
              <w:ind w:left="17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Success ratio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0C6C6C" w:rsidRDefault="00ED7D0B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.99831</w:t>
            </w:r>
          </w:p>
          <w:p w:rsidR="006C224D" w:rsidRDefault="00ED7D0B">
            <w:pPr>
              <w:spacing w:after="160"/>
              <w:ind w:left="0" w:firstLine="0"/>
            </w:pPr>
            <w:r>
              <w:t>2.30e-4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0C6C6C" w:rsidRDefault="00ED7D0B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.99822</w:t>
            </w:r>
          </w:p>
          <w:p w:rsidR="006C224D" w:rsidRDefault="00ED7D0B">
            <w:pPr>
              <w:spacing w:after="160"/>
              <w:ind w:left="0" w:firstLine="0"/>
            </w:pPr>
            <w:r>
              <w:rPr>
                <w:rFonts w:hint="eastAsia"/>
              </w:rPr>
              <w:t>2</w:t>
            </w:r>
            <w:r>
              <w:t>.20e-4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0C6C6C" w:rsidRDefault="00ED7D0B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.99779</w:t>
            </w:r>
          </w:p>
          <w:p w:rsidR="006C224D" w:rsidRDefault="00ED7D0B">
            <w:pPr>
              <w:spacing w:after="160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.30e-4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0C6C6C" w:rsidRDefault="00ED7D0B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.99738</w:t>
            </w:r>
          </w:p>
          <w:p w:rsidR="006C224D" w:rsidRDefault="00ED7D0B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.20e-4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0C6C6C" w:rsidRDefault="00ED7D0B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.99703</w:t>
            </w:r>
          </w:p>
          <w:p w:rsidR="006C224D" w:rsidRDefault="00ED7D0B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.60e-4</w:t>
            </w:r>
            <w:bookmarkStart w:id="0" w:name="_GoBack"/>
            <w:bookmarkEnd w:id="0"/>
          </w:p>
        </w:tc>
      </w:tr>
    </w:tbl>
    <w:p w:rsidR="000C6C6C" w:rsidRDefault="00667B7D">
      <w:pPr>
        <w:numPr>
          <w:ilvl w:val="0"/>
          <w:numId w:val="2"/>
        </w:numPr>
      </w:pPr>
      <w:r>
        <w:rPr>
          <w:rFonts w:ascii="Arial" w:eastAsia="Arial" w:hAnsi="Arial" w:cs="Arial"/>
        </w:rPr>
        <w:t>k=16, d=3</w:t>
      </w:r>
      <w:r>
        <w:t>。节点分布相同，交易数</w:t>
      </w:r>
      <w:r>
        <w:rPr>
          <w:rFonts w:ascii="Arial" w:eastAsia="Arial" w:hAnsi="Arial" w:cs="Arial"/>
        </w:rPr>
        <w:t>50,000</w:t>
      </w:r>
      <w:r>
        <w:t>，运⾏⼗次（随机性来源于每次交易的不同），结果计算均值与⽅差。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633" w:type="dxa"/>
        <w:tblInd w:w="-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6"/>
        <w:gridCol w:w="1606"/>
        <w:gridCol w:w="1606"/>
      </w:tblGrid>
      <w:tr w:rsidR="000C6C6C" w:rsidTr="00BE02C5"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0C6C6C" w:rsidRDefault="00667B7D">
            <w:pPr>
              <w:ind w:left="8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rs</w:t>
            </w:r>
            <w:proofErr w:type="spellEnd"/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0C6C6C" w:rsidRDefault="00667B7D">
            <w:pPr>
              <w:ind w:left="0" w:right="1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0C6C6C" w:rsidRDefault="00667B7D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0.005</w:t>
            </w:r>
          </w:p>
        </w:tc>
        <w:tc>
          <w:tcPr>
            <w:tcW w:w="160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0C6C6C" w:rsidRDefault="00667B7D">
            <w:pPr>
              <w:ind w:left="0" w:right="2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0.01</w:t>
            </w:r>
          </w:p>
        </w:tc>
        <w:tc>
          <w:tcPr>
            <w:tcW w:w="160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0C6C6C" w:rsidRDefault="00667B7D">
            <w:pPr>
              <w:ind w:left="0" w:right="1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0.05</w:t>
            </w:r>
          </w:p>
        </w:tc>
        <w:tc>
          <w:tcPr>
            <w:tcW w:w="160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0C6C6C" w:rsidRDefault="00667B7D">
            <w:pPr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0.1</w:t>
            </w:r>
          </w:p>
        </w:tc>
      </w:tr>
      <w:tr w:rsidR="000C6C6C" w:rsidTr="00BE02C5">
        <w:trPr>
          <w:trHeight w:val="455"/>
        </w:trPr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:rsidR="000C6C6C" w:rsidRDefault="00667B7D">
            <w:pPr>
              <w:ind w:left="17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Success ratio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0C6C6C" w:rsidRDefault="006C224D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  <w:p w:rsidR="00833AEA" w:rsidRDefault="006C224D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>
              <w:t>0.0)</w:t>
            </w:r>
          </w:p>
        </w:tc>
        <w:tc>
          <w:tcPr>
            <w:tcW w:w="160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0C6C6C" w:rsidRDefault="006C224D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  <w:p w:rsidR="00833AEA" w:rsidRDefault="006C224D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>
              <w:t>0.0)</w:t>
            </w:r>
          </w:p>
        </w:tc>
        <w:tc>
          <w:tcPr>
            <w:tcW w:w="160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6C224D" w:rsidRDefault="006C224D" w:rsidP="006C224D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  <w:p w:rsidR="00833AEA" w:rsidRDefault="006C224D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>
              <w:t>0.0)</w:t>
            </w:r>
          </w:p>
        </w:tc>
        <w:tc>
          <w:tcPr>
            <w:tcW w:w="160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6C224D" w:rsidRDefault="006C224D" w:rsidP="006C224D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  <w:p w:rsidR="00833AEA" w:rsidRDefault="006C224D" w:rsidP="006C224D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>
              <w:t>0.0)</w:t>
            </w:r>
          </w:p>
        </w:tc>
        <w:tc>
          <w:tcPr>
            <w:tcW w:w="160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0C6C6C" w:rsidRDefault="006C224D">
            <w:pPr>
              <w:spacing w:after="160"/>
              <w:ind w:left="0" w:firstLine="0"/>
            </w:pPr>
            <w:r>
              <w:rPr>
                <w:rFonts w:hint="eastAsia"/>
              </w:rPr>
              <w:t>0</w:t>
            </w:r>
            <w:r>
              <w:t>.99998</w:t>
            </w:r>
          </w:p>
          <w:p w:rsidR="00833AEA" w:rsidRDefault="00E06138">
            <w:pPr>
              <w:spacing w:after="160"/>
              <w:ind w:left="0" w:firstLine="0"/>
            </w:pPr>
            <w:r>
              <w:t>(</w:t>
            </w:r>
            <w:r w:rsidR="006C224D">
              <w:rPr>
                <w:rFonts w:hint="eastAsia"/>
              </w:rPr>
              <w:t>1</w:t>
            </w:r>
            <w:r w:rsidR="006C224D">
              <w:t>.23e-32</w:t>
            </w:r>
            <w:r>
              <w:t>)</w:t>
            </w:r>
          </w:p>
        </w:tc>
      </w:tr>
      <w:tr w:rsidR="00BE02C5" w:rsidTr="00BE02C5">
        <w:tblPrEx>
          <w:tblCellMar>
            <w:left w:w="0" w:type="dxa"/>
            <w:right w:w="0" w:type="dxa"/>
          </w:tblCellMar>
        </w:tblPrEx>
        <w:trPr>
          <w:trHeight w:val="455"/>
        </w:trPr>
        <w:tc>
          <w:tcPr>
            <w:tcW w:w="1605" w:type="dxa"/>
          </w:tcPr>
          <w:p w:rsidR="00BE02C5" w:rsidRDefault="00BE02C5" w:rsidP="00F721D3">
            <w:pPr>
              <w:ind w:left="17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Path length</w:t>
            </w:r>
          </w:p>
        </w:tc>
        <w:tc>
          <w:tcPr>
            <w:tcW w:w="1605" w:type="dxa"/>
          </w:tcPr>
          <w:p w:rsidR="00BE02C5" w:rsidRDefault="00BE02C5" w:rsidP="00F721D3">
            <w:pPr>
              <w:spacing w:after="160"/>
              <w:ind w:left="0" w:firstLine="0"/>
            </w:pPr>
            <w:r>
              <w:t>6.4748</w:t>
            </w:r>
          </w:p>
          <w:p w:rsidR="00BE02C5" w:rsidRDefault="00BE02C5" w:rsidP="00E76DF0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 w:rsidR="00E76DF0">
              <w:t>2.60e-6</w:t>
            </w:r>
            <w:r>
              <w:t>)</w:t>
            </w:r>
          </w:p>
        </w:tc>
        <w:tc>
          <w:tcPr>
            <w:tcW w:w="1605" w:type="dxa"/>
          </w:tcPr>
          <w:p w:rsidR="00BE02C5" w:rsidRDefault="00BE02C5" w:rsidP="00F721D3">
            <w:pPr>
              <w:spacing w:after="160"/>
              <w:ind w:left="0" w:firstLine="0"/>
            </w:pPr>
            <w:r>
              <w:rPr>
                <w:rFonts w:hint="eastAsia"/>
              </w:rPr>
              <w:t xml:space="preserve"> </w:t>
            </w:r>
            <w:r>
              <w:t>6.4595</w:t>
            </w:r>
          </w:p>
          <w:p w:rsidR="00BE02C5" w:rsidRDefault="00BE02C5" w:rsidP="00E76DF0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 w:rsidR="00E76DF0">
              <w:t>6.28e-6</w:t>
            </w:r>
            <w:r>
              <w:t>)</w:t>
            </w:r>
          </w:p>
        </w:tc>
        <w:tc>
          <w:tcPr>
            <w:tcW w:w="1606" w:type="dxa"/>
          </w:tcPr>
          <w:p w:rsidR="00BE02C5" w:rsidRDefault="00BE02C5" w:rsidP="00F721D3">
            <w:pPr>
              <w:spacing w:after="160"/>
              <w:ind w:left="0" w:firstLine="0"/>
            </w:pPr>
            <w:r>
              <w:t>6.4310</w:t>
            </w:r>
          </w:p>
          <w:p w:rsidR="00BE02C5" w:rsidRDefault="00BE02C5" w:rsidP="00E76DF0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 w:rsidR="00E76DF0">
              <w:t>1.01e-4</w:t>
            </w:r>
            <w:r>
              <w:t>)</w:t>
            </w:r>
          </w:p>
        </w:tc>
        <w:tc>
          <w:tcPr>
            <w:tcW w:w="1606" w:type="dxa"/>
          </w:tcPr>
          <w:p w:rsidR="00BE02C5" w:rsidRDefault="00BE02C5" w:rsidP="00F721D3">
            <w:pPr>
              <w:spacing w:after="160"/>
              <w:ind w:left="0" w:firstLine="0"/>
            </w:pPr>
            <w:r>
              <w:t>6.2980</w:t>
            </w:r>
          </w:p>
          <w:p w:rsidR="00BE02C5" w:rsidRDefault="00BE02C5" w:rsidP="00E76DF0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 w:rsidR="00E76DF0">
              <w:t>2.16e-5</w:t>
            </w:r>
            <w:r>
              <w:t>)</w:t>
            </w:r>
          </w:p>
        </w:tc>
        <w:tc>
          <w:tcPr>
            <w:tcW w:w="1606" w:type="dxa"/>
          </w:tcPr>
          <w:p w:rsidR="00BE02C5" w:rsidRDefault="00BE02C5" w:rsidP="00F721D3">
            <w:pPr>
              <w:spacing w:after="160"/>
              <w:ind w:left="0" w:firstLine="0"/>
            </w:pPr>
            <w:r>
              <w:rPr>
                <w:rFonts w:hint="eastAsia"/>
              </w:rPr>
              <w:t>6</w:t>
            </w:r>
            <w:r>
              <w:t>.1099</w:t>
            </w:r>
          </w:p>
          <w:p w:rsidR="00BE02C5" w:rsidRDefault="00BE02C5" w:rsidP="00E76DF0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 w:rsidR="00E76DF0">
              <w:t>1.36e-3</w:t>
            </w:r>
            <w:r>
              <w:t>)</w:t>
            </w:r>
          </w:p>
        </w:tc>
      </w:tr>
      <w:tr w:rsidR="00BE02C5" w:rsidTr="00BE02C5">
        <w:tblPrEx>
          <w:tblCellMar>
            <w:left w:w="0" w:type="dxa"/>
            <w:right w:w="0" w:type="dxa"/>
          </w:tblCellMar>
        </w:tblPrEx>
        <w:trPr>
          <w:trHeight w:val="455"/>
        </w:trPr>
        <w:tc>
          <w:tcPr>
            <w:tcW w:w="1605" w:type="dxa"/>
          </w:tcPr>
          <w:p w:rsidR="00BE02C5" w:rsidRDefault="00BE02C5" w:rsidP="00F721D3">
            <w:pPr>
              <w:ind w:left="17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Messages</w:t>
            </w:r>
          </w:p>
        </w:tc>
        <w:tc>
          <w:tcPr>
            <w:tcW w:w="1605" w:type="dxa"/>
          </w:tcPr>
          <w:p w:rsidR="00BE02C5" w:rsidRDefault="00BE02C5" w:rsidP="00F721D3">
            <w:pPr>
              <w:spacing w:after="160"/>
              <w:ind w:left="0" w:firstLine="0"/>
            </w:pPr>
            <w:r>
              <w:t>12.9496</w:t>
            </w:r>
          </w:p>
          <w:p w:rsidR="00BE02C5" w:rsidRDefault="00BE02C5" w:rsidP="00E76DF0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 w:rsidR="00E76DF0">
              <w:t>1.04e-5</w:t>
            </w:r>
            <w:r>
              <w:t>)</w:t>
            </w:r>
          </w:p>
        </w:tc>
        <w:tc>
          <w:tcPr>
            <w:tcW w:w="1605" w:type="dxa"/>
          </w:tcPr>
          <w:p w:rsidR="00BE02C5" w:rsidRDefault="00BE02C5" w:rsidP="00F721D3">
            <w:pPr>
              <w:spacing w:after="160"/>
              <w:ind w:left="0" w:firstLine="0"/>
            </w:pPr>
            <w:r>
              <w:t>12.92</w:t>
            </w:r>
            <w:r>
              <w:t>1</w:t>
            </w:r>
          </w:p>
          <w:p w:rsidR="00BE02C5" w:rsidRDefault="00BE02C5" w:rsidP="00E76DF0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 w:rsidR="00E76DF0">
              <w:t>3.04e-5</w:t>
            </w:r>
            <w:r>
              <w:t>)</w:t>
            </w:r>
          </w:p>
        </w:tc>
        <w:tc>
          <w:tcPr>
            <w:tcW w:w="1606" w:type="dxa"/>
          </w:tcPr>
          <w:p w:rsidR="00BE02C5" w:rsidRDefault="00BE02C5" w:rsidP="00F721D3">
            <w:pPr>
              <w:spacing w:after="160"/>
              <w:ind w:left="0" w:firstLine="0"/>
            </w:pPr>
            <w:r>
              <w:rPr>
                <w:rFonts w:hint="eastAsia"/>
              </w:rPr>
              <w:t>1</w:t>
            </w:r>
            <w:r>
              <w:t>2.865</w:t>
            </w:r>
          </w:p>
          <w:p w:rsidR="00BE02C5" w:rsidRDefault="00BE02C5" w:rsidP="00E76DF0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 w:rsidR="00E76DF0">
              <w:t>3.67e-4</w:t>
            </w:r>
            <w:r>
              <w:t>)</w:t>
            </w:r>
          </w:p>
        </w:tc>
        <w:tc>
          <w:tcPr>
            <w:tcW w:w="1606" w:type="dxa"/>
          </w:tcPr>
          <w:p w:rsidR="00BE02C5" w:rsidRDefault="00BE02C5" w:rsidP="00BE02C5">
            <w:pPr>
              <w:spacing w:after="160"/>
              <w:ind w:left="0" w:firstLine="0"/>
            </w:pPr>
            <w:r>
              <w:t>12.609</w:t>
            </w:r>
          </w:p>
          <w:p w:rsidR="00BE02C5" w:rsidRDefault="00BE02C5" w:rsidP="00E76DF0">
            <w:pPr>
              <w:spacing w:after="160"/>
              <w:ind w:left="0" w:firstLine="0"/>
            </w:pPr>
            <w:r>
              <w:rPr>
                <w:rFonts w:hint="eastAsia"/>
              </w:rPr>
              <w:t>(</w:t>
            </w:r>
            <w:r w:rsidR="00E76DF0">
              <w:t>1.48e-4</w:t>
            </w:r>
            <w:r>
              <w:t>)</w:t>
            </w:r>
          </w:p>
        </w:tc>
        <w:tc>
          <w:tcPr>
            <w:tcW w:w="1606" w:type="dxa"/>
          </w:tcPr>
          <w:p w:rsidR="00BE02C5" w:rsidRDefault="00BE02C5" w:rsidP="00F721D3">
            <w:pPr>
              <w:spacing w:after="160"/>
              <w:ind w:left="0" w:firstLine="0"/>
            </w:pPr>
            <w:r>
              <w:t>12.253</w:t>
            </w:r>
          </w:p>
          <w:p w:rsidR="00BE02C5" w:rsidRDefault="00BE02C5" w:rsidP="00E76DF0">
            <w:pPr>
              <w:spacing w:after="160"/>
              <w:ind w:left="0" w:firstLine="0"/>
            </w:pPr>
            <w:r>
              <w:t>(</w:t>
            </w:r>
            <w:r w:rsidR="00E76DF0">
              <w:t>5.29e-3</w:t>
            </w:r>
            <w:r>
              <w:t>)</w:t>
            </w:r>
          </w:p>
        </w:tc>
      </w:tr>
    </w:tbl>
    <w:p w:rsidR="00667B7D" w:rsidRDefault="00667B7D"/>
    <w:sectPr w:rsidR="00667B7D">
      <w:pgSz w:w="11906" w:h="16838"/>
      <w:pgMar w:top="1440" w:right="1165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16084"/>
    <w:multiLevelType w:val="hybridMultilevel"/>
    <w:tmpl w:val="F49E0930"/>
    <w:lvl w:ilvl="0" w:tplc="B0A8CFAC">
      <w:start w:val="1"/>
      <w:numFmt w:val="decimal"/>
      <w:lvlText w:val="（%1）"/>
      <w:lvlJc w:val="left"/>
      <w:pPr>
        <w:ind w:left="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E48CC8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18A2BC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7053D2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E4130A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62978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10F660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5A5342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7A2AF2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891602"/>
    <w:multiLevelType w:val="hybridMultilevel"/>
    <w:tmpl w:val="13CC0184"/>
    <w:lvl w:ilvl="0" w:tplc="9342C34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925B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6492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F83B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E84A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E27D9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A479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7627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52322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6C"/>
    <w:rsid w:val="000C6C6C"/>
    <w:rsid w:val="001001E3"/>
    <w:rsid w:val="00667B7D"/>
    <w:rsid w:val="006C224D"/>
    <w:rsid w:val="00833AEA"/>
    <w:rsid w:val="00994DD4"/>
    <w:rsid w:val="009C4E0A"/>
    <w:rsid w:val="00BE02C5"/>
    <w:rsid w:val="00D515A3"/>
    <w:rsid w:val="00E06138"/>
    <w:rsid w:val="00E24D90"/>
    <w:rsid w:val="00E3450D"/>
    <w:rsid w:val="00E76DF0"/>
    <w:rsid w:val="00E9281B"/>
    <w:rsid w:val="00ED7D0B"/>
    <w:rsid w:val="00F1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B5E0"/>
  <w15:docId w15:val="{42F1A188-AD6C-42E8-8D0B-AF76C589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9" w:lineRule="auto"/>
      <w:ind w:left="10" w:hanging="10"/>
    </w:pPr>
    <w:rPr>
      <w:rFonts w:ascii="微软雅黑" w:eastAsia="微软雅黑" w:hAnsi="微软雅黑" w:cs="微软雅黑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ripple</dc:title>
  <dc:subject/>
  <dc:creator>ASUS</dc:creator>
  <cp:keywords/>
  <cp:lastModifiedBy>ASUS</cp:lastModifiedBy>
  <cp:revision>12</cp:revision>
  <dcterms:created xsi:type="dcterms:W3CDTF">2019-11-09T14:41:00Z</dcterms:created>
  <dcterms:modified xsi:type="dcterms:W3CDTF">2019-11-10T06:22:00Z</dcterms:modified>
</cp:coreProperties>
</file>