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F - Manual Behaviour Checks</w:t>
      </w:r>
    </w:p>
    <w:p w14:paraId="7C016DD1" w14:textId="77777777" w:rsidR="00C46A76" w:rsidRDefault="00000000">
      <w:r>
        <w:t>Create valid objects, test invalid input, cancel a scheduled appointment and attempt an illegal repeated transition.</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A37153E" w14:textId="77777777" w:rsidR="00C46A76" w:rsidRDefault="00000000">
      <w:pPr>
        <w:pStyle w:val="Heading1"/>
      </w:pPr>
      <w:r>
        <w:lastRenderedPageBreak/>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52840A62" w14:textId="2FF4C83E" w:rsidR="00845EF4" w:rsidRDefault="00E064D1">
      <w:r>
        <w:t xml:space="preserve">When first prompted, AI did not provide much validation for the appointment class. It was then repromoted to add the validation to the code. </w:t>
      </w:r>
      <w:r w:rsidR="007D580F">
        <w:t xml:space="preserve">I then went through and made sure the basic validation worked. </w:t>
      </w:r>
      <w:r w:rsidR="003F4FCD">
        <w:t xml:space="preserve">This improved the useability of the AI created appointment class. </w:t>
      </w:r>
      <w:r w:rsidR="00D17A4E">
        <w:t xml:space="preserve">The approved design constrained the AI by not allowing it to use extra modules and databasing elements to create the code. </w:t>
      </w:r>
    </w:p>
    <w:sectPr w:rsidR="00845EF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FCD"/>
    <w:rsid w:val="00473F33"/>
    <w:rsid w:val="006D3CAF"/>
    <w:rsid w:val="007D580F"/>
    <w:rsid w:val="00845EF4"/>
    <w:rsid w:val="008A11C2"/>
    <w:rsid w:val="00AA1D8D"/>
    <w:rsid w:val="00B47730"/>
    <w:rsid w:val="00C04EA2"/>
    <w:rsid w:val="00C46A76"/>
    <w:rsid w:val="00CB0664"/>
    <w:rsid w:val="00D17A4E"/>
    <w:rsid w:val="00E064D1"/>
    <w:rsid w:val="00EC5016"/>
    <w:rsid w:val="00F62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9</cp:revision>
  <dcterms:created xsi:type="dcterms:W3CDTF">2013-12-23T23:15:00Z</dcterms:created>
  <dcterms:modified xsi:type="dcterms:W3CDTF">2026-09-24T23:25:00Z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