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3BE4" w:rsidRDefault="008F3BE4" w:rsidP="008F3BE4">
      <w:pPr>
        <w:pStyle w:val="a4"/>
        <w:rPr>
          <w:lang w:val="ru-RU"/>
        </w:rPr>
      </w:pPr>
      <w:r w:rsidRPr="00983A50">
        <w:rPr>
          <w:lang w:val="ru-RU"/>
        </w:rPr>
        <w:t xml:space="preserve">После </w:t>
      </w:r>
      <w:r>
        <w:rPr>
          <w:lang w:val="ru-RU"/>
        </w:rPr>
        <w:t xml:space="preserve">запуска программы открывается окно входа, представленное на рисунке </w:t>
      </w:r>
      <w:r w:rsidRPr="008F3BE4">
        <w:rPr>
          <w:lang w:val="ru-RU"/>
        </w:rPr>
        <w:t>1</w:t>
      </w:r>
      <w:r>
        <w:rPr>
          <w:lang w:val="ru-RU"/>
        </w:rPr>
        <w:t>.</w:t>
      </w:r>
    </w:p>
    <w:p w:rsidR="008F3BE4" w:rsidRDefault="008F3BE4" w:rsidP="008F3BE4">
      <w:pPr>
        <w:pStyle w:val="a4"/>
        <w:jc w:val="center"/>
        <w:rPr>
          <w:noProof/>
          <w:lang w:val="ru-RU"/>
        </w:rPr>
      </w:pPr>
      <w:r w:rsidRPr="006E5A11">
        <w:rPr>
          <w:noProof/>
          <w:lang w:val="ru-RU"/>
        </w:rPr>
        <w:drawing>
          <wp:inline distT="0" distB="0" distL="0" distR="0">
            <wp:extent cx="3300095" cy="2337435"/>
            <wp:effectExtent l="0" t="0" r="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09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BE4" w:rsidRDefault="008F3BE4" w:rsidP="008F3BE4">
      <w:pPr>
        <w:pStyle w:val="a4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Pr="008F3BE4">
        <w:rPr>
          <w:lang w:val="ru-RU"/>
        </w:rPr>
        <w:t>1</w:t>
      </w:r>
      <w:r>
        <w:rPr>
          <w:lang w:val="ru-RU"/>
        </w:rPr>
        <w:t xml:space="preserve"> – Окно «Вход»</w:t>
      </w:r>
    </w:p>
    <w:p w:rsidR="008F3BE4" w:rsidRDefault="008F3BE4" w:rsidP="008F3BE4">
      <w:pPr>
        <w:pStyle w:val="a4"/>
        <w:jc w:val="center"/>
        <w:rPr>
          <w:lang w:val="ru-RU"/>
        </w:rPr>
      </w:pPr>
    </w:p>
    <w:p w:rsidR="008F3BE4" w:rsidRDefault="008F3BE4" w:rsidP="008F3BE4">
      <w:pPr>
        <w:pStyle w:val="a4"/>
        <w:rPr>
          <w:lang w:val="ru-RU"/>
        </w:rPr>
      </w:pPr>
      <w:r>
        <w:rPr>
          <w:lang w:val="ru-RU"/>
        </w:rPr>
        <w:t xml:space="preserve">После успешного ввода кода доступа открывается главное окно, представленное на рисунке </w:t>
      </w:r>
      <w:r w:rsidRPr="008F3BE4">
        <w:rPr>
          <w:lang w:val="ru-RU"/>
        </w:rPr>
        <w:t>2</w:t>
      </w:r>
      <w:r>
        <w:rPr>
          <w:lang w:val="ru-RU"/>
        </w:rPr>
        <w:t>.</w:t>
      </w:r>
    </w:p>
    <w:p w:rsidR="008F3BE4" w:rsidRPr="00F854EB" w:rsidRDefault="008F3BE4" w:rsidP="008F3BE4">
      <w:pPr>
        <w:pStyle w:val="a4"/>
        <w:jc w:val="center"/>
        <w:rPr>
          <w:lang w:val="ru-RU"/>
        </w:rPr>
      </w:pPr>
      <w:r w:rsidRPr="00F854EB">
        <w:rPr>
          <w:noProof/>
          <w:lang w:val="ru-RU"/>
        </w:rPr>
        <w:drawing>
          <wp:inline distT="0" distB="0" distL="0" distR="0">
            <wp:extent cx="4770755" cy="3363595"/>
            <wp:effectExtent l="0" t="0" r="0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755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BE4" w:rsidRDefault="008F3BE4" w:rsidP="008F3BE4">
      <w:pPr>
        <w:pStyle w:val="a4"/>
        <w:jc w:val="center"/>
        <w:rPr>
          <w:lang w:val="ru-RU"/>
        </w:rPr>
      </w:pPr>
      <w:r>
        <w:rPr>
          <w:lang w:val="ru-RU"/>
        </w:rPr>
        <w:t xml:space="preserve">Рисунок </w:t>
      </w:r>
      <w:r>
        <w:t>2</w:t>
      </w:r>
      <w:r>
        <w:rPr>
          <w:lang w:val="ru-RU"/>
        </w:rPr>
        <w:t xml:space="preserve"> – Главное окно</w:t>
      </w:r>
    </w:p>
    <w:p w:rsidR="008F3BE4" w:rsidRPr="00181B58" w:rsidRDefault="008F3BE4" w:rsidP="008F3BE4">
      <w:pPr>
        <w:ind w:firstLine="709"/>
        <w:rPr>
          <w:szCs w:val="28"/>
        </w:rPr>
      </w:pPr>
      <w:r w:rsidRPr="00181B58">
        <w:rPr>
          <w:szCs w:val="28"/>
        </w:rPr>
        <w:t>Слева размещена панель навигации со следующими кнопками:</w:t>
      </w:r>
    </w:p>
    <w:p w:rsidR="008F3BE4" w:rsidRPr="00181B58" w:rsidRDefault="008F3BE4" w:rsidP="008F3BE4">
      <w:pPr>
        <w:pStyle w:val="a3"/>
        <w:numPr>
          <w:ilvl w:val="0"/>
          <w:numId w:val="1"/>
        </w:numPr>
        <w:ind w:left="0" w:firstLine="709"/>
        <w:rPr>
          <w:szCs w:val="28"/>
          <w:lang w:val="en-US"/>
        </w:rPr>
      </w:pPr>
      <w:r>
        <w:rPr>
          <w:szCs w:val="28"/>
        </w:rPr>
        <w:t>т</w:t>
      </w:r>
      <w:r w:rsidRPr="00181B58">
        <w:rPr>
          <w:szCs w:val="28"/>
        </w:rPr>
        <w:t>овары</w:t>
      </w:r>
    </w:p>
    <w:p w:rsidR="008F3BE4" w:rsidRPr="00181B58" w:rsidRDefault="008F3BE4" w:rsidP="008F3BE4">
      <w:pPr>
        <w:pStyle w:val="a3"/>
        <w:numPr>
          <w:ilvl w:val="0"/>
          <w:numId w:val="1"/>
        </w:numPr>
        <w:ind w:left="0" w:firstLine="709"/>
        <w:rPr>
          <w:szCs w:val="28"/>
          <w:lang w:val="en-US"/>
        </w:rPr>
      </w:pPr>
      <w:r>
        <w:rPr>
          <w:szCs w:val="28"/>
        </w:rPr>
        <w:t>п</w:t>
      </w:r>
      <w:r w:rsidRPr="00181B58">
        <w:rPr>
          <w:szCs w:val="28"/>
        </w:rPr>
        <w:t>оставщики</w:t>
      </w:r>
    </w:p>
    <w:p w:rsidR="008F3BE4" w:rsidRPr="00181B58" w:rsidRDefault="008F3BE4" w:rsidP="008F3BE4">
      <w:pPr>
        <w:pStyle w:val="a3"/>
        <w:numPr>
          <w:ilvl w:val="0"/>
          <w:numId w:val="1"/>
        </w:numPr>
        <w:ind w:left="0" w:firstLine="709"/>
        <w:rPr>
          <w:szCs w:val="28"/>
          <w:lang w:val="en-US"/>
        </w:rPr>
      </w:pPr>
      <w:r>
        <w:rPr>
          <w:szCs w:val="28"/>
        </w:rPr>
        <w:t>к</w:t>
      </w:r>
      <w:r w:rsidRPr="00181B58">
        <w:rPr>
          <w:szCs w:val="28"/>
        </w:rPr>
        <w:t>лиенты</w:t>
      </w:r>
    </w:p>
    <w:p w:rsidR="008F3BE4" w:rsidRPr="00181B58" w:rsidRDefault="008F3BE4" w:rsidP="008F3BE4">
      <w:pPr>
        <w:pStyle w:val="a3"/>
        <w:numPr>
          <w:ilvl w:val="0"/>
          <w:numId w:val="1"/>
        </w:numPr>
        <w:ind w:left="0" w:firstLine="709"/>
        <w:rPr>
          <w:szCs w:val="28"/>
          <w:lang w:val="en-US"/>
        </w:rPr>
      </w:pPr>
      <w:r>
        <w:rPr>
          <w:szCs w:val="28"/>
        </w:rPr>
        <w:lastRenderedPageBreak/>
        <w:t>п</w:t>
      </w:r>
      <w:r w:rsidRPr="00181B58">
        <w:rPr>
          <w:szCs w:val="28"/>
        </w:rPr>
        <w:t>родажи</w:t>
      </w:r>
    </w:p>
    <w:p w:rsidR="008F3BE4" w:rsidRPr="00181B58" w:rsidRDefault="008F3BE4" w:rsidP="008F3BE4">
      <w:pPr>
        <w:pStyle w:val="a3"/>
        <w:numPr>
          <w:ilvl w:val="0"/>
          <w:numId w:val="1"/>
        </w:numPr>
        <w:ind w:left="0" w:firstLine="709"/>
        <w:rPr>
          <w:szCs w:val="28"/>
          <w:lang w:val="en-US"/>
        </w:rPr>
      </w:pPr>
      <w:r>
        <w:rPr>
          <w:szCs w:val="28"/>
        </w:rPr>
        <w:t>с</w:t>
      </w:r>
      <w:r w:rsidRPr="00181B58">
        <w:rPr>
          <w:szCs w:val="28"/>
        </w:rPr>
        <w:t>правка</w:t>
      </w:r>
    </w:p>
    <w:p w:rsidR="008F3BE4" w:rsidRPr="00181B58" w:rsidRDefault="008F3BE4" w:rsidP="008F3BE4">
      <w:pPr>
        <w:pStyle w:val="a3"/>
        <w:numPr>
          <w:ilvl w:val="0"/>
          <w:numId w:val="1"/>
        </w:numPr>
        <w:ind w:left="0" w:firstLine="709"/>
        <w:rPr>
          <w:szCs w:val="28"/>
          <w:lang w:val="en-US"/>
        </w:rPr>
      </w:pPr>
      <w:r>
        <w:rPr>
          <w:szCs w:val="28"/>
        </w:rPr>
        <w:t>в</w:t>
      </w:r>
      <w:r w:rsidRPr="00181B58">
        <w:rPr>
          <w:szCs w:val="28"/>
        </w:rPr>
        <w:t>ыход</w:t>
      </w:r>
    </w:p>
    <w:p w:rsidR="008F3BE4" w:rsidRPr="00181B58" w:rsidRDefault="008F3BE4" w:rsidP="008F3BE4">
      <w:pPr>
        <w:ind w:firstLine="709"/>
        <w:rPr>
          <w:szCs w:val="28"/>
        </w:rPr>
      </w:pPr>
      <w:r w:rsidRPr="00181B58">
        <w:rPr>
          <w:szCs w:val="28"/>
        </w:rPr>
        <w:t xml:space="preserve">При нажатии на кнопку «Товары» откроется дочернее окно «Товары», представленное на рисунке </w:t>
      </w:r>
      <w:r w:rsidRPr="008F3BE4">
        <w:rPr>
          <w:szCs w:val="28"/>
        </w:rPr>
        <w:t>3</w:t>
      </w:r>
      <w:r w:rsidRPr="00181B58">
        <w:rPr>
          <w:szCs w:val="28"/>
        </w:rPr>
        <w:t>.</w:t>
      </w:r>
    </w:p>
    <w:p w:rsidR="008F3BE4" w:rsidRDefault="008F3BE4" w:rsidP="008F3BE4">
      <w:pPr>
        <w:pStyle w:val="a4"/>
        <w:jc w:val="center"/>
        <w:rPr>
          <w:noProof/>
          <w:lang w:val="ru-RU"/>
        </w:rPr>
      </w:pPr>
      <w:r w:rsidRPr="00F854EB">
        <w:rPr>
          <w:noProof/>
          <w:lang w:val="ru-RU"/>
        </w:rPr>
        <w:drawing>
          <wp:inline distT="0" distB="0" distL="0" distR="0">
            <wp:extent cx="4802505" cy="339534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BE4" w:rsidRPr="00181B58" w:rsidRDefault="008F3BE4" w:rsidP="008F3BE4">
      <w:pPr>
        <w:ind w:firstLine="709"/>
        <w:jc w:val="center"/>
        <w:rPr>
          <w:szCs w:val="28"/>
        </w:rPr>
      </w:pPr>
      <w:r w:rsidRPr="00181B58">
        <w:rPr>
          <w:szCs w:val="28"/>
        </w:rPr>
        <w:t xml:space="preserve">Рисунок </w:t>
      </w:r>
      <w:r>
        <w:rPr>
          <w:szCs w:val="28"/>
          <w:lang w:val="en-US"/>
        </w:rPr>
        <w:t>3</w:t>
      </w:r>
      <w:r w:rsidRPr="00181B58">
        <w:rPr>
          <w:szCs w:val="28"/>
        </w:rPr>
        <w:t xml:space="preserve"> – Окно «Товары»</w:t>
      </w:r>
    </w:p>
    <w:p w:rsidR="008F3BE4" w:rsidRDefault="008F3BE4" w:rsidP="008F3BE4">
      <w:pPr>
        <w:pStyle w:val="a4"/>
        <w:jc w:val="center"/>
        <w:rPr>
          <w:lang w:val="ru-RU"/>
        </w:rPr>
      </w:pPr>
    </w:p>
    <w:p w:rsidR="008F3BE4" w:rsidRPr="00181B58" w:rsidRDefault="008F3BE4" w:rsidP="008F3BE4">
      <w:pPr>
        <w:ind w:firstLine="709"/>
        <w:rPr>
          <w:szCs w:val="28"/>
        </w:rPr>
      </w:pPr>
      <w:r w:rsidRPr="00181B58">
        <w:rPr>
          <w:szCs w:val="28"/>
        </w:rPr>
        <w:t xml:space="preserve">При добавлении нового товара необходимо нажать на кнопку «Добавить». Откроется окно для добавления нового товара (рисунок </w:t>
      </w:r>
      <w:r>
        <w:rPr>
          <w:szCs w:val="28"/>
          <w:lang w:val="en-US"/>
        </w:rPr>
        <w:t>4</w:t>
      </w:r>
      <w:r w:rsidRPr="00181B58">
        <w:rPr>
          <w:szCs w:val="28"/>
        </w:rPr>
        <w:t>)</w:t>
      </w:r>
      <w:r>
        <w:rPr>
          <w:szCs w:val="28"/>
        </w:rPr>
        <w:t>.</w:t>
      </w:r>
    </w:p>
    <w:p w:rsidR="008F3BE4" w:rsidRPr="00181B58" w:rsidRDefault="008F3BE4" w:rsidP="008F3BE4">
      <w:pPr>
        <w:ind w:firstLine="709"/>
        <w:jc w:val="center"/>
        <w:rPr>
          <w:szCs w:val="28"/>
        </w:rPr>
      </w:pPr>
      <w:r w:rsidRPr="00F854EB">
        <w:rPr>
          <w:noProof/>
          <w:szCs w:val="28"/>
          <w:lang w:eastAsia="ru-RU"/>
        </w:rPr>
        <w:lastRenderedPageBreak/>
        <w:drawing>
          <wp:inline distT="0" distB="0" distL="0" distR="0">
            <wp:extent cx="2202815" cy="3888105"/>
            <wp:effectExtent l="0" t="0" r="698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81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BE4" w:rsidRPr="00181B58" w:rsidRDefault="008F3BE4" w:rsidP="008F3BE4">
      <w:pPr>
        <w:ind w:firstLine="709"/>
        <w:jc w:val="center"/>
        <w:rPr>
          <w:szCs w:val="28"/>
        </w:rPr>
      </w:pPr>
      <w:r w:rsidRPr="00181B58">
        <w:rPr>
          <w:szCs w:val="28"/>
        </w:rPr>
        <w:t xml:space="preserve">Рисунок </w:t>
      </w:r>
      <w:r>
        <w:rPr>
          <w:szCs w:val="28"/>
          <w:lang w:val="en-US"/>
        </w:rPr>
        <w:t>4</w:t>
      </w:r>
      <w:r w:rsidRPr="00181B58">
        <w:rPr>
          <w:szCs w:val="28"/>
        </w:rPr>
        <w:t xml:space="preserve"> – Окно «Добавление товара»</w:t>
      </w:r>
    </w:p>
    <w:p w:rsidR="008F3BE4" w:rsidRPr="00181B58" w:rsidRDefault="008F3BE4" w:rsidP="008F3BE4">
      <w:pPr>
        <w:ind w:firstLine="709"/>
        <w:rPr>
          <w:szCs w:val="28"/>
        </w:rPr>
      </w:pPr>
      <w:r w:rsidRPr="00181B58">
        <w:rPr>
          <w:szCs w:val="28"/>
        </w:rPr>
        <w:t xml:space="preserve">В окне «Товары» присутствует возможность редактирования и удаления существующих товаров. </w:t>
      </w:r>
    </w:p>
    <w:p w:rsidR="008F3BE4" w:rsidRPr="00181B58" w:rsidRDefault="008F3BE4" w:rsidP="008F3BE4">
      <w:pPr>
        <w:ind w:firstLine="709"/>
        <w:rPr>
          <w:szCs w:val="28"/>
        </w:rPr>
      </w:pPr>
      <w:r w:rsidRPr="00181B58">
        <w:rPr>
          <w:szCs w:val="28"/>
        </w:rPr>
        <w:t xml:space="preserve">При редактировании товара необходимо нажать на товар и далее нажать на кнопку «Редактировать». Откроется окно для редактирования товара (рисунок </w:t>
      </w:r>
      <w:r>
        <w:rPr>
          <w:szCs w:val="28"/>
          <w:lang w:val="en-US"/>
        </w:rPr>
        <w:t>5</w:t>
      </w:r>
      <w:r w:rsidRPr="00181B58">
        <w:rPr>
          <w:szCs w:val="28"/>
        </w:rPr>
        <w:t>)</w:t>
      </w:r>
      <w:r>
        <w:rPr>
          <w:szCs w:val="28"/>
        </w:rPr>
        <w:t>.</w:t>
      </w:r>
    </w:p>
    <w:p w:rsidR="008F3BE4" w:rsidRPr="00181B58" w:rsidRDefault="008F3BE4" w:rsidP="008F3BE4">
      <w:pPr>
        <w:ind w:firstLine="709"/>
        <w:jc w:val="center"/>
        <w:rPr>
          <w:szCs w:val="28"/>
        </w:rPr>
      </w:pPr>
      <w:r w:rsidRPr="004F76D9">
        <w:rPr>
          <w:noProof/>
          <w:szCs w:val="28"/>
          <w:lang w:eastAsia="ru-RU"/>
        </w:rPr>
        <w:lastRenderedPageBreak/>
        <w:drawing>
          <wp:inline distT="0" distB="0" distL="0" distR="0">
            <wp:extent cx="2719070" cy="4786630"/>
            <wp:effectExtent l="0" t="0" r="508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070" cy="478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BE4" w:rsidRPr="00181B58" w:rsidRDefault="008F3BE4" w:rsidP="008F3BE4">
      <w:pPr>
        <w:ind w:firstLine="709"/>
        <w:jc w:val="center"/>
        <w:rPr>
          <w:szCs w:val="28"/>
        </w:rPr>
      </w:pPr>
      <w:r w:rsidRPr="00181B58">
        <w:rPr>
          <w:szCs w:val="28"/>
        </w:rPr>
        <w:t xml:space="preserve">Рисунок </w:t>
      </w:r>
      <w:r w:rsidRPr="008F3BE4">
        <w:rPr>
          <w:szCs w:val="28"/>
        </w:rPr>
        <w:t>5</w:t>
      </w:r>
      <w:r w:rsidRPr="00181B58">
        <w:rPr>
          <w:szCs w:val="28"/>
        </w:rPr>
        <w:t xml:space="preserve"> – Окно «Редактирование товара»</w:t>
      </w:r>
    </w:p>
    <w:p w:rsidR="008F3BE4" w:rsidRPr="00181B58" w:rsidRDefault="008F3BE4" w:rsidP="008F3BE4">
      <w:pPr>
        <w:ind w:firstLine="709"/>
        <w:jc w:val="center"/>
        <w:rPr>
          <w:szCs w:val="28"/>
        </w:rPr>
      </w:pPr>
    </w:p>
    <w:p w:rsidR="008F3BE4" w:rsidRPr="00181B58" w:rsidRDefault="008F3BE4" w:rsidP="008F3BE4">
      <w:pPr>
        <w:ind w:firstLine="709"/>
        <w:rPr>
          <w:szCs w:val="28"/>
        </w:rPr>
      </w:pPr>
      <w:r w:rsidRPr="00181B58">
        <w:rPr>
          <w:szCs w:val="28"/>
        </w:rPr>
        <w:t xml:space="preserve">При внесении изменений и нажатии на кнопку «Сохранить» информация в списке обновится (рисунок </w:t>
      </w:r>
      <w:r w:rsidRPr="008F3BE4">
        <w:rPr>
          <w:szCs w:val="28"/>
        </w:rPr>
        <w:t>6</w:t>
      </w:r>
      <w:r w:rsidRPr="00181B58">
        <w:rPr>
          <w:szCs w:val="28"/>
        </w:rPr>
        <w:t>).</w:t>
      </w:r>
    </w:p>
    <w:p w:rsidR="008F3BE4" w:rsidRDefault="008F3BE4" w:rsidP="008F3BE4">
      <w:pPr>
        <w:pStyle w:val="a4"/>
        <w:jc w:val="left"/>
        <w:rPr>
          <w:lang w:val="ru-RU"/>
        </w:rPr>
      </w:pPr>
    </w:p>
    <w:p w:rsidR="008F3BE4" w:rsidRDefault="008F3BE4" w:rsidP="008F3BE4">
      <w:pPr>
        <w:pStyle w:val="a4"/>
        <w:rPr>
          <w:lang w:val="ru-RU"/>
        </w:rPr>
      </w:pPr>
    </w:p>
    <w:p w:rsidR="008F3BE4" w:rsidRDefault="008F3BE4" w:rsidP="008F3BE4">
      <w:pPr>
        <w:pStyle w:val="a4"/>
        <w:rPr>
          <w:lang w:val="ru-RU"/>
        </w:rPr>
      </w:pPr>
    </w:p>
    <w:p w:rsidR="008F3BE4" w:rsidRPr="006E5A11" w:rsidRDefault="008F3BE4" w:rsidP="008F3BE4">
      <w:pPr>
        <w:pStyle w:val="a4"/>
        <w:jc w:val="center"/>
        <w:rPr>
          <w:lang w:val="ru-RU"/>
        </w:rPr>
      </w:pPr>
    </w:p>
    <w:p w:rsidR="008F3BE4" w:rsidRDefault="008F3BE4" w:rsidP="008F3BE4">
      <w:pPr>
        <w:pStyle w:val="a4"/>
        <w:jc w:val="center"/>
        <w:rPr>
          <w:lang w:val="ru-RU"/>
        </w:rPr>
      </w:pPr>
      <w:r w:rsidRPr="004F76D9">
        <w:rPr>
          <w:noProof/>
          <w:lang w:val="ru-RU"/>
        </w:rPr>
        <w:lastRenderedPageBreak/>
        <w:drawing>
          <wp:inline distT="0" distB="0" distL="0" distR="0">
            <wp:extent cx="5009515" cy="3538220"/>
            <wp:effectExtent l="0" t="0" r="635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515" cy="35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BE4" w:rsidRPr="00181B58" w:rsidRDefault="008F3BE4" w:rsidP="008F3BE4">
      <w:pPr>
        <w:pStyle w:val="a4"/>
        <w:jc w:val="center"/>
        <w:rPr>
          <w:lang w:val="ru-RU"/>
        </w:rPr>
      </w:pPr>
      <w:r w:rsidRPr="00181B58">
        <w:rPr>
          <w:lang w:val="ru-RU"/>
        </w:rPr>
        <w:t xml:space="preserve">Рисунок </w:t>
      </w:r>
      <w:r w:rsidRPr="008F3BE4">
        <w:rPr>
          <w:lang w:val="ru-RU"/>
        </w:rPr>
        <w:t>6</w:t>
      </w:r>
      <w:r w:rsidRPr="00181B58">
        <w:rPr>
          <w:lang w:val="ru-RU"/>
        </w:rPr>
        <w:t xml:space="preserve"> – Результат редактирования товара</w:t>
      </w:r>
    </w:p>
    <w:p w:rsidR="008F3BE4" w:rsidRDefault="008F3BE4" w:rsidP="008F3BE4">
      <w:pPr>
        <w:pStyle w:val="a4"/>
        <w:jc w:val="center"/>
        <w:rPr>
          <w:lang w:val="ru-RU"/>
        </w:rPr>
      </w:pPr>
    </w:p>
    <w:p w:rsidR="008F3BE4" w:rsidRPr="00181B58" w:rsidRDefault="008F3BE4" w:rsidP="008F3BE4">
      <w:pPr>
        <w:ind w:firstLine="709"/>
        <w:rPr>
          <w:szCs w:val="28"/>
        </w:rPr>
      </w:pPr>
      <w:r w:rsidRPr="00181B58">
        <w:rPr>
          <w:szCs w:val="28"/>
        </w:rPr>
        <w:t xml:space="preserve">Для удаления необходимо нажатием выбрать товар, затем нажать на кнопку «Удалить» (рисунок </w:t>
      </w:r>
      <w:r w:rsidRPr="008F3BE4">
        <w:rPr>
          <w:szCs w:val="28"/>
        </w:rPr>
        <w:t>7</w:t>
      </w:r>
      <w:r w:rsidRPr="00181B58">
        <w:rPr>
          <w:szCs w:val="28"/>
        </w:rPr>
        <w:t>)</w:t>
      </w:r>
      <w:r>
        <w:rPr>
          <w:szCs w:val="28"/>
        </w:rPr>
        <w:t>.</w:t>
      </w:r>
    </w:p>
    <w:p w:rsidR="008F3BE4" w:rsidRPr="00181B58" w:rsidRDefault="008F3BE4" w:rsidP="008F3BE4">
      <w:pPr>
        <w:ind w:firstLine="709"/>
        <w:jc w:val="center"/>
        <w:rPr>
          <w:szCs w:val="28"/>
        </w:rPr>
      </w:pPr>
      <w:r w:rsidRPr="004F76D9">
        <w:rPr>
          <w:noProof/>
          <w:szCs w:val="28"/>
          <w:lang w:eastAsia="ru-RU"/>
        </w:rPr>
        <w:drawing>
          <wp:inline distT="0" distB="0" distL="0" distR="0">
            <wp:extent cx="4754880" cy="3331845"/>
            <wp:effectExtent l="0" t="0" r="762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BE4" w:rsidRPr="00181B58" w:rsidRDefault="008F3BE4" w:rsidP="008F3BE4">
      <w:pPr>
        <w:pStyle w:val="a4"/>
        <w:jc w:val="center"/>
        <w:rPr>
          <w:lang w:val="ru-RU"/>
        </w:rPr>
      </w:pPr>
      <w:r w:rsidRPr="00181B58">
        <w:rPr>
          <w:lang w:val="ru-RU"/>
        </w:rPr>
        <w:t xml:space="preserve">Рисунок </w:t>
      </w:r>
      <w:r w:rsidRPr="008F3BE4">
        <w:rPr>
          <w:lang w:val="ru-RU"/>
        </w:rPr>
        <w:t>7</w:t>
      </w:r>
      <w:r w:rsidRPr="00181B58">
        <w:rPr>
          <w:lang w:val="ru-RU"/>
        </w:rPr>
        <w:t xml:space="preserve"> – Результат удаления товара</w:t>
      </w:r>
    </w:p>
    <w:p w:rsidR="008F3BE4" w:rsidRDefault="008F3BE4" w:rsidP="008F3BE4">
      <w:pPr>
        <w:pStyle w:val="a4"/>
        <w:rPr>
          <w:lang w:val="ru-RU"/>
        </w:rPr>
      </w:pPr>
    </w:p>
    <w:p w:rsidR="008F3BE4" w:rsidRPr="00181B58" w:rsidRDefault="008F3BE4" w:rsidP="008F3BE4">
      <w:pPr>
        <w:pStyle w:val="a4"/>
        <w:rPr>
          <w:lang w:val="ru-RU"/>
        </w:rPr>
      </w:pPr>
      <w:r w:rsidRPr="00181B58">
        <w:rPr>
          <w:lang w:val="ru-RU"/>
        </w:rPr>
        <w:lastRenderedPageBreak/>
        <w:t xml:space="preserve">В окне также присутствует возможность поиска товара, по поставщику, названию (рисунок </w:t>
      </w:r>
      <w:r>
        <w:t>8</w:t>
      </w:r>
      <w:r w:rsidRPr="00181B58">
        <w:rPr>
          <w:lang w:val="ru-RU"/>
        </w:rPr>
        <w:t xml:space="preserve">). И фильтрация по типу продукта (рисунок </w:t>
      </w:r>
      <w:r>
        <w:t>9</w:t>
      </w:r>
      <w:r w:rsidRPr="00181B58">
        <w:rPr>
          <w:lang w:val="ru-RU"/>
        </w:rPr>
        <w:t>)</w:t>
      </w:r>
      <w:r>
        <w:rPr>
          <w:lang w:val="ru-RU"/>
        </w:rPr>
        <w:t>.</w:t>
      </w:r>
    </w:p>
    <w:p w:rsidR="008F3BE4" w:rsidRPr="00181B58" w:rsidRDefault="008F3BE4" w:rsidP="008F3BE4">
      <w:pPr>
        <w:pStyle w:val="a4"/>
        <w:jc w:val="center"/>
        <w:rPr>
          <w:lang w:val="ru-RU"/>
        </w:rPr>
      </w:pPr>
      <w:r w:rsidRPr="004F76D9">
        <w:rPr>
          <w:noProof/>
          <w:lang w:val="ru-RU"/>
        </w:rPr>
        <w:drawing>
          <wp:inline distT="0" distB="0" distL="0" distR="0">
            <wp:extent cx="5017135" cy="3578225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135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BE4" w:rsidRPr="00181B58" w:rsidRDefault="008F3BE4" w:rsidP="008F3BE4">
      <w:pPr>
        <w:pStyle w:val="a4"/>
        <w:jc w:val="center"/>
        <w:rPr>
          <w:lang w:val="ru-RU"/>
        </w:rPr>
      </w:pPr>
      <w:r w:rsidRPr="00181B58">
        <w:rPr>
          <w:lang w:val="ru-RU"/>
        </w:rPr>
        <w:t>Рисунок</w:t>
      </w:r>
      <w:r w:rsidRPr="008F3BE4">
        <w:rPr>
          <w:lang w:val="ru-RU"/>
        </w:rPr>
        <w:t xml:space="preserve"> 8</w:t>
      </w:r>
      <w:r w:rsidRPr="00181B58">
        <w:rPr>
          <w:lang w:val="ru-RU"/>
        </w:rPr>
        <w:t xml:space="preserve"> – Результат поиска по названию</w:t>
      </w:r>
    </w:p>
    <w:p w:rsidR="008F3BE4" w:rsidRPr="00181B58" w:rsidRDefault="008F3BE4" w:rsidP="008F3BE4">
      <w:pPr>
        <w:pStyle w:val="a4"/>
        <w:jc w:val="center"/>
        <w:rPr>
          <w:lang w:val="ru-RU"/>
        </w:rPr>
      </w:pPr>
    </w:p>
    <w:p w:rsidR="008F3BE4" w:rsidRPr="00181B58" w:rsidRDefault="008F3BE4" w:rsidP="008F3BE4">
      <w:pPr>
        <w:ind w:firstLine="709"/>
        <w:jc w:val="center"/>
        <w:rPr>
          <w:szCs w:val="28"/>
        </w:rPr>
      </w:pPr>
      <w:r w:rsidRPr="004F76D9">
        <w:rPr>
          <w:noProof/>
          <w:szCs w:val="28"/>
          <w:lang w:eastAsia="ru-RU"/>
        </w:rPr>
        <w:drawing>
          <wp:inline distT="0" distB="0" distL="0" distR="0">
            <wp:extent cx="5104765" cy="3641725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765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BE4" w:rsidRPr="00181B58" w:rsidRDefault="008F3BE4" w:rsidP="008F3BE4">
      <w:pPr>
        <w:ind w:firstLine="709"/>
        <w:jc w:val="center"/>
        <w:rPr>
          <w:szCs w:val="28"/>
        </w:rPr>
      </w:pPr>
      <w:r w:rsidRPr="00181B58">
        <w:rPr>
          <w:szCs w:val="28"/>
        </w:rPr>
        <w:t xml:space="preserve">Рисунок </w:t>
      </w:r>
      <w:r w:rsidRPr="008F3BE4">
        <w:rPr>
          <w:szCs w:val="28"/>
        </w:rPr>
        <w:t>9</w:t>
      </w:r>
      <w:r w:rsidRPr="00181B58">
        <w:rPr>
          <w:szCs w:val="28"/>
        </w:rPr>
        <w:t xml:space="preserve"> – Результат фильтрации по типу «Подвеска»</w:t>
      </w:r>
    </w:p>
    <w:p w:rsidR="008F3BE4" w:rsidRPr="00181B58" w:rsidRDefault="008F3BE4" w:rsidP="008F3BE4">
      <w:pPr>
        <w:ind w:firstLine="709"/>
        <w:rPr>
          <w:szCs w:val="28"/>
        </w:rPr>
      </w:pPr>
      <w:r w:rsidRPr="00181B58">
        <w:rPr>
          <w:szCs w:val="28"/>
        </w:rPr>
        <w:lastRenderedPageBreak/>
        <w:t xml:space="preserve">В окне присутствует возможность сохранения отчета в формате </w:t>
      </w:r>
      <w:r w:rsidRPr="00181B58">
        <w:rPr>
          <w:szCs w:val="28"/>
          <w:lang w:val="en-US"/>
        </w:rPr>
        <w:t>PDF</w:t>
      </w:r>
      <w:r w:rsidRPr="00181B58">
        <w:rPr>
          <w:szCs w:val="28"/>
        </w:rPr>
        <w:t xml:space="preserve"> (рисунок </w:t>
      </w:r>
      <w:r>
        <w:rPr>
          <w:szCs w:val="28"/>
        </w:rPr>
        <w:t>1</w:t>
      </w:r>
      <w:r w:rsidRPr="008F3BE4">
        <w:rPr>
          <w:szCs w:val="28"/>
        </w:rPr>
        <w:t>0</w:t>
      </w:r>
      <w:r w:rsidRPr="00181B58">
        <w:rPr>
          <w:szCs w:val="28"/>
        </w:rPr>
        <w:t>)</w:t>
      </w:r>
      <w:r>
        <w:rPr>
          <w:szCs w:val="28"/>
        </w:rPr>
        <w:t xml:space="preserve">. И в формате </w:t>
      </w:r>
      <w:r w:rsidRPr="00DF6E42">
        <w:rPr>
          <w:shd w:val="clear" w:color="auto" w:fill="FFFFFF"/>
        </w:rPr>
        <w:t>XLSX</w:t>
      </w:r>
      <w:r>
        <w:rPr>
          <w:shd w:val="clear" w:color="auto" w:fill="FFFFFF"/>
        </w:rPr>
        <w:t xml:space="preserve"> </w:t>
      </w:r>
      <w:r w:rsidRPr="00181B58">
        <w:rPr>
          <w:szCs w:val="28"/>
        </w:rPr>
        <w:t xml:space="preserve">(рисунок </w:t>
      </w:r>
      <w:r>
        <w:rPr>
          <w:szCs w:val="28"/>
        </w:rPr>
        <w:t>1</w:t>
      </w:r>
      <w:r>
        <w:rPr>
          <w:szCs w:val="28"/>
          <w:lang w:val="en-US"/>
        </w:rPr>
        <w:t>1</w:t>
      </w:r>
      <w:r w:rsidRPr="00181B58">
        <w:rPr>
          <w:szCs w:val="28"/>
        </w:rPr>
        <w:t>)</w:t>
      </w:r>
      <w:r>
        <w:rPr>
          <w:szCs w:val="28"/>
        </w:rPr>
        <w:t>.</w:t>
      </w:r>
    </w:p>
    <w:p w:rsidR="008F3BE4" w:rsidRPr="00181B58" w:rsidRDefault="008F3BE4" w:rsidP="008F3BE4">
      <w:pPr>
        <w:ind w:firstLine="709"/>
        <w:jc w:val="center"/>
        <w:rPr>
          <w:szCs w:val="28"/>
        </w:rPr>
      </w:pPr>
      <w:r w:rsidRPr="00DF6E42">
        <w:rPr>
          <w:noProof/>
          <w:szCs w:val="28"/>
          <w:lang w:eastAsia="ru-RU"/>
        </w:rPr>
        <w:drawing>
          <wp:inline distT="0" distB="0" distL="0" distR="0">
            <wp:extent cx="4476750" cy="29019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05" t="7001" r="5211" b="40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BE4" w:rsidRPr="008F3BE4" w:rsidRDefault="008F3BE4" w:rsidP="008F3BE4">
      <w:pPr>
        <w:ind w:firstLine="709"/>
        <w:jc w:val="center"/>
        <w:rPr>
          <w:szCs w:val="28"/>
        </w:rPr>
      </w:pPr>
      <w:r w:rsidRPr="00181B58">
        <w:rPr>
          <w:szCs w:val="28"/>
        </w:rPr>
        <w:t xml:space="preserve">Рисунок </w:t>
      </w:r>
      <w:r>
        <w:rPr>
          <w:szCs w:val="28"/>
        </w:rPr>
        <w:t>1</w:t>
      </w:r>
      <w:r w:rsidRPr="008F3BE4">
        <w:rPr>
          <w:szCs w:val="28"/>
        </w:rPr>
        <w:t>0</w:t>
      </w:r>
      <w:r w:rsidRPr="00181B58">
        <w:rPr>
          <w:szCs w:val="28"/>
        </w:rPr>
        <w:t xml:space="preserve"> – Выгрузка данных в </w:t>
      </w:r>
      <w:r w:rsidRPr="00181B58">
        <w:rPr>
          <w:szCs w:val="28"/>
          <w:lang w:val="en-US"/>
        </w:rPr>
        <w:t>PDF</w:t>
      </w:r>
    </w:p>
    <w:p w:rsidR="008F3BE4" w:rsidRPr="008F3BE4" w:rsidRDefault="008F3BE4" w:rsidP="008F3BE4">
      <w:pPr>
        <w:ind w:firstLine="709"/>
        <w:jc w:val="center"/>
        <w:rPr>
          <w:szCs w:val="28"/>
        </w:rPr>
      </w:pPr>
    </w:p>
    <w:p w:rsidR="008F3BE4" w:rsidRPr="00285C62" w:rsidRDefault="008F3BE4" w:rsidP="008F3BE4">
      <w:pPr>
        <w:ind w:firstLine="709"/>
        <w:rPr>
          <w:szCs w:val="28"/>
        </w:rPr>
      </w:pPr>
      <w:r w:rsidRPr="00DF6E42">
        <w:rPr>
          <w:noProof/>
          <w:szCs w:val="28"/>
          <w:lang w:eastAsia="ru-RU"/>
        </w:rPr>
        <w:drawing>
          <wp:inline distT="0" distB="0" distL="0" distR="0">
            <wp:extent cx="5335270" cy="139128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BE4" w:rsidRPr="00DF6E42" w:rsidRDefault="008F3BE4" w:rsidP="008F3BE4">
      <w:pPr>
        <w:ind w:firstLine="709"/>
        <w:jc w:val="center"/>
        <w:rPr>
          <w:szCs w:val="28"/>
        </w:rPr>
      </w:pPr>
      <w:r w:rsidRPr="00181B58">
        <w:rPr>
          <w:szCs w:val="28"/>
        </w:rPr>
        <w:t xml:space="preserve">Рисунок </w:t>
      </w:r>
      <w:r>
        <w:rPr>
          <w:szCs w:val="28"/>
        </w:rPr>
        <w:t>1</w:t>
      </w:r>
      <w:r w:rsidRPr="008F3BE4">
        <w:rPr>
          <w:szCs w:val="28"/>
        </w:rPr>
        <w:t>1</w:t>
      </w:r>
      <w:r w:rsidRPr="00181B58">
        <w:rPr>
          <w:szCs w:val="28"/>
        </w:rPr>
        <w:t xml:space="preserve"> – Выгрузка данных в </w:t>
      </w:r>
      <w:r w:rsidRPr="00DF6E42">
        <w:rPr>
          <w:shd w:val="clear" w:color="auto" w:fill="FFFFFF"/>
        </w:rPr>
        <w:t>XLSX</w:t>
      </w:r>
    </w:p>
    <w:p w:rsidR="008F3BE4" w:rsidRDefault="008F3BE4" w:rsidP="008F3BE4">
      <w:pPr>
        <w:spacing w:after="200" w:line="276" w:lineRule="auto"/>
        <w:ind w:firstLine="737"/>
      </w:pPr>
    </w:p>
    <w:p w:rsidR="008F3BE4" w:rsidRPr="00181B58" w:rsidRDefault="008F3BE4" w:rsidP="008F3BE4">
      <w:pPr>
        <w:ind w:firstLine="709"/>
        <w:rPr>
          <w:szCs w:val="28"/>
        </w:rPr>
      </w:pPr>
      <w:r w:rsidRPr="00181B58">
        <w:rPr>
          <w:szCs w:val="28"/>
        </w:rPr>
        <w:t xml:space="preserve">При нажатии на кнопку «Поставщики» откроется дочернее окно «Поставщики», представленное на рисунке </w:t>
      </w:r>
      <w:r>
        <w:rPr>
          <w:szCs w:val="28"/>
        </w:rPr>
        <w:t>1</w:t>
      </w:r>
      <w:r w:rsidRPr="008F3BE4">
        <w:rPr>
          <w:szCs w:val="28"/>
        </w:rPr>
        <w:t>2</w:t>
      </w:r>
      <w:r w:rsidRPr="00181B58">
        <w:rPr>
          <w:szCs w:val="28"/>
        </w:rPr>
        <w:t>.</w:t>
      </w:r>
    </w:p>
    <w:p w:rsidR="008F3BE4" w:rsidRPr="00181B58" w:rsidRDefault="008F3BE4" w:rsidP="008F3BE4">
      <w:pPr>
        <w:ind w:firstLine="709"/>
        <w:jc w:val="center"/>
        <w:rPr>
          <w:szCs w:val="28"/>
        </w:rPr>
      </w:pPr>
      <w:r w:rsidRPr="00E1269D">
        <w:rPr>
          <w:noProof/>
          <w:szCs w:val="28"/>
          <w:lang w:eastAsia="ru-RU"/>
        </w:rPr>
        <w:lastRenderedPageBreak/>
        <w:drawing>
          <wp:inline distT="0" distB="0" distL="0" distR="0">
            <wp:extent cx="5017135" cy="35464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135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BE4" w:rsidRPr="00181B58" w:rsidRDefault="008F3BE4" w:rsidP="008F3BE4">
      <w:pPr>
        <w:ind w:firstLine="709"/>
        <w:jc w:val="center"/>
        <w:rPr>
          <w:szCs w:val="28"/>
        </w:rPr>
      </w:pPr>
      <w:r w:rsidRPr="00181B58">
        <w:rPr>
          <w:szCs w:val="28"/>
        </w:rPr>
        <w:t xml:space="preserve">Рисунок </w:t>
      </w:r>
      <w:r>
        <w:rPr>
          <w:szCs w:val="28"/>
        </w:rPr>
        <w:t>1</w:t>
      </w:r>
      <w:r>
        <w:rPr>
          <w:szCs w:val="28"/>
          <w:lang w:val="en-US"/>
        </w:rPr>
        <w:t xml:space="preserve">2 </w:t>
      </w:r>
      <w:r w:rsidRPr="00181B58">
        <w:rPr>
          <w:szCs w:val="28"/>
        </w:rPr>
        <w:t>– Окно «Поставщики»</w:t>
      </w:r>
    </w:p>
    <w:p w:rsidR="008F3BE4" w:rsidRDefault="008F3BE4" w:rsidP="008F3BE4">
      <w:pPr>
        <w:spacing w:after="200" w:line="276" w:lineRule="auto"/>
        <w:ind w:firstLine="737"/>
      </w:pPr>
    </w:p>
    <w:p w:rsidR="008F3BE4" w:rsidRPr="00181B58" w:rsidRDefault="008F3BE4" w:rsidP="008F3BE4">
      <w:pPr>
        <w:ind w:firstLine="709"/>
        <w:rPr>
          <w:szCs w:val="28"/>
        </w:rPr>
      </w:pPr>
      <w:r w:rsidRPr="00181B58">
        <w:rPr>
          <w:szCs w:val="28"/>
        </w:rPr>
        <w:t xml:space="preserve">Для добавления нового поставщика необходимо нажать кнопку «Добавить». Откроется окно для добавления нового поставщика (рисунок </w:t>
      </w:r>
      <w:r>
        <w:rPr>
          <w:szCs w:val="28"/>
        </w:rPr>
        <w:t>1</w:t>
      </w:r>
      <w:r>
        <w:rPr>
          <w:szCs w:val="28"/>
          <w:lang w:val="en-US"/>
        </w:rPr>
        <w:t>3</w:t>
      </w:r>
      <w:r w:rsidRPr="00181B58">
        <w:rPr>
          <w:szCs w:val="28"/>
        </w:rPr>
        <w:t>).</w:t>
      </w:r>
    </w:p>
    <w:p w:rsidR="008F3BE4" w:rsidRPr="00181B58" w:rsidRDefault="008F3BE4" w:rsidP="008F3BE4">
      <w:pPr>
        <w:ind w:firstLine="709"/>
        <w:jc w:val="center"/>
        <w:rPr>
          <w:szCs w:val="28"/>
        </w:rPr>
      </w:pPr>
      <w:r w:rsidRPr="003214F0">
        <w:rPr>
          <w:noProof/>
          <w:szCs w:val="28"/>
          <w:lang w:eastAsia="ru-RU"/>
        </w:rPr>
        <w:drawing>
          <wp:inline distT="0" distB="0" distL="0" distR="0">
            <wp:extent cx="3371215" cy="305308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BE4" w:rsidRPr="00181B58" w:rsidRDefault="008F3BE4" w:rsidP="008F3BE4">
      <w:pPr>
        <w:ind w:firstLine="709"/>
        <w:jc w:val="center"/>
        <w:rPr>
          <w:szCs w:val="28"/>
        </w:rPr>
      </w:pPr>
      <w:r w:rsidRPr="00181B58">
        <w:rPr>
          <w:szCs w:val="28"/>
        </w:rPr>
        <w:t xml:space="preserve">Рисунок </w:t>
      </w:r>
      <w:r>
        <w:rPr>
          <w:szCs w:val="28"/>
        </w:rPr>
        <w:t>1</w:t>
      </w:r>
      <w:r>
        <w:rPr>
          <w:szCs w:val="28"/>
          <w:lang w:val="en-US"/>
        </w:rPr>
        <w:t>3</w:t>
      </w:r>
      <w:r w:rsidRPr="00181B58">
        <w:rPr>
          <w:szCs w:val="28"/>
        </w:rPr>
        <w:t xml:space="preserve"> – Окно «Добавление поставщика»</w:t>
      </w:r>
    </w:p>
    <w:p w:rsidR="008F3BE4" w:rsidRPr="00181B58" w:rsidRDefault="008F3BE4" w:rsidP="008F3BE4">
      <w:pPr>
        <w:ind w:firstLine="709"/>
        <w:rPr>
          <w:szCs w:val="28"/>
        </w:rPr>
      </w:pPr>
      <w:r w:rsidRPr="00181B58">
        <w:rPr>
          <w:szCs w:val="28"/>
        </w:rPr>
        <w:t xml:space="preserve">В окне «Поставщики» присутствует возможность редактирования и удаления существующих товаров. </w:t>
      </w:r>
    </w:p>
    <w:p w:rsidR="008F3BE4" w:rsidRPr="00181B58" w:rsidRDefault="008F3BE4" w:rsidP="008F3BE4">
      <w:pPr>
        <w:ind w:firstLine="709"/>
        <w:rPr>
          <w:szCs w:val="28"/>
        </w:rPr>
      </w:pPr>
      <w:r w:rsidRPr="00181B58">
        <w:rPr>
          <w:szCs w:val="28"/>
        </w:rPr>
        <w:lastRenderedPageBreak/>
        <w:t xml:space="preserve">При редактировании поставщика необходимо нажатием выбрать поставщика и далее нажать на кнопку «Редактировать». Откроется окно для редактирования поставщика (рисунок </w:t>
      </w:r>
      <w:r>
        <w:rPr>
          <w:szCs w:val="28"/>
        </w:rPr>
        <w:t>1</w:t>
      </w:r>
      <w:r>
        <w:rPr>
          <w:szCs w:val="28"/>
          <w:lang w:val="en-US"/>
        </w:rPr>
        <w:t>4</w:t>
      </w:r>
      <w:r w:rsidRPr="00181B58">
        <w:rPr>
          <w:szCs w:val="28"/>
        </w:rPr>
        <w:t>)</w:t>
      </w:r>
      <w:r>
        <w:rPr>
          <w:szCs w:val="28"/>
        </w:rPr>
        <w:t>.</w:t>
      </w:r>
    </w:p>
    <w:p w:rsidR="008F3BE4" w:rsidRPr="00181B58" w:rsidRDefault="008F3BE4" w:rsidP="008F3BE4">
      <w:pPr>
        <w:ind w:firstLine="709"/>
        <w:jc w:val="center"/>
        <w:rPr>
          <w:szCs w:val="28"/>
        </w:rPr>
      </w:pPr>
      <w:r w:rsidRPr="003214F0">
        <w:rPr>
          <w:noProof/>
          <w:szCs w:val="28"/>
          <w:lang w:eastAsia="ru-RU"/>
        </w:rPr>
        <w:drawing>
          <wp:inline distT="0" distB="0" distL="0" distR="0">
            <wp:extent cx="2846705" cy="253619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0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BE4" w:rsidRDefault="008F3BE4" w:rsidP="008F3BE4">
      <w:pPr>
        <w:ind w:firstLine="709"/>
        <w:jc w:val="center"/>
        <w:rPr>
          <w:szCs w:val="28"/>
        </w:rPr>
      </w:pPr>
      <w:r w:rsidRPr="00181B58">
        <w:rPr>
          <w:szCs w:val="28"/>
        </w:rPr>
        <w:t xml:space="preserve">Рисунок </w:t>
      </w:r>
      <w:r>
        <w:rPr>
          <w:szCs w:val="28"/>
        </w:rPr>
        <w:t>1</w:t>
      </w:r>
      <w:r w:rsidRPr="008F3BE4">
        <w:rPr>
          <w:szCs w:val="28"/>
        </w:rPr>
        <w:t>4</w:t>
      </w:r>
      <w:r w:rsidRPr="00181B58">
        <w:rPr>
          <w:szCs w:val="28"/>
        </w:rPr>
        <w:t xml:space="preserve"> – Окно «Редактирование поставщика»</w:t>
      </w:r>
    </w:p>
    <w:p w:rsidR="008F3BE4" w:rsidRPr="00181B58" w:rsidRDefault="008F3BE4" w:rsidP="008F3BE4">
      <w:pPr>
        <w:ind w:firstLine="709"/>
        <w:jc w:val="center"/>
        <w:rPr>
          <w:szCs w:val="28"/>
        </w:rPr>
      </w:pPr>
    </w:p>
    <w:p w:rsidR="008F3BE4" w:rsidRPr="00181B58" w:rsidRDefault="008F3BE4" w:rsidP="008F3BE4">
      <w:pPr>
        <w:ind w:firstLine="709"/>
        <w:rPr>
          <w:szCs w:val="28"/>
        </w:rPr>
      </w:pPr>
      <w:r w:rsidRPr="00181B58">
        <w:rPr>
          <w:szCs w:val="28"/>
        </w:rPr>
        <w:t xml:space="preserve">При внесении изменений и нажатии на кнопку «Сохранить» информация в таблице обновится (рисунок </w:t>
      </w:r>
      <w:r w:rsidRPr="00983A50">
        <w:rPr>
          <w:szCs w:val="28"/>
        </w:rPr>
        <w:t>1</w:t>
      </w:r>
      <w:r w:rsidRPr="008F3BE4">
        <w:rPr>
          <w:szCs w:val="28"/>
        </w:rPr>
        <w:t>5</w:t>
      </w:r>
      <w:r w:rsidRPr="00181B58">
        <w:rPr>
          <w:szCs w:val="28"/>
        </w:rPr>
        <w:t>).</w:t>
      </w:r>
    </w:p>
    <w:p w:rsidR="008F3BE4" w:rsidRPr="00181B58" w:rsidRDefault="008F3BE4" w:rsidP="008F3BE4">
      <w:pPr>
        <w:ind w:firstLine="709"/>
        <w:jc w:val="center"/>
        <w:rPr>
          <w:szCs w:val="28"/>
        </w:rPr>
      </w:pPr>
      <w:r w:rsidRPr="003214F0">
        <w:rPr>
          <w:noProof/>
          <w:szCs w:val="28"/>
          <w:lang w:eastAsia="ru-RU"/>
        </w:rPr>
        <w:drawing>
          <wp:inline distT="0" distB="0" distL="0" distR="0">
            <wp:extent cx="4563745" cy="3220085"/>
            <wp:effectExtent l="0" t="0" r="825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BE4" w:rsidRPr="00181B58" w:rsidRDefault="008F3BE4" w:rsidP="008F3BE4">
      <w:pPr>
        <w:ind w:firstLine="709"/>
        <w:jc w:val="center"/>
        <w:rPr>
          <w:szCs w:val="28"/>
        </w:rPr>
      </w:pPr>
      <w:r w:rsidRPr="00181B58">
        <w:rPr>
          <w:szCs w:val="28"/>
        </w:rPr>
        <w:t xml:space="preserve">Рисунок </w:t>
      </w:r>
      <w:r w:rsidRPr="00983A50">
        <w:rPr>
          <w:szCs w:val="28"/>
        </w:rPr>
        <w:t>1</w:t>
      </w:r>
      <w:r w:rsidRPr="008F3BE4">
        <w:rPr>
          <w:szCs w:val="28"/>
        </w:rPr>
        <w:t>5</w:t>
      </w:r>
      <w:r w:rsidRPr="00181B58">
        <w:rPr>
          <w:szCs w:val="28"/>
        </w:rPr>
        <w:t xml:space="preserve"> – Результат редактирования поставщика</w:t>
      </w:r>
    </w:p>
    <w:p w:rsidR="008F3BE4" w:rsidRPr="00181B58" w:rsidRDefault="008F3BE4" w:rsidP="008F3BE4">
      <w:pPr>
        <w:ind w:firstLine="709"/>
        <w:rPr>
          <w:szCs w:val="28"/>
        </w:rPr>
      </w:pPr>
      <w:r w:rsidRPr="00181B58">
        <w:rPr>
          <w:szCs w:val="28"/>
        </w:rPr>
        <w:t xml:space="preserve">Для удаления необходимо нажатием выбрать поставщика, затем нажать на кнопку «Удалить» (рисунок </w:t>
      </w:r>
      <w:r w:rsidRPr="008F3BE4">
        <w:rPr>
          <w:szCs w:val="28"/>
        </w:rPr>
        <w:t>16</w:t>
      </w:r>
      <w:r w:rsidRPr="00181B58">
        <w:rPr>
          <w:szCs w:val="28"/>
        </w:rPr>
        <w:t>)</w:t>
      </w:r>
      <w:r>
        <w:rPr>
          <w:szCs w:val="28"/>
        </w:rPr>
        <w:t>.</w:t>
      </w:r>
    </w:p>
    <w:p w:rsidR="008F3BE4" w:rsidRPr="00181B58" w:rsidRDefault="008F3BE4" w:rsidP="008F3BE4">
      <w:pPr>
        <w:ind w:firstLine="709"/>
        <w:jc w:val="center"/>
        <w:rPr>
          <w:szCs w:val="28"/>
        </w:rPr>
      </w:pPr>
      <w:r w:rsidRPr="003214F0">
        <w:rPr>
          <w:noProof/>
          <w:szCs w:val="28"/>
          <w:lang w:eastAsia="ru-RU"/>
        </w:rPr>
        <w:lastRenderedPageBreak/>
        <w:drawing>
          <wp:inline distT="0" distB="0" distL="0" distR="0">
            <wp:extent cx="4763135" cy="3371215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BE4" w:rsidRDefault="008F3BE4" w:rsidP="008F3BE4">
      <w:pPr>
        <w:ind w:firstLine="709"/>
        <w:jc w:val="center"/>
        <w:rPr>
          <w:szCs w:val="28"/>
        </w:rPr>
      </w:pPr>
      <w:r w:rsidRPr="00181B58">
        <w:rPr>
          <w:szCs w:val="28"/>
        </w:rPr>
        <w:t xml:space="preserve">Рисунок </w:t>
      </w:r>
      <w:r w:rsidRPr="008F3BE4">
        <w:rPr>
          <w:szCs w:val="28"/>
        </w:rPr>
        <w:t>16</w:t>
      </w:r>
      <w:r w:rsidRPr="00181B58">
        <w:rPr>
          <w:szCs w:val="28"/>
        </w:rPr>
        <w:t xml:space="preserve"> – Результат удаления поставщика</w:t>
      </w:r>
    </w:p>
    <w:p w:rsidR="008F3BE4" w:rsidRPr="00181B58" w:rsidRDefault="008F3BE4" w:rsidP="008F3BE4">
      <w:pPr>
        <w:ind w:firstLine="709"/>
        <w:jc w:val="center"/>
        <w:rPr>
          <w:szCs w:val="28"/>
        </w:rPr>
      </w:pPr>
    </w:p>
    <w:p w:rsidR="008F3BE4" w:rsidRPr="003214F0" w:rsidRDefault="008F3BE4" w:rsidP="008F3BE4">
      <w:pPr>
        <w:ind w:firstLine="709"/>
        <w:rPr>
          <w:szCs w:val="28"/>
        </w:rPr>
      </w:pPr>
      <w:r w:rsidRPr="00181B58">
        <w:rPr>
          <w:szCs w:val="28"/>
        </w:rPr>
        <w:t xml:space="preserve">В окне присутствует возможность сохранения отчета в формате </w:t>
      </w:r>
      <w:r w:rsidRPr="00181B58">
        <w:rPr>
          <w:szCs w:val="28"/>
          <w:lang w:val="en-US"/>
        </w:rPr>
        <w:t>PDF</w:t>
      </w:r>
      <w:r w:rsidRPr="00181B58">
        <w:rPr>
          <w:szCs w:val="28"/>
        </w:rPr>
        <w:t xml:space="preserve"> (рисунок </w:t>
      </w:r>
      <w:r w:rsidRPr="008F3BE4">
        <w:rPr>
          <w:szCs w:val="28"/>
        </w:rPr>
        <w:t>17</w:t>
      </w:r>
      <w:r w:rsidRPr="00181B58">
        <w:rPr>
          <w:szCs w:val="28"/>
        </w:rPr>
        <w:t>)</w:t>
      </w:r>
      <w:r>
        <w:rPr>
          <w:szCs w:val="28"/>
        </w:rPr>
        <w:t>.</w:t>
      </w:r>
      <w:r w:rsidRPr="003214F0">
        <w:rPr>
          <w:szCs w:val="28"/>
        </w:rPr>
        <w:t xml:space="preserve"> </w:t>
      </w:r>
      <w:r>
        <w:rPr>
          <w:szCs w:val="28"/>
        </w:rPr>
        <w:t xml:space="preserve">И в формате </w:t>
      </w:r>
      <w:r w:rsidRPr="00DF6E42">
        <w:rPr>
          <w:shd w:val="clear" w:color="auto" w:fill="FFFFFF"/>
        </w:rPr>
        <w:t>XLSX</w:t>
      </w:r>
      <w:r>
        <w:rPr>
          <w:shd w:val="clear" w:color="auto" w:fill="FFFFFF"/>
        </w:rPr>
        <w:t xml:space="preserve"> </w:t>
      </w:r>
      <w:r w:rsidRPr="00181B58">
        <w:rPr>
          <w:szCs w:val="28"/>
        </w:rPr>
        <w:t xml:space="preserve">(рисунок </w:t>
      </w:r>
      <w:r>
        <w:rPr>
          <w:szCs w:val="28"/>
          <w:lang w:val="en-US"/>
        </w:rPr>
        <w:t>18</w:t>
      </w:r>
      <w:r w:rsidRPr="00181B58">
        <w:rPr>
          <w:szCs w:val="28"/>
        </w:rPr>
        <w:t>)</w:t>
      </w:r>
      <w:r>
        <w:rPr>
          <w:szCs w:val="28"/>
        </w:rPr>
        <w:t>.</w:t>
      </w:r>
    </w:p>
    <w:p w:rsidR="008F3BE4" w:rsidRPr="00181B58" w:rsidRDefault="008F3BE4" w:rsidP="008F3BE4">
      <w:pPr>
        <w:ind w:firstLine="709"/>
        <w:jc w:val="center"/>
        <w:rPr>
          <w:szCs w:val="28"/>
        </w:rPr>
      </w:pPr>
      <w:r w:rsidRPr="00E1269D">
        <w:rPr>
          <w:noProof/>
          <w:szCs w:val="28"/>
          <w:lang w:eastAsia="ru-RU"/>
        </w:rPr>
        <w:drawing>
          <wp:inline distT="0" distB="0" distL="0" distR="0">
            <wp:extent cx="3896360" cy="914400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BE4" w:rsidRPr="008F3BE4" w:rsidRDefault="008F3BE4" w:rsidP="008F3BE4">
      <w:pPr>
        <w:ind w:firstLine="709"/>
        <w:jc w:val="center"/>
        <w:rPr>
          <w:szCs w:val="28"/>
        </w:rPr>
      </w:pPr>
      <w:r w:rsidRPr="00181B58">
        <w:rPr>
          <w:szCs w:val="28"/>
        </w:rPr>
        <w:t xml:space="preserve">Рисунок </w:t>
      </w:r>
      <w:r w:rsidRPr="008F3BE4">
        <w:rPr>
          <w:szCs w:val="28"/>
        </w:rPr>
        <w:t>17</w:t>
      </w:r>
      <w:r w:rsidRPr="00181B58">
        <w:rPr>
          <w:szCs w:val="28"/>
        </w:rPr>
        <w:t xml:space="preserve"> –  Выгрузка данных в </w:t>
      </w:r>
      <w:r w:rsidRPr="00181B58">
        <w:rPr>
          <w:szCs w:val="28"/>
          <w:lang w:val="en-US"/>
        </w:rPr>
        <w:t>PDF</w:t>
      </w:r>
    </w:p>
    <w:p w:rsidR="008F3BE4" w:rsidRPr="008F3BE4" w:rsidRDefault="008F3BE4" w:rsidP="008F3BE4">
      <w:pPr>
        <w:ind w:firstLine="709"/>
        <w:jc w:val="center"/>
        <w:rPr>
          <w:szCs w:val="28"/>
        </w:rPr>
      </w:pPr>
    </w:p>
    <w:p w:rsidR="008F3BE4" w:rsidRPr="00285C62" w:rsidRDefault="008F3BE4" w:rsidP="008F3BE4">
      <w:pPr>
        <w:ind w:firstLine="709"/>
        <w:jc w:val="center"/>
        <w:rPr>
          <w:szCs w:val="28"/>
        </w:rPr>
      </w:pPr>
      <w:r w:rsidRPr="003214F0">
        <w:rPr>
          <w:noProof/>
          <w:szCs w:val="28"/>
          <w:lang w:eastAsia="ru-RU"/>
        </w:rPr>
        <w:drawing>
          <wp:inline distT="0" distB="0" distL="0" distR="0">
            <wp:extent cx="3888105" cy="16459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105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BE4" w:rsidRPr="003214F0" w:rsidRDefault="008F3BE4" w:rsidP="008F3BE4">
      <w:pPr>
        <w:ind w:firstLine="709"/>
        <w:jc w:val="center"/>
        <w:rPr>
          <w:szCs w:val="28"/>
        </w:rPr>
      </w:pPr>
      <w:r w:rsidRPr="00181B58">
        <w:rPr>
          <w:szCs w:val="28"/>
        </w:rPr>
        <w:t xml:space="preserve">Рисунок </w:t>
      </w:r>
      <w:r w:rsidRPr="008F3BE4">
        <w:rPr>
          <w:szCs w:val="28"/>
        </w:rPr>
        <w:t>18</w:t>
      </w:r>
      <w:r w:rsidRPr="00181B58">
        <w:rPr>
          <w:szCs w:val="28"/>
        </w:rPr>
        <w:t xml:space="preserve"> –  Выгрузка данных в </w:t>
      </w:r>
      <w:r w:rsidRPr="00DF6E42">
        <w:rPr>
          <w:shd w:val="clear" w:color="auto" w:fill="FFFFFF"/>
        </w:rPr>
        <w:t>XLSX</w:t>
      </w:r>
    </w:p>
    <w:p w:rsidR="008F3BE4" w:rsidRDefault="008F3BE4" w:rsidP="008F3BE4">
      <w:pPr>
        <w:ind w:firstLine="709"/>
      </w:pPr>
      <w:r w:rsidRPr="00181B58">
        <w:t xml:space="preserve">В окне также присутствует возможность поиска </w:t>
      </w:r>
      <w:r>
        <w:t>поставщика</w:t>
      </w:r>
      <w:r w:rsidRPr="00181B58">
        <w:t xml:space="preserve">, по </w:t>
      </w:r>
      <w:r>
        <w:t>городу</w:t>
      </w:r>
      <w:r w:rsidRPr="00181B58">
        <w:t xml:space="preserve">, названию (рисунок </w:t>
      </w:r>
      <w:r>
        <w:rPr>
          <w:lang w:val="en-US"/>
        </w:rPr>
        <w:t>19</w:t>
      </w:r>
      <w:r w:rsidRPr="00181B58">
        <w:t>).</w:t>
      </w:r>
    </w:p>
    <w:p w:rsidR="008F3BE4" w:rsidRDefault="008F3BE4" w:rsidP="008F3BE4">
      <w:pPr>
        <w:spacing w:after="200" w:line="276" w:lineRule="auto"/>
        <w:ind w:firstLine="737"/>
        <w:jc w:val="center"/>
        <w:rPr>
          <w:noProof/>
          <w:lang w:eastAsia="ru-RU"/>
        </w:rPr>
      </w:pPr>
      <w:r w:rsidRPr="00403974">
        <w:rPr>
          <w:noProof/>
          <w:lang w:eastAsia="ru-RU"/>
        </w:rPr>
        <w:lastRenderedPageBreak/>
        <w:drawing>
          <wp:inline distT="0" distB="0" distL="0" distR="0">
            <wp:extent cx="4763135" cy="3371215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BE4" w:rsidRDefault="008F3BE4" w:rsidP="008F3BE4">
      <w:pPr>
        <w:pStyle w:val="a4"/>
        <w:jc w:val="center"/>
        <w:rPr>
          <w:lang w:val="ru-RU"/>
        </w:rPr>
      </w:pPr>
      <w:r w:rsidRPr="00181B58">
        <w:rPr>
          <w:lang w:val="ru-RU"/>
        </w:rPr>
        <w:t xml:space="preserve">Рисунок </w:t>
      </w:r>
      <w:r w:rsidRPr="008F3BE4">
        <w:rPr>
          <w:lang w:val="ru-RU"/>
        </w:rPr>
        <w:t>19</w:t>
      </w:r>
      <w:r w:rsidRPr="00181B58">
        <w:rPr>
          <w:lang w:val="ru-RU"/>
        </w:rPr>
        <w:t xml:space="preserve"> – Результат поиска по названию</w:t>
      </w:r>
    </w:p>
    <w:p w:rsidR="008F3BE4" w:rsidRDefault="008F3BE4" w:rsidP="008F3BE4">
      <w:pPr>
        <w:pStyle w:val="a4"/>
        <w:jc w:val="center"/>
        <w:rPr>
          <w:lang w:val="ru-RU"/>
        </w:rPr>
      </w:pPr>
    </w:p>
    <w:p w:rsidR="008F3BE4" w:rsidRPr="00181B58" w:rsidRDefault="008F3BE4" w:rsidP="008F3BE4">
      <w:pPr>
        <w:ind w:firstLine="709"/>
        <w:rPr>
          <w:szCs w:val="28"/>
        </w:rPr>
      </w:pPr>
      <w:r w:rsidRPr="00181B58">
        <w:rPr>
          <w:szCs w:val="28"/>
        </w:rPr>
        <w:t xml:space="preserve">При нажатии на кнопку «Клиенты» откроется дочернее окно «Клиенты», представленное на рисунке </w:t>
      </w:r>
      <w:r w:rsidRPr="008F3BE4">
        <w:rPr>
          <w:szCs w:val="28"/>
        </w:rPr>
        <w:t>20</w:t>
      </w:r>
      <w:r w:rsidRPr="00181B58">
        <w:rPr>
          <w:szCs w:val="28"/>
        </w:rPr>
        <w:t>.</w:t>
      </w:r>
    </w:p>
    <w:p w:rsidR="008F3BE4" w:rsidRPr="00181B58" w:rsidRDefault="008F3BE4" w:rsidP="008F3BE4">
      <w:pPr>
        <w:ind w:firstLine="709"/>
        <w:jc w:val="center"/>
        <w:rPr>
          <w:szCs w:val="28"/>
        </w:rPr>
      </w:pPr>
      <w:r w:rsidRPr="00897B25">
        <w:rPr>
          <w:noProof/>
          <w:szCs w:val="28"/>
          <w:lang w:eastAsia="ru-RU"/>
        </w:rPr>
        <w:drawing>
          <wp:inline distT="0" distB="0" distL="0" distR="0">
            <wp:extent cx="4580255" cy="3235960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BE4" w:rsidRPr="00181B58" w:rsidRDefault="008F3BE4" w:rsidP="008F3BE4">
      <w:pPr>
        <w:ind w:firstLine="709"/>
        <w:jc w:val="center"/>
        <w:rPr>
          <w:szCs w:val="28"/>
        </w:rPr>
      </w:pPr>
      <w:r w:rsidRPr="00181B58">
        <w:rPr>
          <w:szCs w:val="28"/>
        </w:rPr>
        <w:t xml:space="preserve">Рисунок </w:t>
      </w:r>
      <w:r>
        <w:rPr>
          <w:szCs w:val="28"/>
        </w:rPr>
        <w:t>2</w:t>
      </w:r>
      <w:r>
        <w:rPr>
          <w:szCs w:val="28"/>
          <w:lang w:val="en-US"/>
        </w:rPr>
        <w:t>0</w:t>
      </w:r>
      <w:r w:rsidRPr="00181B58">
        <w:rPr>
          <w:szCs w:val="28"/>
        </w:rPr>
        <w:t xml:space="preserve"> – Окно «Клиенты»</w:t>
      </w:r>
    </w:p>
    <w:p w:rsidR="008F3BE4" w:rsidRPr="00181B58" w:rsidRDefault="008F3BE4" w:rsidP="008F3BE4">
      <w:pPr>
        <w:ind w:firstLine="709"/>
        <w:rPr>
          <w:szCs w:val="28"/>
        </w:rPr>
      </w:pPr>
      <w:r w:rsidRPr="00181B58">
        <w:rPr>
          <w:szCs w:val="28"/>
        </w:rPr>
        <w:t xml:space="preserve">Для добавления нового клиента необходимо нажать кнопку «Добавить». Откроется окно для добавления нового клиента (рисунок </w:t>
      </w:r>
      <w:r>
        <w:rPr>
          <w:szCs w:val="28"/>
        </w:rPr>
        <w:t>2</w:t>
      </w:r>
      <w:r>
        <w:rPr>
          <w:szCs w:val="28"/>
          <w:lang w:val="en-US"/>
        </w:rPr>
        <w:t>1</w:t>
      </w:r>
      <w:r w:rsidRPr="00181B58">
        <w:rPr>
          <w:szCs w:val="28"/>
        </w:rPr>
        <w:t>).</w:t>
      </w:r>
    </w:p>
    <w:p w:rsidR="008F3BE4" w:rsidRPr="00181B58" w:rsidRDefault="008F3BE4" w:rsidP="008F3BE4">
      <w:pPr>
        <w:ind w:firstLine="709"/>
        <w:jc w:val="center"/>
        <w:rPr>
          <w:szCs w:val="28"/>
        </w:rPr>
      </w:pPr>
      <w:r w:rsidRPr="00897B25">
        <w:rPr>
          <w:noProof/>
          <w:szCs w:val="28"/>
          <w:lang w:eastAsia="ru-RU"/>
        </w:rPr>
        <w:lastRenderedPageBreak/>
        <w:drawing>
          <wp:inline distT="0" distB="0" distL="0" distR="0">
            <wp:extent cx="3395345" cy="227393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34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BE4" w:rsidRPr="00181B58" w:rsidRDefault="008F3BE4" w:rsidP="008F3BE4">
      <w:pPr>
        <w:ind w:firstLine="709"/>
        <w:jc w:val="center"/>
        <w:rPr>
          <w:szCs w:val="28"/>
        </w:rPr>
      </w:pPr>
      <w:r w:rsidRPr="00181B58">
        <w:rPr>
          <w:szCs w:val="28"/>
        </w:rPr>
        <w:t xml:space="preserve">Рисунок </w:t>
      </w:r>
      <w:r>
        <w:rPr>
          <w:szCs w:val="28"/>
        </w:rPr>
        <w:t>2</w:t>
      </w:r>
      <w:r>
        <w:rPr>
          <w:szCs w:val="28"/>
          <w:lang w:val="en-US"/>
        </w:rPr>
        <w:t>1</w:t>
      </w:r>
      <w:r w:rsidRPr="00181B58">
        <w:rPr>
          <w:szCs w:val="28"/>
        </w:rPr>
        <w:t xml:space="preserve"> – Окно «Добавление клиента»</w:t>
      </w:r>
    </w:p>
    <w:p w:rsidR="008F3BE4" w:rsidRPr="00181B58" w:rsidRDefault="008F3BE4" w:rsidP="008F3BE4">
      <w:pPr>
        <w:ind w:firstLine="709"/>
        <w:jc w:val="center"/>
        <w:rPr>
          <w:szCs w:val="28"/>
        </w:rPr>
      </w:pPr>
    </w:p>
    <w:p w:rsidR="008F3BE4" w:rsidRPr="00181B58" w:rsidRDefault="008F3BE4" w:rsidP="008F3BE4">
      <w:pPr>
        <w:ind w:firstLine="709"/>
        <w:rPr>
          <w:szCs w:val="28"/>
        </w:rPr>
      </w:pPr>
      <w:r w:rsidRPr="00181B58">
        <w:rPr>
          <w:szCs w:val="28"/>
        </w:rPr>
        <w:t xml:space="preserve">В окне «Клиенты» присутствует возможность редактирования и удаления существующих товаров. </w:t>
      </w:r>
    </w:p>
    <w:p w:rsidR="008F3BE4" w:rsidRPr="00181B58" w:rsidRDefault="008F3BE4" w:rsidP="008F3BE4">
      <w:pPr>
        <w:ind w:firstLine="709"/>
        <w:rPr>
          <w:szCs w:val="28"/>
        </w:rPr>
      </w:pPr>
      <w:r w:rsidRPr="00181B58">
        <w:rPr>
          <w:szCs w:val="28"/>
        </w:rPr>
        <w:t xml:space="preserve">При редактировании </w:t>
      </w:r>
      <w:r>
        <w:rPr>
          <w:szCs w:val="28"/>
        </w:rPr>
        <w:t>клиента</w:t>
      </w:r>
      <w:r w:rsidRPr="00181B58">
        <w:rPr>
          <w:szCs w:val="28"/>
        </w:rPr>
        <w:t xml:space="preserve"> необходимо нажатием выбрать клиента и далее нажать на кнопку «Редактировать». Откроется окно для редактирования клиента (рисунок </w:t>
      </w:r>
      <w:r>
        <w:rPr>
          <w:szCs w:val="28"/>
        </w:rPr>
        <w:t>2</w:t>
      </w:r>
      <w:r>
        <w:rPr>
          <w:szCs w:val="28"/>
          <w:lang w:val="en-US"/>
        </w:rPr>
        <w:t>2</w:t>
      </w:r>
      <w:r w:rsidRPr="00181B58">
        <w:rPr>
          <w:szCs w:val="28"/>
        </w:rPr>
        <w:t>)</w:t>
      </w:r>
      <w:r>
        <w:rPr>
          <w:szCs w:val="28"/>
        </w:rPr>
        <w:t>.</w:t>
      </w:r>
    </w:p>
    <w:p w:rsidR="008F3BE4" w:rsidRPr="00181B58" w:rsidRDefault="008F3BE4" w:rsidP="008F3BE4">
      <w:pPr>
        <w:ind w:firstLine="709"/>
        <w:jc w:val="center"/>
        <w:rPr>
          <w:szCs w:val="28"/>
        </w:rPr>
      </w:pPr>
      <w:r w:rsidRPr="00897B25">
        <w:rPr>
          <w:noProof/>
          <w:szCs w:val="28"/>
          <w:lang w:eastAsia="ru-RU"/>
        </w:rPr>
        <w:drawing>
          <wp:inline distT="0" distB="0" distL="0" distR="0">
            <wp:extent cx="3594100" cy="2417445"/>
            <wp:effectExtent l="0" t="0" r="635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BE4" w:rsidRPr="00181B58" w:rsidRDefault="008F3BE4" w:rsidP="008F3BE4">
      <w:pPr>
        <w:ind w:firstLine="709"/>
        <w:jc w:val="center"/>
        <w:rPr>
          <w:szCs w:val="28"/>
        </w:rPr>
      </w:pPr>
      <w:r w:rsidRPr="00181B58">
        <w:rPr>
          <w:szCs w:val="28"/>
        </w:rPr>
        <w:t xml:space="preserve">Рисунок </w:t>
      </w:r>
      <w:r>
        <w:rPr>
          <w:szCs w:val="28"/>
        </w:rPr>
        <w:t>2</w:t>
      </w:r>
      <w:r w:rsidRPr="008F3BE4">
        <w:rPr>
          <w:szCs w:val="28"/>
        </w:rPr>
        <w:t>2</w:t>
      </w:r>
      <w:r w:rsidRPr="00181B58">
        <w:rPr>
          <w:szCs w:val="28"/>
        </w:rPr>
        <w:t xml:space="preserve"> –  Окно «Редактирование клиента»</w:t>
      </w:r>
    </w:p>
    <w:p w:rsidR="008F3BE4" w:rsidRPr="00181B58" w:rsidRDefault="008F3BE4" w:rsidP="008F3BE4">
      <w:pPr>
        <w:ind w:firstLine="709"/>
        <w:rPr>
          <w:szCs w:val="28"/>
        </w:rPr>
      </w:pPr>
    </w:p>
    <w:p w:rsidR="008F3BE4" w:rsidRPr="00181B58" w:rsidRDefault="008F3BE4" w:rsidP="008F3BE4">
      <w:pPr>
        <w:ind w:firstLine="709"/>
        <w:rPr>
          <w:szCs w:val="28"/>
        </w:rPr>
      </w:pPr>
      <w:r w:rsidRPr="00181B58">
        <w:rPr>
          <w:szCs w:val="28"/>
        </w:rPr>
        <w:t xml:space="preserve">При внесении изменений и нажатии на кнопку «Сохранить» информация в таблице обновится (рисунок </w:t>
      </w:r>
      <w:r>
        <w:rPr>
          <w:szCs w:val="28"/>
        </w:rPr>
        <w:t>2</w:t>
      </w:r>
      <w:r w:rsidRPr="008F3BE4">
        <w:rPr>
          <w:szCs w:val="28"/>
        </w:rPr>
        <w:t>3</w:t>
      </w:r>
      <w:r w:rsidRPr="00181B58">
        <w:rPr>
          <w:szCs w:val="28"/>
        </w:rPr>
        <w:t>).</w:t>
      </w:r>
    </w:p>
    <w:p w:rsidR="008F3BE4" w:rsidRPr="00181B58" w:rsidRDefault="008F3BE4" w:rsidP="008F3BE4">
      <w:pPr>
        <w:ind w:firstLine="709"/>
        <w:jc w:val="center"/>
        <w:rPr>
          <w:szCs w:val="28"/>
        </w:rPr>
      </w:pPr>
      <w:r w:rsidRPr="00897B25">
        <w:rPr>
          <w:noProof/>
          <w:szCs w:val="28"/>
          <w:lang w:eastAsia="ru-RU"/>
        </w:rPr>
        <w:lastRenderedPageBreak/>
        <w:drawing>
          <wp:inline distT="0" distB="0" distL="0" distR="0">
            <wp:extent cx="4683125" cy="330771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125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BE4" w:rsidRPr="00181B58" w:rsidRDefault="008F3BE4" w:rsidP="008F3BE4">
      <w:pPr>
        <w:ind w:firstLine="709"/>
        <w:jc w:val="center"/>
        <w:rPr>
          <w:szCs w:val="28"/>
        </w:rPr>
      </w:pPr>
      <w:r w:rsidRPr="00181B58">
        <w:rPr>
          <w:szCs w:val="28"/>
        </w:rPr>
        <w:t xml:space="preserve">Рисунок </w:t>
      </w:r>
      <w:r>
        <w:rPr>
          <w:szCs w:val="28"/>
        </w:rPr>
        <w:t>2</w:t>
      </w:r>
      <w:r w:rsidRPr="008F3BE4">
        <w:rPr>
          <w:szCs w:val="28"/>
        </w:rPr>
        <w:t>3</w:t>
      </w:r>
      <w:r w:rsidRPr="00181B58">
        <w:rPr>
          <w:szCs w:val="28"/>
        </w:rPr>
        <w:t xml:space="preserve"> – Результат редактирования клиента</w:t>
      </w:r>
    </w:p>
    <w:p w:rsidR="008F3BE4" w:rsidRPr="00181B58" w:rsidRDefault="008F3BE4" w:rsidP="008F3BE4">
      <w:pPr>
        <w:ind w:firstLine="709"/>
        <w:rPr>
          <w:szCs w:val="28"/>
        </w:rPr>
      </w:pPr>
    </w:p>
    <w:p w:rsidR="008F3BE4" w:rsidRPr="00181B58" w:rsidRDefault="008F3BE4" w:rsidP="008F3BE4">
      <w:pPr>
        <w:ind w:firstLine="709"/>
        <w:rPr>
          <w:szCs w:val="28"/>
        </w:rPr>
      </w:pPr>
      <w:r w:rsidRPr="00181B58">
        <w:rPr>
          <w:szCs w:val="28"/>
        </w:rPr>
        <w:t xml:space="preserve">Для удаления необходимо нажатием выбрать клиента, затем нажать на кнопку «Удалить» (рисунок </w:t>
      </w:r>
      <w:r>
        <w:rPr>
          <w:szCs w:val="28"/>
        </w:rPr>
        <w:t>2</w:t>
      </w:r>
      <w:r w:rsidRPr="008F3BE4">
        <w:rPr>
          <w:szCs w:val="28"/>
        </w:rPr>
        <w:t>4</w:t>
      </w:r>
      <w:r w:rsidRPr="00181B58">
        <w:rPr>
          <w:szCs w:val="28"/>
        </w:rPr>
        <w:t>)</w:t>
      </w:r>
    </w:p>
    <w:p w:rsidR="008F3BE4" w:rsidRPr="00181B58" w:rsidRDefault="008F3BE4" w:rsidP="008F3BE4">
      <w:pPr>
        <w:ind w:firstLine="709"/>
        <w:jc w:val="center"/>
        <w:rPr>
          <w:szCs w:val="28"/>
        </w:rPr>
      </w:pPr>
      <w:r w:rsidRPr="00897B25">
        <w:rPr>
          <w:noProof/>
          <w:szCs w:val="28"/>
          <w:lang w:eastAsia="ru-RU"/>
        </w:rPr>
        <w:drawing>
          <wp:inline distT="0" distB="0" distL="0" distR="0">
            <wp:extent cx="5064760" cy="358584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760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BE4" w:rsidRDefault="008F3BE4" w:rsidP="008F3BE4">
      <w:pPr>
        <w:ind w:firstLine="709"/>
        <w:jc w:val="center"/>
        <w:rPr>
          <w:szCs w:val="28"/>
        </w:rPr>
      </w:pPr>
      <w:r w:rsidRPr="00181B58">
        <w:rPr>
          <w:szCs w:val="28"/>
        </w:rPr>
        <w:t xml:space="preserve">Рисунок </w:t>
      </w:r>
      <w:r>
        <w:rPr>
          <w:szCs w:val="28"/>
        </w:rPr>
        <w:t>2</w:t>
      </w:r>
      <w:r w:rsidRPr="008F3BE4">
        <w:rPr>
          <w:szCs w:val="28"/>
        </w:rPr>
        <w:t>4</w:t>
      </w:r>
      <w:r w:rsidRPr="00181B58">
        <w:rPr>
          <w:szCs w:val="28"/>
        </w:rPr>
        <w:t xml:space="preserve"> – Результат удаления клиента</w:t>
      </w:r>
    </w:p>
    <w:p w:rsidR="008F3BE4" w:rsidRPr="00181B58" w:rsidRDefault="008F3BE4" w:rsidP="008F3BE4">
      <w:pPr>
        <w:ind w:firstLine="709"/>
        <w:jc w:val="center"/>
        <w:rPr>
          <w:szCs w:val="28"/>
        </w:rPr>
      </w:pPr>
    </w:p>
    <w:p w:rsidR="008F3BE4" w:rsidRPr="00181B58" w:rsidRDefault="008F3BE4" w:rsidP="008F3BE4">
      <w:pPr>
        <w:ind w:firstLine="709"/>
        <w:rPr>
          <w:szCs w:val="28"/>
        </w:rPr>
      </w:pPr>
      <w:r w:rsidRPr="00181B58">
        <w:rPr>
          <w:szCs w:val="28"/>
        </w:rPr>
        <w:lastRenderedPageBreak/>
        <w:t xml:space="preserve">В окне присутствует возможность сохранения отчета в формате </w:t>
      </w:r>
      <w:r w:rsidRPr="00181B58">
        <w:rPr>
          <w:szCs w:val="28"/>
          <w:lang w:val="en-US"/>
        </w:rPr>
        <w:t>PDF</w:t>
      </w:r>
      <w:r w:rsidRPr="00181B58">
        <w:rPr>
          <w:szCs w:val="28"/>
        </w:rPr>
        <w:t xml:space="preserve"> (рисунок </w:t>
      </w:r>
      <w:r w:rsidRPr="00983A50">
        <w:rPr>
          <w:szCs w:val="28"/>
        </w:rPr>
        <w:t>2</w:t>
      </w:r>
      <w:r w:rsidRPr="008F3BE4">
        <w:rPr>
          <w:szCs w:val="28"/>
        </w:rPr>
        <w:t>5</w:t>
      </w:r>
      <w:r w:rsidRPr="00181B58">
        <w:rPr>
          <w:szCs w:val="28"/>
        </w:rPr>
        <w:t>)</w:t>
      </w:r>
      <w:r>
        <w:rPr>
          <w:szCs w:val="28"/>
        </w:rPr>
        <w:t>.</w:t>
      </w:r>
      <w:r w:rsidRPr="00897B25">
        <w:rPr>
          <w:szCs w:val="28"/>
        </w:rPr>
        <w:t xml:space="preserve"> </w:t>
      </w:r>
      <w:r>
        <w:rPr>
          <w:szCs w:val="28"/>
        </w:rPr>
        <w:t xml:space="preserve">И в формате </w:t>
      </w:r>
      <w:r w:rsidRPr="00DF6E42">
        <w:rPr>
          <w:shd w:val="clear" w:color="auto" w:fill="FFFFFF"/>
        </w:rPr>
        <w:t>XLSX</w:t>
      </w:r>
      <w:r>
        <w:rPr>
          <w:shd w:val="clear" w:color="auto" w:fill="FFFFFF"/>
        </w:rPr>
        <w:t xml:space="preserve"> </w:t>
      </w:r>
      <w:r w:rsidRPr="00181B58">
        <w:rPr>
          <w:szCs w:val="28"/>
        </w:rPr>
        <w:t xml:space="preserve">(рисунок </w:t>
      </w:r>
      <w:r>
        <w:rPr>
          <w:szCs w:val="28"/>
          <w:lang w:val="en-US"/>
        </w:rPr>
        <w:t>26</w:t>
      </w:r>
      <w:r w:rsidRPr="00181B58">
        <w:rPr>
          <w:szCs w:val="28"/>
        </w:rPr>
        <w:t>)</w:t>
      </w:r>
      <w:r>
        <w:rPr>
          <w:szCs w:val="28"/>
        </w:rPr>
        <w:t>.</w:t>
      </w:r>
    </w:p>
    <w:p w:rsidR="008F3BE4" w:rsidRPr="00181B58" w:rsidRDefault="008F3BE4" w:rsidP="008F3BE4">
      <w:pPr>
        <w:ind w:firstLine="709"/>
        <w:jc w:val="center"/>
        <w:rPr>
          <w:szCs w:val="28"/>
        </w:rPr>
      </w:pPr>
      <w:r w:rsidRPr="008719C6">
        <w:rPr>
          <w:noProof/>
          <w:szCs w:val="28"/>
          <w:lang w:eastAsia="ru-RU"/>
        </w:rPr>
        <w:drawing>
          <wp:inline distT="0" distB="0" distL="0" distR="0">
            <wp:extent cx="5303520" cy="11055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BE4" w:rsidRPr="00983A50" w:rsidRDefault="008F3BE4" w:rsidP="008F3BE4">
      <w:pPr>
        <w:ind w:firstLine="709"/>
        <w:jc w:val="center"/>
        <w:rPr>
          <w:szCs w:val="28"/>
        </w:rPr>
      </w:pPr>
      <w:r w:rsidRPr="00181B58">
        <w:rPr>
          <w:szCs w:val="28"/>
        </w:rPr>
        <w:t xml:space="preserve">Рисунок </w:t>
      </w:r>
      <w:r w:rsidRPr="00983A50">
        <w:rPr>
          <w:szCs w:val="28"/>
        </w:rPr>
        <w:t>2</w:t>
      </w:r>
      <w:r w:rsidRPr="008F3BE4">
        <w:rPr>
          <w:szCs w:val="28"/>
        </w:rPr>
        <w:t xml:space="preserve">5 </w:t>
      </w:r>
      <w:r w:rsidRPr="00181B58">
        <w:rPr>
          <w:szCs w:val="28"/>
        </w:rPr>
        <w:t xml:space="preserve">–  Выгрузка данных в </w:t>
      </w:r>
      <w:r w:rsidRPr="00181B58">
        <w:rPr>
          <w:szCs w:val="28"/>
          <w:lang w:val="en-US"/>
        </w:rPr>
        <w:t>PDF</w:t>
      </w:r>
    </w:p>
    <w:p w:rsidR="008F3BE4" w:rsidRPr="00983A50" w:rsidRDefault="008F3BE4" w:rsidP="008F3BE4">
      <w:pPr>
        <w:ind w:firstLine="709"/>
        <w:jc w:val="center"/>
        <w:rPr>
          <w:szCs w:val="28"/>
        </w:rPr>
      </w:pPr>
    </w:p>
    <w:p w:rsidR="008F3BE4" w:rsidRPr="00285C62" w:rsidRDefault="008F3BE4" w:rsidP="008F3BE4">
      <w:pPr>
        <w:ind w:firstLine="709"/>
        <w:jc w:val="center"/>
        <w:rPr>
          <w:szCs w:val="28"/>
        </w:rPr>
      </w:pPr>
      <w:r w:rsidRPr="00897B25">
        <w:rPr>
          <w:noProof/>
          <w:szCs w:val="28"/>
          <w:lang w:eastAsia="ru-RU"/>
        </w:rPr>
        <w:drawing>
          <wp:inline distT="0" distB="0" distL="0" distR="0">
            <wp:extent cx="3188335" cy="15106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BE4" w:rsidRPr="00897B25" w:rsidRDefault="008F3BE4" w:rsidP="008F3BE4">
      <w:pPr>
        <w:ind w:firstLine="709"/>
        <w:jc w:val="center"/>
        <w:rPr>
          <w:szCs w:val="28"/>
        </w:rPr>
      </w:pPr>
      <w:r w:rsidRPr="00181B58">
        <w:rPr>
          <w:szCs w:val="28"/>
        </w:rPr>
        <w:t xml:space="preserve">Рисунок </w:t>
      </w:r>
      <w:r w:rsidRPr="008F3BE4">
        <w:rPr>
          <w:szCs w:val="28"/>
        </w:rPr>
        <w:t>26</w:t>
      </w:r>
      <w:r w:rsidRPr="008F3BE4">
        <w:rPr>
          <w:szCs w:val="28"/>
        </w:rPr>
        <w:t xml:space="preserve"> </w:t>
      </w:r>
      <w:r w:rsidRPr="00181B58">
        <w:rPr>
          <w:szCs w:val="28"/>
        </w:rPr>
        <w:t xml:space="preserve">–  Выгрузка данных в </w:t>
      </w:r>
      <w:r w:rsidRPr="00DF6E42">
        <w:rPr>
          <w:shd w:val="clear" w:color="auto" w:fill="FFFFFF"/>
        </w:rPr>
        <w:t>XLSX</w:t>
      </w:r>
    </w:p>
    <w:p w:rsidR="008F3BE4" w:rsidRDefault="008F3BE4" w:rsidP="008F3BE4">
      <w:pPr>
        <w:pStyle w:val="a4"/>
        <w:jc w:val="center"/>
        <w:rPr>
          <w:lang w:val="ru-RU"/>
        </w:rPr>
      </w:pPr>
    </w:p>
    <w:p w:rsidR="008F3BE4" w:rsidRDefault="008F3BE4" w:rsidP="008F3BE4">
      <w:pPr>
        <w:ind w:firstLine="709"/>
      </w:pPr>
      <w:r w:rsidRPr="00181B58">
        <w:t xml:space="preserve">В окне также присутствует возможность поиска </w:t>
      </w:r>
      <w:r>
        <w:t>клиента</w:t>
      </w:r>
      <w:r w:rsidRPr="00181B58">
        <w:t xml:space="preserve">, по </w:t>
      </w:r>
      <w:r>
        <w:t xml:space="preserve">ФИО </w:t>
      </w:r>
      <w:r w:rsidRPr="00181B58">
        <w:t xml:space="preserve">(рисунок </w:t>
      </w:r>
      <w:r w:rsidRPr="008F3BE4">
        <w:t>27</w:t>
      </w:r>
      <w:r w:rsidRPr="00181B58">
        <w:t>).</w:t>
      </w:r>
    </w:p>
    <w:p w:rsidR="008F3BE4" w:rsidRDefault="008F3BE4" w:rsidP="008F3BE4">
      <w:pPr>
        <w:ind w:firstLine="709"/>
        <w:jc w:val="center"/>
        <w:rPr>
          <w:noProof/>
          <w:lang w:eastAsia="ru-RU"/>
        </w:rPr>
      </w:pPr>
      <w:r w:rsidRPr="00403974">
        <w:rPr>
          <w:noProof/>
          <w:lang w:eastAsia="ru-RU"/>
        </w:rPr>
        <w:drawing>
          <wp:inline distT="0" distB="0" distL="0" distR="0">
            <wp:extent cx="4587875" cy="32359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BE4" w:rsidRDefault="008F3BE4" w:rsidP="008F3BE4">
      <w:pPr>
        <w:pStyle w:val="a4"/>
        <w:jc w:val="center"/>
        <w:rPr>
          <w:lang w:val="ru-RU"/>
        </w:rPr>
      </w:pPr>
      <w:r w:rsidRPr="00181B58">
        <w:rPr>
          <w:lang w:val="ru-RU"/>
        </w:rPr>
        <w:t xml:space="preserve">Рисунок </w:t>
      </w:r>
      <w:r w:rsidRPr="008F3BE4">
        <w:rPr>
          <w:lang w:val="ru-RU"/>
        </w:rPr>
        <w:t>27</w:t>
      </w:r>
      <w:r w:rsidRPr="00181B58">
        <w:rPr>
          <w:lang w:val="ru-RU"/>
        </w:rPr>
        <w:t xml:space="preserve"> – Результат поиска по </w:t>
      </w:r>
      <w:r>
        <w:rPr>
          <w:lang w:val="ru-RU"/>
        </w:rPr>
        <w:t>ФИО</w:t>
      </w:r>
    </w:p>
    <w:p w:rsidR="008F3BE4" w:rsidRPr="00181B58" w:rsidRDefault="008F3BE4" w:rsidP="008F3BE4">
      <w:pPr>
        <w:ind w:firstLine="709"/>
        <w:rPr>
          <w:szCs w:val="28"/>
        </w:rPr>
      </w:pPr>
      <w:r w:rsidRPr="00181B58">
        <w:rPr>
          <w:szCs w:val="28"/>
        </w:rPr>
        <w:lastRenderedPageBreak/>
        <w:t xml:space="preserve">При нажатии на кнопку «Продажи» откроется дочернее окно «Продажи», представленное на рисунке </w:t>
      </w:r>
      <w:r w:rsidRPr="008F3BE4">
        <w:rPr>
          <w:szCs w:val="28"/>
        </w:rPr>
        <w:t>28</w:t>
      </w:r>
      <w:r w:rsidRPr="00181B58">
        <w:rPr>
          <w:szCs w:val="28"/>
        </w:rPr>
        <w:t>.</w:t>
      </w:r>
    </w:p>
    <w:p w:rsidR="008F3BE4" w:rsidRPr="00181B58" w:rsidRDefault="008F3BE4" w:rsidP="008F3BE4">
      <w:pPr>
        <w:ind w:firstLine="709"/>
        <w:jc w:val="center"/>
        <w:rPr>
          <w:szCs w:val="28"/>
        </w:rPr>
      </w:pPr>
      <w:r w:rsidRPr="001D60BA">
        <w:rPr>
          <w:noProof/>
          <w:szCs w:val="28"/>
          <w:lang w:eastAsia="ru-RU"/>
        </w:rPr>
        <w:drawing>
          <wp:inline distT="0" distB="0" distL="0" distR="0">
            <wp:extent cx="5033010" cy="3554095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BE4" w:rsidRPr="00181B58" w:rsidRDefault="008F3BE4" w:rsidP="008F3BE4">
      <w:pPr>
        <w:ind w:firstLine="709"/>
        <w:jc w:val="center"/>
        <w:rPr>
          <w:szCs w:val="28"/>
        </w:rPr>
      </w:pPr>
      <w:r w:rsidRPr="00181B58">
        <w:rPr>
          <w:szCs w:val="28"/>
        </w:rPr>
        <w:t xml:space="preserve">Рисунок </w:t>
      </w:r>
      <w:r w:rsidRPr="008F3BE4">
        <w:rPr>
          <w:szCs w:val="28"/>
        </w:rPr>
        <w:t>28</w:t>
      </w:r>
      <w:r>
        <w:rPr>
          <w:szCs w:val="28"/>
          <w:lang w:val="en-US"/>
        </w:rPr>
        <w:t xml:space="preserve"> </w:t>
      </w:r>
      <w:r w:rsidRPr="00181B58">
        <w:rPr>
          <w:szCs w:val="28"/>
        </w:rPr>
        <w:t>– Окно «Продажи»</w:t>
      </w:r>
    </w:p>
    <w:p w:rsidR="008F3BE4" w:rsidRPr="00181B58" w:rsidRDefault="008F3BE4" w:rsidP="008F3BE4">
      <w:pPr>
        <w:ind w:firstLine="709"/>
        <w:rPr>
          <w:szCs w:val="28"/>
        </w:rPr>
      </w:pPr>
    </w:p>
    <w:p w:rsidR="008F3BE4" w:rsidRPr="00181B58" w:rsidRDefault="008F3BE4" w:rsidP="008F3BE4">
      <w:pPr>
        <w:ind w:firstLine="709"/>
        <w:rPr>
          <w:szCs w:val="28"/>
        </w:rPr>
      </w:pPr>
      <w:r w:rsidRPr="00181B58">
        <w:rPr>
          <w:szCs w:val="28"/>
        </w:rPr>
        <w:t xml:space="preserve">Для добавления новой продажи необходимо нажать кнопку «Добавить». Откроется окно для добавления новой продажи (рисунок </w:t>
      </w:r>
      <w:r>
        <w:rPr>
          <w:szCs w:val="28"/>
          <w:lang w:val="en-US"/>
        </w:rPr>
        <w:t>29</w:t>
      </w:r>
      <w:r w:rsidRPr="00181B58">
        <w:rPr>
          <w:szCs w:val="28"/>
        </w:rPr>
        <w:t>).</w:t>
      </w:r>
    </w:p>
    <w:p w:rsidR="008F3BE4" w:rsidRPr="00181B58" w:rsidRDefault="008F3BE4" w:rsidP="008F3BE4">
      <w:pPr>
        <w:ind w:firstLine="709"/>
        <w:jc w:val="center"/>
        <w:rPr>
          <w:szCs w:val="28"/>
        </w:rPr>
      </w:pPr>
      <w:r w:rsidRPr="001D60BA">
        <w:rPr>
          <w:noProof/>
          <w:szCs w:val="28"/>
          <w:lang w:eastAsia="ru-RU"/>
        </w:rPr>
        <w:drawing>
          <wp:inline distT="0" distB="0" distL="0" distR="0">
            <wp:extent cx="2719070" cy="3068955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07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BE4" w:rsidRPr="00181B58" w:rsidRDefault="008F3BE4" w:rsidP="008F3BE4">
      <w:pPr>
        <w:ind w:firstLine="709"/>
        <w:jc w:val="center"/>
        <w:rPr>
          <w:szCs w:val="28"/>
        </w:rPr>
      </w:pPr>
      <w:r w:rsidRPr="00181B58">
        <w:rPr>
          <w:szCs w:val="28"/>
        </w:rPr>
        <w:t xml:space="preserve">Рисунок </w:t>
      </w:r>
      <w:r>
        <w:rPr>
          <w:szCs w:val="28"/>
          <w:lang w:val="en-US"/>
        </w:rPr>
        <w:t>29</w:t>
      </w:r>
      <w:r>
        <w:rPr>
          <w:szCs w:val="28"/>
          <w:lang w:val="en-US"/>
        </w:rPr>
        <w:t xml:space="preserve"> </w:t>
      </w:r>
      <w:r w:rsidRPr="00181B58">
        <w:rPr>
          <w:szCs w:val="28"/>
        </w:rPr>
        <w:t>– Окно «Добавление продажи»</w:t>
      </w:r>
    </w:p>
    <w:p w:rsidR="008F3BE4" w:rsidRPr="00181B58" w:rsidRDefault="008F3BE4" w:rsidP="008F3BE4">
      <w:pPr>
        <w:ind w:firstLine="709"/>
        <w:rPr>
          <w:szCs w:val="28"/>
        </w:rPr>
      </w:pPr>
      <w:r w:rsidRPr="00181B58">
        <w:rPr>
          <w:szCs w:val="28"/>
        </w:rPr>
        <w:lastRenderedPageBreak/>
        <w:t xml:space="preserve">В окне «Продажи» присутствует возможность редактирования и удаления существующих товаров. </w:t>
      </w:r>
    </w:p>
    <w:p w:rsidR="008F3BE4" w:rsidRPr="00181B58" w:rsidRDefault="008F3BE4" w:rsidP="008F3BE4">
      <w:pPr>
        <w:ind w:firstLine="709"/>
        <w:rPr>
          <w:szCs w:val="28"/>
        </w:rPr>
      </w:pPr>
      <w:r w:rsidRPr="00181B58">
        <w:rPr>
          <w:szCs w:val="28"/>
        </w:rPr>
        <w:t xml:space="preserve">При редактировании </w:t>
      </w:r>
      <w:r>
        <w:rPr>
          <w:szCs w:val="28"/>
        </w:rPr>
        <w:t>продажи</w:t>
      </w:r>
      <w:r w:rsidRPr="00181B58">
        <w:rPr>
          <w:szCs w:val="28"/>
        </w:rPr>
        <w:t xml:space="preserve"> необходимо нажатием выбрать продажу и далее нажать на кнопку «Редактировать». Откроется окно для редактирования продажи (рисунок </w:t>
      </w:r>
      <w:r>
        <w:rPr>
          <w:szCs w:val="28"/>
        </w:rPr>
        <w:t>3</w:t>
      </w:r>
      <w:r>
        <w:rPr>
          <w:szCs w:val="28"/>
          <w:lang w:val="en-US"/>
        </w:rPr>
        <w:t>0</w:t>
      </w:r>
      <w:r w:rsidRPr="00181B58">
        <w:rPr>
          <w:szCs w:val="28"/>
        </w:rPr>
        <w:t>)</w:t>
      </w:r>
      <w:r>
        <w:rPr>
          <w:szCs w:val="28"/>
        </w:rPr>
        <w:t>.</w:t>
      </w:r>
    </w:p>
    <w:p w:rsidR="008F3BE4" w:rsidRPr="00181B58" w:rsidRDefault="008F3BE4" w:rsidP="008F3BE4">
      <w:pPr>
        <w:ind w:firstLine="709"/>
        <w:jc w:val="center"/>
        <w:rPr>
          <w:szCs w:val="28"/>
        </w:rPr>
      </w:pPr>
      <w:r w:rsidRPr="001D60BA">
        <w:rPr>
          <w:noProof/>
          <w:szCs w:val="28"/>
          <w:lang w:eastAsia="ru-RU"/>
        </w:rPr>
        <w:drawing>
          <wp:inline distT="0" distB="0" distL="0" distR="0">
            <wp:extent cx="2369185" cy="25603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185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BE4" w:rsidRDefault="008F3BE4" w:rsidP="008F3BE4">
      <w:pPr>
        <w:ind w:firstLine="709"/>
        <w:jc w:val="center"/>
        <w:rPr>
          <w:szCs w:val="28"/>
        </w:rPr>
      </w:pPr>
      <w:r w:rsidRPr="00181B58">
        <w:rPr>
          <w:szCs w:val="28"/>
        </w:rPr>
        <w:t xml:space="preserve">Рисунок </w:t>
      </w:r>
      <w:r>
        <w:rPr>
          <w:szCs w:val="28"/>
        </w:rPr>
        <w:t>3</w:t>
      </w:r>
      <w:r w:rsidRPr="008F3BE4">
        <w:rPr>
          <w:szCs w:val="28"/>
        </w:rPr>
        <w:t>0</w:t>
      </w:r>
      <w:r w:rsidRPr="00181B58">
        <w:rPr>
          <w:szCs w:val="28"/>
        </w:rPr>
        <w:t xml:space="preserve"> – Окно «Редактирование продажи»</w:t>
      </w:r>
    </w:p>
    <w:p w:rsidR="008F3BE4" w:rsidRPr="00983A50" w:rsidRDefault="008F3BE4" w:rsidP="008F3BE4">
      <w:pPr>
        <w:ind w:firstLine="709"/>
        <w:jc w:val="center"/>
        <w:rPr>
          <w:szCs w:val="28"/>
        </w:rPr>
      </w:pPr>
    </w:p>
    <w:p w:rsidR="008F3BE4" w:rsidRPr="00181B58" w:rsidRDefault="008F3BE4" w:rsidP="008F3BE4">
      <w:pPr>
        <w:ind w:firstLine="709"/>
        <w:rPr>
          <w:szCs w:val="28"/>
        </w:rPr>
      </w:pPr>
      <w:r w:rsidRPr="00181B58">
        <w:rPr>
          <w:szCs w:val="28"/>
        </w:rPr>
        <w:t xml:space="preserve">При внесении изменений и нажатии на кнопку «Сохранить» информация в таблице обновится (рисунок </w:t>
      </w:r>
      <w:r>
        <w:rPr>
          <w:szCs w:val="28"/>
        </w:rPr>
        <w:t>3</w:t>
      </w:r>
      <w:r w:rsidRPr="008F3BE4">
        <w:rPr>
          <w:szCs w:val="28"/>
        </w:rPr>
        <w:t>1</w:t>
      </w:r>
      <w:r w:rsidRPr="00181B58">
        <w:rPr>
          <w:szCs w:val="28"/>
        </w:rPr>
        <w:t>).</w:t>
      </w:r>
    </w:p>
    <w:p w:rsidR="008F3BE4" w:rsidRPr="00181B58" w:rsidRDefault="008F3BE4" w:rsidP="008F3BE4">
      <w:pPr>
        <w:ind w:firstLine="709"/>
        <w:jc w:val="center"/>
        <w:rPr>
          <w:szCs w:val="28"/>
        </w:rPr>
      </w:pPr>
      <w:r w:rsidRPr="001D60BA">
        <w:rPr>
          <w:noProof/>
          <w:szCs w:val="28"/>
          <w:lang w:eastAsia="ru-RU"/>
        </w:rPr>
        <w:drawing>
          <wp:inline distT="0" distB="0" distL="0" distR="0">
            <wp:extent cx="4524375" cy="3196590"/>
            <wp:effectExtent l="0" t="0" r="952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BE4" w:rsidRPr="00181B58" w:rsidRDefault="008F3BE4" w:rsidP="008F3BE4">
      <w:pPr>
        <w:ind w:firstLine="709"/>
        <w:jc w:val="center"/>
        <w:rPr>
          <w:szCs w:val="28"/>
        </w:rPr>
      </w:pPr>
      <w:r w:rsidRPr="00181B58">
        <w:rPr>
          <w:szCs w:val="28"/>
        </w:rPr>
        <w:t xml:space="preserve">Рисунок </w:t>
      </w:r>
      <w:r>
        <w:rPr>
          <w:szCs w:val="28"/>
        </w:rPr>
        <w:t>3</w:t>
      </w:r>
      <w:r w:rsidRPr="008F3BE4">
        <w:rPr>
          <w:szCs w:val="28"/>
        </w:rPr>
        <w:t>1</w:t>
      </w:r>
      <w:r w:rsidRPr="00181B58">
        <w:rPr>
          <w:szCs w:val="28"/>
        </w:rPr>
        <w:t xml:space="preserve"> – Результат редактирования продажи</w:t>
      </w:r>
    </w:p>
    <w:p w:rsidR="008F3BE4" w:rsidRPr="00181B58" w:rsidRDefault="008F3BE4" w:rsidP="008F3BE4">
      <w:pPr>
        <w:ind w:firstLine="709"/>
        <w:rPr>
          <w:szCs w:val="28"/>
        </w:rPr>
      </w:pPr>
      <w:r w:rsidRPr="00181B58">
        <w:rPr>
          <w:szCs w:val="28"/>
        </w:rPr>
        <w:lastRenderedPageBreak/>
        <w:t xml:space="preserve">Для удаления необходимо нажатием выбрать продажу, затем нажать на кнопку «Удалить» (рисунок </w:t>
      </w:r>
      <w:r>
        <w:rPr>
          <w:szCs w:val="28"/>
        </w:rPr>
        <w:t>3</w:t>
      </w:r>
      <w:r w:rsidRPr="008F3BE4">
        <w:rPr>
          <w:szCs w:val="28"/>
        </w:rPr>
        <w:t>2</w:t>
      </w:r>
      <w:r w:rsidRPr="00181B58">
        <w:rPr>
          <w:szCs w:val="28"/>
        </w:rPr>
        <w:t>)</w:t>
      </w:r>
    </w:p>
    <w:p w:rsidR="008F3BE4" w:rsidRPr="00181B58" w:rsidRDefault="008F3BE4" w:rsidP="008F3BE4">
      <w:pPr>
        <w:ind w:firstLine="709"/>
        <w:jc w:val="center"/>
        <w:rPr>
          <w:szCs w:val="28"/>
        </w:rPr>
      </w:pPr>
      <w:r w:rsidRPr="003921BD">
        <w:rPr>
          <w:noProof/>
          <w:szCs w:val="28"/>
          <w:lang w:eastAsia="ru-RU"/>
        </w:rPr>
        <w:drawing>
          <wp:inline distT="0" distB="0" distL="0" distR="0">
            <wp:extent cx="4262120" cy="2997835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12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BE4" w:rsidRDefault="008F3BE4" w:rsidP="008F3BE4">
      <w:pPr>
        <w:ind w:firstLine="709"/>
        <w:jc w:val="center"/>
        <w:rPr>
          <w:szCs w:val="28"/>
        </w:rPr>
      </w:pPr>
      <w:r w:rsidRPr="00181B58">
        <w:rPr>
          <w:szCs w:val="28"/>
        </w:rPr>
        <w:t xml:space="preserve">Рисунок </w:t>
      </w:r>
      <w:r>
        <w:rPr>
          <w:szCs w:val="28"/>
        </w:rPr>
        <w:t>3</w:t>
      </w:r>
      <w:r w:rsidRPr="008F3BE4">
        <w:rPr>
          <w:szCs w:val="28"/>
        </w:rPr>
        <w:t>2</w:t>
      </w:r>
      <w:r w:rsidRPr="00181B58">
        <w:rPr>
          <w:szCs w:val="28"/>
        </w:rPr>
        <w:t xml:space="preserve"> – Результат удаления продажи</w:t>
      </w:r>
    </w:p>
    <w:p w:rsidR="008F3BE4" w:rsidRPr="00181B58" w:rsidRDefault="008F3BE4" w:rsidP="008F3BE4">
      <w:pPr>
        <w:ind w:firstLine="709"/>
        <w:jc w:val="center"/>
        <w:rPr>
          <w:szCs w:val="28"/>
        </w:rPr>
      </w:pPr>
    </w:p>
    <w:p w:rsidR="008F3BE4" w:rsidRPr="00181B58" w:rsidRDefault="008F3BE4" w:rsidP="008F3BE4">
      <w:pPr>
        <w:ind w:firstLine="709"/>
        <w:rPr>
          <w:szCs w:val="28"/>
        </w:rPr>
      </w:pPr>
      <w:r w:rsidRPr="00181B58">
        <w:rPr>
          <w:szCs w:val="28"/>
        </w:rPr>
        <w:t xml:space="preserve">В окне присутствует возможность сохранения отчета в формате </w:t>
      </w:r>
      <w:r w:rsidRPr="00181B58">
        <w:rPr>
          <w:szCs w:val="28"/>
          <w:lang w:val="en-US"/>
        </w:rPr>
        <w:t>PDF</w:t>
      </w:r>
      <w:r w:rsidRPr="00181B58">
        <w:rPr>
          <w:szCs w:val="28"/>
        </w:rPr>
        <w:t xml:space="preserve"> (рисунок </w:t>
      </w:r>
      <w:r>
        <w:rPr>
          <w:szCs w:val="28"/>
        </w:rPr>
        <w:t>3</w:t>
      </w:r>
      <w:r w:rsidRPr="008F3BE4">
        <w:rPr>
          <w:szCs w:val="28"/>
        </w:rPr>
        <w:t>3</w:t>
      </w:r>
      <w:r w:rsidRPr="00181B58">
        <w:rPr>
          <w:szCs w:val="28"/>
        </w:rPr>
        <w:t>)</w:t>
      </w:r>
      <w:r>
        <w:rPr>
          <w:szCs w:val="28"/>
        </w:rPr>
        <w:t xml:space="preserve">. И в формате </w:t>
      </w:r>
      <w:r w:rsidRPr="00DF6E42">
        <w:rPr>
          <w:shd w:val="clear" w:color="auto" w:fill="FFFFFF"/>
        </w:rPr>
        <w:t>XLSX</w:t>
      </w:r>
      <w:r>
        <w:rPr>
          <w:shd w:val="clear" w:color="auto" w:fill="FFFFFF"/>
        </w:rPr>
        <w:t xml:space="preserve"> </w:t>
      </w:r>
      <w:r w:rsidRPr="00181B58">
        <w:rPr>
          <w:szCs w:val="28"/>
        </w:rPr>
        <w:t xml:space="preserve">(рисунок </w:t>
      </w:r>
      <w:r>
        <w:rPr>
          <w:szCs w:val="28"/>
        </w:rPr>
        <w:t>3</w:t>
      </w:r>
      <w:r>
        <w:rPr>
          <w:szCs w:val="28"/>
          <w:lang w:val="en-US"/>
        </w:rPr>
        <w:t>4</w:t>
      </w:r>
      <w:r w:rsidRPr="00181B58">
        <w:rPr>
          <w:szCs w:val="28"/>
        </w:rPr>
        <w:t>)</w:t>
      </w:r>
      <w:r>
        <w:rPr>
          <w:szCs w:val="28"/>
        </w:rPr>
        <w:t>.</w:t>
      </w:r>
    </w:p>
    <w:p w:rsidR="008F3BE4" w:rsidRPr="00181B58" w:rsidRDefault="008F3BE4" w:rsidP="008F3BE4">
      <w:pPr>
        <w:ind w:firstLine="709"/>
        <w:jc w:val="center"/>
        <w:rPr>
          <w:szCs w:val="28"/>
        </w:rPr>
      </w:pPr>
      <w:r w:rsidRPr="003A288F">
        <w:rPr>
          <w:noProof/>
          <w:szCs w:val="28"/>
          <w:lang w:eastAsia="ru-RU"/>
        </w:rPr>
        <w:drawing>
          <wp:inline distT="0" distB="0" distL="0" distR="0">
            <wp:extent cx="3928110" cy="1630045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BE4" w:rsidRPr="00181B58" w:rsidRDefault="008F3BE4" w:rsidP="008F3BE4">
      <w:pPr>
        <w:ind w:firstLine="709"/>
        <w:jc w:val="center"/>
        <w:rPr>
          <w:szCs w:val="28"/>
        </w:rPr>
      </w:pPr>
      <w:r w:rsidRPr="00181B58">
        <w:rPr>
          <w:szCs w:val="28"/>
        </w:rPr>
        <w:t xml:space="preserve">Рисунок </w:t>
      </w:r>
      <w:r>
        <w:rPr>
          <w:szCs w:val="28"/>
        </w:rPr>
        <w:t>3</w:t>
      </w:r>
      <w:r w:rsidRPr="008F3BE4">
        <w:rPr>
          <w:szCs w:val="28"/>
        </w:rPr>
        <w:t>3</w:t>
      </w:r>
      <w:r w:rsidRPr="00181B58">
        <w:rPr>
          <w:szCs w:val="28"/>
        </w:rPr>
        <w:t xml:space="preserve"> –  Выгрузка данных в </w:t>
      </w:r>
      <w:r w:rsidRPr="00181B58">
        <w:rPr>
          <w:szCs w:val="28"/>
          <w:lang w:val="en-US"/>
        </w:rPr>
        <w:t>PDF</w:t>
      </w:r>
    </w:p>
    <w:p w:rsidR="008F3BE4" w:rsidRDefault="008F3BE4" w:rsidP="008F3BE4">
      <w:pPr>
        <w:ind w:firstLine="709"/>
        <w:jc w:val="center"/>
        <w:rPr>
          <w:noProof/>
          <w:lang w:eastAsia="ru-RU"/>
        </w:rPr>
      </w:pPr>
    </w:p>
    <w:p w:rsidR="008F3BE4" w:rsidRDefault="008F3BE4" w:rsidP="008F3BE4">
      <w:pPr>
        <w:spacing w:after="200"/>
        <w:ind w:firstLine="709"/>
        <w:jc w:val="center"/>
        <w:rPr>
          <w:noProof/>
          <w:lang w:eastAsia="ru-RU"/>
        </w:rPr>
      </w:pPr>
      <w:r w:rsidRPr="00403974">
        <w:rPr>
          <w:noProof/>
          <w:lang w:eastAsia="ru-RU"/>
        </w:rPr>
        <w:drawing>
          <wp:inline distT="0" distB="0" distL="0" distR="0">
            <wp:extent cx="4397375" cy="10890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375" cy="10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BE4" w:rsidRPr="00181B58" w:rsidRDefault="008F3BE4" w:rsidP="008F3BE4">
      <w:pPr>
        <w:ind w:firstLine="709"/>
        <w:jc w:val="center"/>
        <w:rPr>
          <w:szCs w:val="28"/>
        </w:rPr>
      </w:pPr>
      <w:r w:rsidRPr="00181B58">
        <w:rPr>
          <w:szCs w:val="28"/>
        </w:rPr>
        <w:t xml:space="preserve">Рисунок </w:t>
      </w:r>
      <w:r>
        <w:rPr>
          <w:szCs w:val="28"/>
        </w:rPr>
        <w:t>3</w:t>
      </w:r>
      <w:r w:rsidRPr="008F3BE4">
        <w:rPr>
          <w:szCs w:val="28"/>
        </w:rPr>
        <w:t>4</w:t>
      </w:r>
      <w:r w:rsidRPr="00181B58">
        <w:rPr>
          <w:szCs w:val="28"/>
        </w:rPr>
        <w:t xml:space="preserve"> –  Выгрузка данных в </w:t>
      </w:r>
      <w:r w:rsidRPr="00DF6E42">
        <w:rPr>
          <w:shd w:val="clear" w:color="auto" w:fill="FFFFFF"/>
        </w:rPr>
        <w:t>XLSX</w:t>
      </w:r>
    </w:p>
    <w:p w:rsidR="008F3BE4" w:rsidRDefault="008F3BE4" w:rsidP="008F3BE4">
      <w:pPr>
        <w:ind w:firstLine="709"/>
      </w:pPr>
      <w:r w:rsidRPr="00181B58">
        <w:lastRenderedPageBreak/>
        <w:t xml:space="preserve">В окне также присутствует возможность поиска </w:t>
      </w:r>
      <w:r>
        <w:t>продажи</w:t>
      </w:r>
      <w:r w:rsidRPr="00181B58">
        <w:t xml:space="preserve">, по </w:t>
      </w:r>
      <w:r>
        <w:t xml:space="preserve">клиенту, товару </w:t>
      </w:r>
      <w:r w:rsidRPr="00181B58">
        <w:t xml:space="preserve">(рисунок </w:t>
      </w:r>
      <w:r w:rsidRPr="00983A50">
        <w:t>3</w:t>
      </w:r>
      <w:r w:rsidRPr="008F3BE4">
        <w:t>5</w:t>
      </w:r>
      <w:r w:rsidRPr="00181B58">
        <w:t>).</w:t>
      </w:r>
    </w:p>
    <w:p w:rsidR="008F3BE4" w:rsidRDefault="008F3BE4" w:rsidP="008F3BE4">
      <w:pPr>
        <w:ind w:firstLine="709"/>
        <w:jc w:val="center"/>
      </w:pPr>
      <w:r w:rsidRPr="00403974">
        <w:rPr>
          <w:noProof/>
          <w:lang w:eastAsia="ru-RU"/>
        </w:rPr>
        <w:drawing>
          <wp:inline distT="0" distB="0" distL="0" distR="0">
            <wp:extent cx="5542280" cy="3919855"/>
            <wp:effectExtent l="0" t="0" r="127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80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BE4" w:rsidRDefault="008F3BE4" w:rsidP="008F3BE4">
      <w:pPr>
        <w:pStyle w:val="a4"/>
        <w:jc w:val="center"/>
        <w:rPr>
          <w:lang w:val="ru-RU"/>
        </w:rPr>
      </w:pPr>
      <w:r w:rsidRPr="00181B58">
        <w:rPr>
          <w:lang w:val="ru-RU"/>
        </w:rPr>
        <w:t xml:space="preserve">Рисунок </w:t>
      </w:r>
      <w:r w:rsidRPr="008F3BE4">
        <w:rPr>
          <w:lang w:val="ru-RU"/>
        </w:rPr>
        <w:t>3</w:t>
      </w:r>
      <w:r>
        <w:t>5</w:t>
      </w:r>
      <w:r w:rsidRPr="00181B58">
        <w:rPr>
          <w:lang w:val="ru-RU"/>
        </w:rPr>
        <w:t xml:space="preserve"> – Результат поиска по </w:t>
      </w:r>
      <w:r>
        <w:rPr>
          <w:lang w:val="ru-RU"/>
        </w:rPr>
        <w:t>клиенту</w:t>
      </w:r>
    </w:p>
    <w:p w:rsidR="008F3BE4" w:rsidRDefault="008F3BE4" w:rsidP="008F3BE4">
      <w:pPr>
        <w:pStyle w:val="a4"/>
        <w:jc w:val="center"/>
        <w:rPr>
          <w:lang w:val="ru-RU"/>
        </w:rPr>
      </w:pPr>
    </w:p>
    <w:p w:rsidR="008F3BE4" w:rsidRPr="00181B58" w:rsidRDefault="008F3BE4" w:rsidP="008F3BE4">
      <w:pPr>
        <w:ind w:firstLine="709"/>
        <w:rPr>
          <w:szCs w:val="28"/>
        </w:rPr>
      </w:pPr>
      <w:r w:rsidRPr="00181B58">
        <w:rPr>
          <w:szCs w:val="28"/>
        </w:rPr>
        <w:t xml:space="preserve">В окне «Продажи» присутствует возможность </w:t>
      </w:r>
      <w:r>
        <w:rPr>
          <w:szCs w:val="28"/>
        </w:rPr>
        <w:t>сохранения чека продаж</w:t>
      </w:r>
      <w:r w:rsidRPr="00B712A1">
        <w:rPr>
          <w:szCs w:val="28"/>
        </w:rPr>
        <w:t>.</w:t>
      </w:r>
      <w:r>
        <w:rPr>
          <w:szCs w:val="28"/>
        </w:rPr>
        <w:t xml:space="preserve"> </w:t>
      </w:r>
      <w:r w:rsidRPr="00181B58">
        <w:rPr>
          <w:szCs w:val="28"/>
        </w:rPr>
        <w:t xml:space="preserve">При </w:t>
      </w:r>
      <w:r>
        <w:rPr>
          <w:szCs w:val="28"/>
        </w:rPr>
        <w:t>сохранении</w:t>
      </w:r>
      <w:r w:rsidRPr="00181B58">
        <w:rPr>
          <w:szCs w:val="28"/>
        </w:rPr>
        <w:t xml:space="preserve"> </w:t>
      </w:r>
      <w:r>
        <w:rPr>
          <w:szCs w:val="28"/>
        </w:rPr>
        <w:t>чека</w:t>
      </w:r>
      <w:r w:rsidRPr="00181B58">
        <w:rPr>
          <w:szCs w:val="28"/>
        </w:rPr>
        <w:t xml:space="preserve"> необходимо нажатием выбрать продажу и далее нажать на кнопку «</w:t>
      </w:r>
      <w:r>
        <w:rPr>
          <w:szCs w:val="28"/>
        </w:rPr>
        <w:t>Чек</w:t>
      </w:r>
      <w:r w:rsidRPr="00181B58">
        <w:rPr>
          <w:szCs w:val="28"/>
        </w:rPr>
        <w:t xml:space="preserve">». Откроется окно для </w:t>
      </w:r>
      <w:r>
        <w:rPr>
          <w:szCs w:val="28"/>
        </w:rPr>
        <w:t>сохранения</w:t>
      </w:r>
      <w:r w:rsidRPr="00181B58">
        <w:rPr>
          <w:szCs w:val="28"/>
        </w:rPr>
        <w:t xml:space="preserve"> (рисунок </w:t>
      </w:r>
      <w:r>
        <w:rPr>
          <w:szCs w:val="28"/>
          <w:lang w:val="en-US"/>
        </w:rPr>
        <w:t>36</w:t>
      </w:r>
      <w:r w:rsidRPr="00181B58">
        <w:rPr>
          <w:szCs w:val="28"/>
        </w:rPr>
        <w:t>)</w:t>
      </w:r>
      <w:r>
        <w:rPr>
          <w:szCs w:val="28"/>
        </w:rPr>
        <w:t>.</w:t>
      </w:r>
    </w:p>
    <w:p w:rsidR="008F3BE4" w:rsidRDefault="008F3BE4" w:rsidP="008F3BE4">
      <w:pPr>
        <w:pStyle w:val="a4"/>
        <w:jc w:val="center"/>
        <w:rPr>
          <w:noProof/>
          <w:lang w:val="ru-RU"/>
        </w:rPr>
      </w:pPr>
      <w:r w:rsidRPr="00B712A1">
        <w:rPr>
          <w:noProof/>
          <w:lang w:val="ru-RU"/>
        </w:rPr>
        <w:lastRenderedPageBreak/>
        <w:drawing>
          <wp:inline distT="0" distB="0" distL="0" distR="0">
            <wp:extent cx="4063365" cy="48266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365" cy="482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BE4" w:rsidRDefault="008F3BE4" w:rsidP="008F3BE4">
      <w:pPr>
        <w:pStyle w:val="a4"/>
        <w:jc w:val="center"/>
        <w:rPr>
          <w:lang w:val="ru-RU"/>
        </w:rPr>
      </w:pPr>
      <w:r w:rsidRPr="00181B58">
        <w:rPr>
          <w:lang w:val="ru-RU"/>
        </w:rPr>
        <w:t xml:space="preserve">Рисунок </w:t>
      </w:r>
      <w:r>
        <w:t>36</w:t>
      </w:r>
      <w:bookmarkStart w:id="0" w:name="_GoBack"/>
      <w:bookmarkEnd w:id="0"/>
      <w:r w:rsidRPr="00181B58">
        <w:rPr>
          <w:lang w:val="ru-RU"/>
        </w:rPr>
        <w:t xml:space="preserve"> – Результат </w:t>
      </w:r>
      <w:r>
        <w:rPr>
          <w:lang w:val="ru-RU"/>
        </w:rPr>
        <w:t>сохранения</w:t>
      </w:r>
      <w:r w:rsidRPr="00181B58">
        <w:rPr>
          <w:lang w:val="ru-RU"/>
        </w:rPr>
        <w:t xml:space="preserve"> </w:t>
      </w:r>
      <w:r>
        <w:rPr>
          <w:lang w:val="ru-RU"/>
        </w:rPr>
        <w:t>чека</w:t>
      </w:r>
    </w:p>
    <w:p w:rsidR="001F7C4F" w:rsidRDefault="001F7C4F"/>
    <w:sectPr w:rsidR="001F7C4F" w:rsidSect="0098589E">
      <w:pgSz w:w="11906" w:h="16838" w:code="9"/>
      <w:pgMar w:top="1134" w:right="850" w:bottom="1134" w:left="1701" w:header="709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640600"/>
    <w:multiLevelType w:val="hybridMultilevel"/>
    <w:tmpl w:val="8E2A8BC8"/>
    <w:lvl w:ilvl="0" w:tplc="48BCC11A">
      <w:start w:val="3"/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79B1"/>
    <w:rsid w:val="000E79B1"/>
    <w:rsid w:val="001F7C4F"/>
    <w:rsid w:val="008F3BE4"/>
    <w:rsid w:val="0098589E"/>
    <w:rsid w:val="00CF590B"/>
    <w:rsid w:val="00E74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5EE91E"/>
  <w15:chartTrackingRefBased/>
  <w15:docId w15:val="{2B683772-F7BF-4EF9-A5E7-DAEDA48C2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F3BE4"/>
    <w:pPr>
      <w:spacing w:after="0" w:line="360" w:lineRule="auto"/>
      <w:ind w:firstLine="851"/>
      <w:jc w:val="both"/>
    </w:pPr>
    <w:rPr>
      <w:rFonts w:ascii="Times New Roman" w:eastAsia="Calibri" w:hAnsi="Times New Roman" w:cs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F3BE4"/>
    <w:pPr>
      <w:ind w:left="720"/>
      <w:contextualSpacing/>
    </w:pPr>
  </w:style>
  <w:style w:type="paragraph" w:customStyle="1" w:styleId="a4">
    <w:name w:val="А"/>
    <w:basedOn w:val="a"/>
    <w:link w:val="a5"/>
    <w:qFormat/>
    <w:rsid w:val="008F3BE4"/>
    <w:pPr>
      <w:ind w:firstLine="709"/>
    </w:pPr>
    <w:rPr>
      <w:rFonts w:eastAsia="Times New Roman"/>
      <w:szCs w:val="28"/>
      <w:lang w:val="en-US" w:eastAsia="ru-RU"/>
    </w:rPr>
  </w:style>
  <w:style w:type="character" w:customStyle="1" w:styleId="a5">
    <w:name w:val="А Знак"/>
    <w:link w:val="a4"/>
    <w:rsid w:val="008F3BE4"/>
    <w:rPr>
      <w:rFonts w:ascii="Times New Roman" w:eastAsia="Times New Roman" w:hAnsi="Times New Roman" w:cs="Times New Roman"/>
      <w:sz w:val="28"/>
      <w:szCs w:val="28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19</Pages>
  <Words>815</Words>
  <Characters>4649</Characters>
  <Application>Microsoft Office Word</Application>
  <DocSecurity>0</DocSecurity>
  <Lines>38</Lines>
  <Paragraphs>10</Paragraphs>
  <ScaleCrop>false</ScaleCrop>
  <Company>SPecialiST RePack</Company>
  <LinksUpToDate>false</LinksUpToDate>
  <CharactersWithSpaces>5454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2022-06-06T00:59:00Z</dcterms:created>
  <dcterms:modified xsi:type="dcterms:W3CDTF">2022-06-06T01:07:00Z</dcterms:modified>
</cp:coreProperties>
</file>