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000000" w:space="1" w:sz="24" w:val="single"/>
        </w:pBdr>
        <w:jc w:val="left"/>
        <w:rPr>
          <w:sz w:val="60"/>
          <w:szCs w:val="60"/>
        </w:rPr>
      </w:pPr>
      <w:r w:rsidDel="00000000" w:rsidR="00000000" w:rsidRPr="00000000">
        <w:rPr/>
        <w:drawing>
          <wp:inline distB="0" distT="0" distL="0" distR="0">
            <wp:extent cx="2682240" cy="67056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82240" cy="670560"/>
                    </a:xfrm>
                    <a:prstGeom prst="rect"/>
                    <a:ln/>
                  </pic:spPr>
                </pic:pic>
              </a:graphicData>
            </a:graphic>
          </wp:inline>
        </w:drawing>
      </w:r>
      <w:r w:rsidDel="00000000" w:rsidR="00000000" w:rsidRPr="00000000">
        <w:rPr>
          <w:sz w:val="60"/>
          <w:szCs w:val="60"/>
          <w:rtl w:val="0"/>
        </w:rPr>
        <w:t xml:space="preserve">              </w:t>
      </w:r>
    </w:p>
    <w:p w:rsidR="00000000" w:rsidDel="00000000" w:rsidP="00000000" w:rsidRDefault="00000000" w:rsidRPr="00000000" w14:paraId="00000002">
      <w:pPr>
        <w:pStyle w:val="Title"/>
        <w:pBdr>
          <w:top w:color="000000" w:space="1" w:sz="24" w:val="single"/>
        </w:pBdr>
        <w:jc w:val="left"/>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sz w:val="60"/>
          <w:szCs w:val="60"/>
        </w:rPr>
      </w:pPr>
      <w:r w:rsidDel="00000000" w:rsidR="00000000" w:rsidRPr="00000000">
        <w:rPr>
          <w:sz w:val="60"/>
          <w:szCs w:val="60"/>
          <w:rtl w:val="0"/>
        </w:rPr>
        <w:t xml:space="preserve">Retro Game Exchange Database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12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&lt;</w:t>
      </w:r>
      <w:r w:rsidDel="00000000" w:rsidR="00000000" w:rsidRPr="00000000">
        <w:rPr>
          <w:rFonts w:ascii="Arial" w:cs="Arial" w:eastAsia="Arial" w:hAnsi="Arial"/>
          <w:b w:val="1"/>
          <w:sz w:val="28"/>
          <w:szCs w:val="28"/>
          <w:rtl w:val="0"/>
        </w:rPr>
        <w:t xml:space="preserve">0.2</w:t>
      </w:r>
      <w:r w:rsidDel="00000000" w:rsidR="00000000" w:rsidRPr="00000000">
        <w:rPr>
          <w:rFonts w:ascii="Arial" w:cs="Arial" w:eastAsia="Arial" w:hAnsi="Arial"/>
          <w:b w:val="1"/>
          <w:color w:val="000000"/>
          <w:sz w:val="28"/>
          <w:szCs w:val="28"/>
          <w:rtl w:val="0"/>
        </w:rPr>
        <w:t xml:space="preserve">&gt;</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line="240" w:lineRule="auto"/>
        <w:jc w:val="right"/>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Prepared by </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line="24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28"/>
          <w:szCs w:val="28"/>
          <w:rtl w:val="0"/>
        </w:rPr>
        <w:t xml:space="preserve">Group Name: </w:t>
      </w:r>
      <w:r w:rsidDel="00000000" w:rsidR="00000000" w:rsidRPr="00000000">
        <w:rPr>
          <w:rFonts w:ascii="Arial" w:cs="Arial" w:eastAsia="Arial" w:hAnsi="Arial"/>
          <w:b w:val="1"/>
          <w:sz w:val="22"/>
          <w:szCs w:val="22"/>
          <w:rtl w:val="0"/>
        </w:rPr>
        <w:t xml:space="preserve">Team 22</w:t>
      </w:r>
      <w:r w:rsidDel="00000000" w:rsidR="00000000" w:rsidRPr="00000000">
        <w:rPr>
          <w:rtl w:val="0"/>
        </w:rPr>
      </w:r>
    </w:p>
    <w:tbl>
      <w:tblPr>
        <w:tblStyle w:val="Table1"/>
        <w:tblW w:w="9630.0" w:type="dxa"/>
        <w:jc w:val="left"/>
        <w:tblInd w:w="0.0" w:type="dxa"/>
        <w:tblLayout w:type="fixed"/>
        <w:tblLook w:val="0000"/>
      </w:tblPr>
      <w:tblGrid>
        <w:gridCol w:w="3242"/>
        <w:gridCol w:w="2878"/>
        <w:gridCol w:w="3510"/>
        <w:tblGridChange w:id="0">
          <w:tblGrid>
            <w:gridCol w:w="3242"/>
            <w:gridCol w:w="2878"/>
            <w:gridCol w:w="3510"/>
          </w:tblGrid>
        </w:tblGridChange>
      </w:tblGrid>
      <w:tr>
        <w:trPr>
          <w:trHeight w:val="275" w:hRule="atLeast"/>
        </w:trPr>
        <w:tc>
          <w:tcPr>
            <w:shd w:fill="auto" w:val="clear"/>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Logan Tan</w:t>
            </w:r>
            <w:r w:rsidDel="00000000" w:rsidR="00000000" w:rsidRPr="00000000">
              <w:rPr>
                <w:rtl w:val="0"/>
              </w:rPr>
            </w:r>
          </w:p>
        </w:tc>
        <w:tc>
          <w:tcPr>
            <w:shd w:fill="auto" w:val="clea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11631408</w:t>
            </w:r>
            <w:r w:rsidDel="00000000" w:rsidR="00000000" w:rsidRPr="00000000">
              <w:rPr>
                <w:rtl w:val="0"/>
              </w:rPr>
            </w:r>
          </w:p>
        </w:tc>
        <w:tc>
          <w:tcPr>
            <w:shd w:fill="auto"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Logan.tan@wsu.edu</w:t>
            </w:r>
            <w:r w:rsidDel="00000000" w:rsidR="00000000" w:rsidRPr="00000000">
              <w:rPr>
                <w:rtl w:val="0"/>
              </w:rPr>
            </w:r>
          </w:p>
        </w:tc>
      </w:tr>
      <w:tr>
        <w:trPr>
          <w:trHeight w:val="258" w:hRule="atLeast"/>
        </w:trPr>
        <w:tc>
          <w:tcPr>
            <w:shd w:fill="auto"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John McEchron</w:t>
            </w:r>
            <w:r w:rsidDel="00000000" w:rsidR="00000000" w:rsidRPr="00000000">
              <w:rPr>
                <w:rtl w:val="0"/>
              </w:rPr>
            </w:r>
          </w:p>
        </w:tc>
        <w:tc>
          <w:tcPr>
            <w:shd w:fill="auto" w:val="clear"/>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011749059</w:t>
            </w:r>
          </w:p>
        </w:tc>
        <w:tc>
          <w:tcPr>
            <w:shd w:fill="auto" w:val="clea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johnathan.mcechron@wsu.edu</w:t>
            </w:r>
          </w:p>
        </w:tc>
      </w:tr>
      <w:tr>
        <w:trPr>
          <w:trHeight w:val="275" w:hRule="atLeast"/>
        </w:trPr>
        <w:tc>
          <w:tcPr>
            <w:shd w:fill="auto" w:val="clea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Brandon</w:t>
            </w:r>
            <w:r w:rsidDel="00000000" w:rsidR="00000000" w:rsidRPr="00000000">
              <w:rPr>
                <w:rtl w:val="0"/>
              </w:rPr>
            </w:r>
          </w:p>
        </w:tc>
        <w:tc>
          <w:tcPr>
            <w:shd w:fill="auto"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011725342</w:t>
            </w:r>
            <w:r w:rsidDel="00000000" w:rsidR="00000000" w:rsidRPr="00000000">
              <w:rPr>
                <w:rtl w:val="0"/>
              </w:rPr>
            </w:r>
          </w:p>
        </w:tc>
        <w:tc>
          <w:tcPr>
            <w:shd w:fill="auto" w:val="clea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brandon.huang@wsu.edu</w:t>
            </w:r>
            <w:r w:rsidDel="00000000" w:rsidR="00000000" w:rsidRPr="00000000">
              <w:rPr>
                <w:rtl w:val="0"/>
              </w:rPr>
            </w:r>
          </w:p>
        </w:tc>
      </w:tr>
      <w:tr>
        <w:trPr>
          <w:trHeight w:val="275" w:hRule="atLeast"/>
        </w:trPr>
        <w:tc>
          <w:tcPr>
            <w:shd w:fill="auto" w:val="clea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Daniel Lee</w:t>
            </w:r>
            <w:r w:rsidDel="00000000" w:rsidR="00000000" w:rsidRPr="00000000">
              <w:rPr>
                <w:rtl w:val="0"/>
              </w:rPr>
            </w:r>
          </w:p>
        </w:tc>
        <w:tc>
          <w:tcPr>
            <w:shd w:fill="auto" w:val="clea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011546543</w:t>
            </w:r>
            <w:r w:rsidDel="00000000" w:rsidR="00000000" w:rsidRPr="00000000">
              <w:rPr>
                <w:rtl w:val="0"/>
              </w:rPr>
            </w:r>
          </w:p>
        </w:tc>
        <w:tc>
          <w:tcPr>
            <w:shd w:fill="auto" w:val="clear"/>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sz w:val="22"/>
                <w:szCs w:val="22"/>
                <w:rtl w:val="0"/>
              </w:rPr>
              <w:t xml:space="preserve">daniel.lee4@wsu.edu</w:t>
            </w:r>
            <w:r w:rsidDel="00000000" w:rsidR="00000000" w:rsidRPr="00000000">
              <w:rPr>
                <w:rtl w:val="0"/>
              </w:rPr>
            </w:r>
          </w:p>
        </w:tc>
      </w:tr>
      <w:tr>
        <w:trPr>
          <w:trHeight w:val="275" w:hRule="atLeast"/>
        </w:trPr>
        <w:tc>
          <w:tcPr>
            <w:shd w:fill="auto"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tl w:val="0"/>
              </w:rPr>
            </w:r>
          </w:p>
        </w:tc>
        <w:tc>
          <w:tcPr>
            <w:shd w:fill="auto" w:val="clear"/>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22"/>
                <w:szCs w:val="22"/>
              </w:rPr>
            </w:pPr>
            <w:r w:rsidDel="00000000" w:rsidR="00000000" w:rsidRPr="00000000">
              <w:rPr>
                <w:rtl w:val="0"/>
              </w:rPr>
            </w:r>
          </w:p>
        </w:tc>
      </w:tr>
    </w:tbl>
    <w:p w:rsidR="00000000" w:rsidDel="00000000" w:rsidP="00000000" w:rsidRDefault="00000000" w:rsidRPr="00000000" w14:paraId="00000018">
      <w:pPr>
        <w:pBdr>
          <w:top w:space="0" w:sz="0" w:val="nil"/>
          <w:left w:space="0" w:sz="0" w:val="nil"/>
          <w:bottom w:space="0" w:sz="0" w:val="nil"/>
          <w:right w:space="0" w:sz="0" w:val="nil"/>
          <w:between w:space="0" w:sz="0" w:val="nil"/>
        </w:pBdr>
        <w:spacing w:before="120" w:line="240" w:lineRule="auto"/>
        <w:jc w:val="right"/>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color w:val="ffffff"/>
        </w:rPr>
      </w:pPr>
      <w:bookmarkStart w:colFirst="0" w:colLast="0" w:name="_heading=h.gjdgxs" w:id="0"/>
      <w:bookmarkEnd w:id="0"/>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9350"/>
        </w:tabs>
        <w:spacing w:after="120" w:before="120" w:line="240" w:lineRule="auto"/>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9350"/>
        </w:tabs>
        <w:spacing w:after="120" w:before="120" w:line="240" w:lineRule="auto"/>
        <w:rPr>
          <w:rFonts w:ascii="Arial" w:cs="Arial" w:eastAsia="Arial" w:hAnsi="Arial"/>
          <w:b w:val="1"/>
          <w:smallCaps w:val="1"/>
          <w:sz w:val="20"/>
          <w:szCs w:val="2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Revisions</w:t>
      </w:r>
      <w:r w:rsidDel="00000000" w:rsidR="00000000" w:rsidRPr="00000000">
        <w:rPr>
          <w:rFonts w:ascii="Times New Roman" w:cs="Times New Roman" w:eastAsia="Times New Roman" w:hAnsi="Times New Roman"/>
          <w:b w:val="1"/>
          <w:smallCaps w:val="1"/>
          <w:color w:val="000000"/>
          <w:sz w:val="20"/>
          <w:szCs w:val="20"/>
          <w:rtl w:val="0"/>
        </w:rPr>
        <w:tab/>
        <w:t xml:space="preserve">iii</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80"/>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1</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b w:val="1"/>
          <w:smallCaps w:val="1"/>
          <w:color w:val="000000"/>
          <w:sz w:val="20"/>
          <w:szCs w:val="20"/>
          <w:rtl w:val="0"/>
        </w:rPr>
        <w:t xml:space="preserve">Introduction</w:t>
      </w:r>
      <w:r w:rsidDel="00000000" w:rsidR="00000000" w:rsidRPr="00000000">
        <w:rPr>
          <w:rFonts w:ascii="Times New Roman" w:cs="Times New Roman" w:eastAsia="Times New Roman" w:hAnsi="Times New Roman"/>
          <w:b w:val="1"/>
          <w:smallCaps w:val="1"/>
          <w:color w:val="000000"/>
          <w:sz w:val="20"/>
          <w:szCs w:val="20"/>
          <w:rtl w:val="0"/>
        </w:rPr>
        <w:tab/>
      </w:r>
      <w:r w:rsidDel="00000000" w:rsidR="00000000" w:rsidRPr="00000000">
        <w:rPr>
          <w:rFonts w:ascii="Times New Roman" w:cs="Times New Roman" w:eastAsia="Times New Roman" w:hAnsi="Times New Roman"/>
          <w:b w:val="1"/>
          <w:smallCaps w:val="1"/>
          <w:sz w:val="20"/>
          <w:szCs w:val="20"/>
          <w:rtl w:val="0"/>
        </w:rPr>
        <w:t xml:space="preserve">4</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1.1</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Document Purpose</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4</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1.2</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Product Scope</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4-5</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1.3</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Intended Audience and Document Overview</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5</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1.4</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Definitions, Acronyms and Abbreviations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5</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1.5</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Document Conventions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1.6</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References and Acknowledgments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6</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480"/>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2</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b w:val="1"/>
          <w:smallCaps w:val="1"/>
          <w:color w:val="000000"/>
          <w:sz w:val="20"/>
          <w:szCs w:val="20"/>
          <w:rtl w:val="0"/>
        </w:rPr>
        <w:t xml:space="preserve">Overall Description</w:t>
      </w:r>
      <w:r w:rsidDel="00000000" w:rsidR="00000000" w:rsidRPr="00000000">
        <w:rPr>
          <w:rFonts w:ascii="Times New Roman" w:cs="Times New Roman" w:eastAsia="Times New Roman" w:hAnsi="Times New Roman"/>
          <w:b w:val="1"/>
          <w:smallCaps w:val="1"/>
          <w:color w:val="000000"/>
          <w:sz w:val="20"/>
          <w:szCs w:val="20"/>
          <w:rtl w:val="0"/>
        </w:rPr>
        <w:tab/>
      </w:r>
      <w:r w:rsidDel="00000000" w:rsidR="00000000" w:rsidRPr="00000000">
        <w:rPr>
          <w:rFonts w:ascii="Times New Roman" w:cs="Times New Roman" w:eastAsia="Times New Roman" w:hAnsi="Times New Roman"/>
          <w:b w:val="1"/>
          <w:smallCaps w:val="1"/>
          <w:sz w:val="20"/>
          <w:szCs w:val="20"/>
          <w:rtl w:val="0"/>
        </w:rPr>
        <w:t xml:space="preserve">7</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2.1</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Product Perspective</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2.2</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Product Functionality</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2.3</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Users and Characteristics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7</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2.4</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Operating Environment</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8</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2.5</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Design and Implementation Constraints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8</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2.6</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User Documentation</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8</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2.7</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Assumptions and Dependencies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8</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80"/>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3</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b w:val="1"/>
          <w:smallCaps w:val="1"/>
          <w:color w:val="000000"/>
          <w:sz w:val="20"/>
          <w:szCs w:val="20"/>
          <w:rtl w:val="0"/>
        </w:rPr>
        <w:t xml:space="preserve">Specific Requirements</w:t>
      </w:r>
      <w:r w:rsidDel="00000000" w:rsidR="00000000" w:rsidRPr="00000000">
        <w:rPr>
          <w:rFonts w:ascii="Times New Roman" w:cs="Times New Roman" w:eastAsia="Times New Roman" w:hAnsi="Times New Roman"/>
          <w:b w:val="1"/>
          <w:smallCaps w:val="1"/>
          <w:color w:val="000000"/>
          <w:sz w:val="20"/>
          <w:szCs w:val="20"/>
          <w:rtl w:val="0"/>
        </w:rPr>
        <w:tab/>
      </w:r>
      <w:r w:rsidDel="00000000" w:rsidR="00000000" w:rsidRPr="00000000">
        <w:rPr>
          <w:rFonts w:ascii="Times New Roman" w:cs="Times New Roman" w:eastAsia="Times New Roman" w:hAnsi="Times New Roman"/>
          <w:b w:val="1"/>
          <w:smallCaps w:val="1"/>
          <w:sz w:val="20"/>
          <w:szCs w:val="20"/>
          <w:rtl w:val="0"/>
        </w:rPr>
        <w:t xml:space="preserve">9</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3.1</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External Interface Requirements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9-10</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3.2</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Functional Requirements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11-13</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smallCaps w:val="1"/>
          <w:color w:val="000000"/>
          <w:sz w:val="20"/>
          <w:szCs w:val="20"/>
        </w:rPr>
      </w:pPr>
      <w:r w:rsidDel="00000000" w:rsidR="00000000" w:rsidRPr="00000000">
        <w:rPr>
          <w:rFonts w:ascii="Arial" w:cs="Arial" w:eastAsia="Arial" w:hAnsi="Arial"/>
          <w:smallCaps w:val="1"/>
          <w:color w:val="000000"/>
          <w:sz w:val="20"/>
          <w:szCs w:val="20"/>
          <w:rtl w:val="0"/>
        </w:rPr>
        <w:t xml:space="preserve">3.3</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Behavior Requirements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14</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480"/>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4</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b w:val="1"/>
          <w:smallCaps w:val="1"/>
          <w:color w:val="000000"/>
          <w:sz w:val="20"/>
          <w:szCs w:val="20"/>
          <w:rtl w:val="0"/>
        </w:rPr>
        <w:t xml:space="preserve">Other Non-functional Requirements</w:t>
      </w:r>
      <w:r w:rsidDel="00000000" w:rsidR="00000000" w:rsidRPr="00000000">
        <w:rPr>
          <w:rFonts w:ascii="Times New Roman" w:cs="Times New Roman" w:eastAsia="Times New Roman" w:hAnsi="Times New Roman"/>
          <w:b w:val="1"/>
          <w:smallCaps w:val="1"/>
          <w:color w:val="000000"/>
          <w:sz w:val="20"/>
          <w:szCs w:val="20"/>
          <w:rtl w:val="0"/>
        </w:rPr>
        <w:tab/>
      </w:r>
      <w:r w:rsidDel="00000000" w:rsidR="00000000" w:rsidRPr="00000000">
        <w:rPr>
          <w:rFonts w:ascii="Times New Roman" w:cs="Times New Roman" w:eastAsia="Times New Roman" w:hAnsi="Times New Roman"/>
          <w:b w:val="1"/>
          <w:smallCaps w:val="1"/>
          <w:sz w:val="20"/>
          <w:szCs w:val="20"/>
          <w:rtl w:val="0"/>
        </w:rPr>
        <w:t xml:space="preserve">15</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4.1</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Performance Requirements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15</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4.2</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Safety and Security Requirements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15</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960"/>
          <w:tab w:val="right" w:pos="9350"/>
        </w:tabs>
        <w:spacing w:line="240" w:lineRule="auto"/>
        <w:ind w:left="240" w:firstLine="0"/>
        <w:rPr>
          <w:rFonts w:ascii="Times New Roman" w:cs="Times New Roman" w:eastAsia="Times New Roman" w:hAnsi="Times New Roman"/>
          <w:color w:val="000000"/>
        </w:rPr>
      </w:pPr>
      <w:r w:rsidDel="00000000" w:rsidR="00000000" w:rsidRPr="00000000">
        <w:rPr>
          <w:rFonts w:ascii="Arial" w:cs="Arial" w:eastAsia="Arial" w:hAnsi="Arial"/>
          <w:smallCaps w:val="1"/>
          <w:color w:val="000000"/>
          <w:sz w:val="20"/>
          <w:szCs w:val="20"/>
          <w:rtl w:val="0"/>
        </w:rPr>
        <w:t xml:space="preserve">4.3</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smallCaps w:val="1"/>
          <w:color w:val="000000"/>
          <w:sz w:val="20"/>
          <w:szCs w:val="20"/>
          <w:rtl w:val="0"/>
        </w:rPr>
        <w:t xml:space="preserve">Software Quality Attributes</w:t>
      </w:r>
      <w:r w:rsidDel="00000000" w:rsidR="00000000" w:rsidRPr="00000000">
        <w:rPr>
          <w:rFonts w:ascii="Times New Roman" w:cs="Times New Roman" w:eastAsia="Times New Roman" w:hAnsi="Times New Roman"/>
          <w:smallCaps w:val="1"/>
          <w:color w:val="000000"/>
          <w:sz w:val="20"/>
          <w:szCs w:val="20"/>
          <w:rtl w:val="0"/>
        </w:rPr>
        <w:tab/>
      </w:r>
      <w:r w:rsidDel="00000000" w:rsidR="00000000" w:rsidRPr="00000000">
        <w:rPr>
          <w:rFonts w:ascii="Times New Roman" w:cs="Times New Roman" w:eastAsia="Times New Roman" w:hAnsi="Times New Roman"/>
          <w:smallCaps w:val="1"/>
          <w:sz w:val="20"/>
          <w:szCs w:val="20"/>
          <w:rtl w:val="0"/>
        </w:rPr>
        <w:t xml:space="preserve">15</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480"/>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5</w:t>
      </w:r>
      <w:r w:rsidDel="00000000" w:rsidR="00000000" w:rsidRPr="00000000">
        <w:rPr>
          <w:rFonts w:ascii="Times New Roman" w:cs="Times New Roman" w:eastAsia="Times New Roman" w:hAnsi="Times New Roman"/>
          <w:color w:val="000000"/>
          <w:rtl w:val="0"/>
        </w:rPr>
        <w:tab/>
      </w:r>
      <w:r w:rsidDel="00000000" w:rsidR="00000000" w:rsidRPr="00000000">
        <w:rPr>
          <w:rFonts w:ascii="Arial" w:cs="Arial" w:eastAsia="Arial" w:hAnsi="Arial"/>
          <w:b w:val="1"/>
          <w:smallCaps w:val="1"/>
          <w:color w:val="000000"/>
          <w:sz w:val="20"/>
          <w:szCs w:val="20"/>
          <w:rtl w:val="0"/>
        </w:rPr>
        <w:t xml:space="preserve">Other Requirements</w:t>
      </w:r>
      <w:r w:rsidDel="00000000" w:rsidR="00000000" w:rsidRPr="00000000">
        <w:rPr>
          <w:rFonts w:ascii="Times New Roman" w:cs="Times New Roman" w:eastAsia="Times New Roman" w:hAnsi="Times New Roman"/>
          <w:b w:val="1"/>
          <w:smallCaps w:val="1"/>
          <w:color w:val="000000"/>
          <w:sz w:val="20"/>
          <w:szCs w:val="20"/>
          <w:rtl w:val="0"/>
        </w:rPr>
        <w:tab/>
      </w:r>
      <w:r w:rsidDel="00000000" w:rsidR="00000000" w:rsidRPr="00000000">
        <w:rPr>
          <w:rFonts w:ascii="Times New Roman" w:cs="Times New Roman" w:eastAsia="Times New Roman" w:hAnsi="Times New Roman"/>
          <w:b w:val="1"/>
          <w:smallCaps w:val="1"/>
          <w:sz w:val="20"/>
          <w:szCs w:val="20"/>
          <w:rtl w:val="0"/>
        </w:rPr>
        <w:t xml:space="preserve">16</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Appendix A – Data Dictionary</w:t>
      </w:r>
      <w:r w:rsidDel="00000000" w:rsidR="00000000" w:rsidRPr="00000000">
        <w:rPr>
          <w:rFonts w:ascii="Times New Roman" w:cs="Times New Roman" w:eastAsia="Times New Roman" w:hAnsi="Times New Roman"/>
          <w:b w:val="1"/>
          <w:smallCaps w:val="1"/>
          <w:color w:val="000000"/>
          <w:sz w:val="20"/>
          <w:szCs w:val="20"/>
          <w:rtl w:val="0"/>
        </w:rPr>
        <w:tab/>
      </w:r>
      <w:r w:rsidDel="00000000" w:rsidR="00000000" w:rsidRPr="00000000">
        <w:rPr>
          <w:rFonts w:ascii="Times New Roman" w:cs="Times New Roman" w:eastAsia="Times New Roman" w:hAnsi="Times New Roman"/>
          <w:b w:val="1"/>
          <w:smallCaps w:val="1"/>
          <w:sz w:val="20"/>
          <w:szCs w:val="20"/>
          <w:rtl w:val="0"/>
        </w:rPr>
        <w:t xml:space="preserve">17</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pos="9350"/>
        </w:tabs>
        <w:spacing w:after="120" w:before="120" w:line="240" w:lineRule="auto"/>
        <w:rPr>
          <w:rFonts w:ascii="Times New Roman" w:cs="Times New Roman" w:eastAsia="Times New Roman" w:hAnsi="Times New Roman"/>
          <w:color w:val="000000"/>
        </w:rPr>
      </w:pPr>
      <w:r w:rsidDel="00000000" w:rsidR="00000000" w:rsidRPr="00000000">
        <w:rPr>
          <w:rFonts w:ascii="Arial" w:cs="Arial" w:eastAsia="Arial" w:hAnsi="Arial"/>
          <w:b w:val="1"/>
          <w:smallCaps w:val="1"/>
          <w:color w:val="000000"/>
          <w:sz w:val="20"/>
          <w:szCs w:val="20"/>
          <w:rtl w:val="0"/>
        </w:rPr>
        <w:t xml:space="preserve">Appendix B - Group Log</w:t>
      </w:r>
      <w:r w:rsidDel="00000000" w:rsidR="00000000" w:rsidRPr="00000000">
        <w:rPr>
          <w:rFonts w:ascii="Times New Roman" w:cs="Times New Roman" w:eastAsia="Times New Roman" w:hAnsi="Times New Roman"/>
          <w:b w:val="1"/>
          <w:smallCaps w:val="1"/>
          <w:color w:val="000000"/>
          <w:sz w:val="20"/>
          <w:szCs w:val="20"/>
          <w:rtl w:val="0"/>
        </w:rPr>
        <w:tab/>
        <w:t xml:space="preserve">1</w:t>
      </w:r>
      <w:r w:rsidDel="00000000" w:rsidR="00000000" w:rsidRPr="00000000">
        <w:rPr>
          <w:rFonts w:ascii="Times New Roman" w:cs="Times New Roman" w:eastAsia="Times New Roman" w:hAnsi="Times New Roman"/>
          <w:b w:val="1"/>
          <w:smallCaps w:val="1"/>
          <w:sz w:val="20"/>
          <w:szCs w:val="20"/>
          <w:rtl w:val="0"/>
        </w:rPr>
        <w:t xml:space="preserve">9</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jc w:val="center"/>
        <w:rPr>
          <w:rFonts w:ascii="Arial" w:cs="Arial" w:eastAsia="Arial" w:hAnsi="Arial"/>
          <w:b w:val="1"/>
          <w:color w:val="ffffff"/>
          <w:sz w:val="36"/>
          <w:szCs w:val="36"/>
        </w:rPr>
      </w:pPr>
      <w:r w:rsidDel="00000000" w:rsidR="00000000" w:rsidRPr="00000000">
        <w:rPr>
          <w:rFonts w:ascii="Arial" w:cs="Arial" w:eastAsia="Arial" w:hAnsi="Arial"/>
          <w:b w:val="1"/>
          <w:color w:val="ffffff"/>
          <w:sz w:val="36"/>
          <w:szCs w:val="36"/>
          <w:rtl w:val="0"/>
        </w:rPr>
        <w:t xml:space="preserve">Revisions</w:t>
      </w:r>
    </w:p>
    <w:tbl>
      <w:tblPr>
        <w:tblStyle w:val="Table2"/>
        <w:tblW w:w="9355.0" w:type="dxa"/>
        <w:jc w:val="left"/>
        <w:tblInd w:w="109.0" w:type="dxa"/>
        <w:tblLayout w:type="fixed"/>
        <w:tblLook w:val="0000"/>
      </w:tblPr>
      <w:tblGrid>
        <w:gridCol w:w="1168"/>
        <w:gridCol w:w="1949"/>
        <w:gridCol w:w="4250"/>
        <w:gridCol w:w="1988"/>
        <w:tblGridChange w:id="0">
          <w:tblGrid>
            <w:gridCol w:w="1168"/>
            <w:gridCol w:w="1949"/>
            <w:gridCol w:w="4250"/>
            <w:gridCol w:w="1988"/>
          </w:tblGrid>
        </w:tblGridChange>
      </w:tblGrid>
      <w:tr>
        <w:tc>
          <w:tcPr>
            <w:tcBorders>
              <w:top w:color="000000" w:space="0" w:sz="12" w:val="single"/>
              <w:left w:color="000000" w:space="0" w:sz="12" w:val="single"/>
              <w:bottom w:color="000000" w:space="0" w:sz="6" w:val="single"/>
              <w:right w:color="000000" w:space="0" w:sz="6" w:val="single"/>
            </w:tcBorders>
            <w:shd w:fill="e6e6e6" w:val="clear"/>
          </w:tcPr>
          <w:p w:rsidR="00000000" w:rsidDel="00000000" w:rsidP="00000000" w:rsidRDefault="00000000" w:rsidRPr="00000000" w14:paraId="0000003D">
            <w:pPr>
              <w:keepNext w:val="1"/>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Version</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3E">
            <w:pPr>
              <w:keepNext w:val="1"/>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Primary Author(s)</w:t>
            </w:r>
          </w:p>
        </w:tc>
        <w:tc>
          <w:tcPr>
            <w:tcBorders>
              <w:top w:color="000000" w:space="0" w:sz="12" w:val="single"/>
              <w:left w:color="000000" w:space="0" w:sz="6" w:val="single"/>
              <w:bottom w:color="000000" w:space="0" w:sz="6" w:val="single"/>
              <w:right w:color="000000" w:space="0" w:sz="6" w:val="single"/>
            </w:tcBorders>
            <w:shd w:fill="e6e6e6" w:val="clear"/>
          </w:tcPr>
          <w:p w:rsidR="00000000" w:rsidDel="00000000" w:rsidP="00000000" w:rsidRDefault="00000000" w:rsidRPr="00000000" w14:paraId="0000003F">
            <w:pPr>
              <w:keepNext w:val="1"/>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Version</w:t>
            </w:r>
          </w:p>
        </w:tc>
        <w:tc>
          <w:tcPr>
            <w:tcBorders>
              <w:top w:color="000000" w:space="0" w:sz="12" w:val="single"/>
              <w:left w:color="000000" w:space="0" w:sz="6" w:val="single"/>
              <w:bottom w:color="000000" w:space="0" w:sz="6" w:val="single"/>
              <w:right w:color="000000" w:space="0" w:sz="12" w:val="single"/>
            </w:tcBorders>
            <w:shd w:fill="e6e6e6" w:val="clear"/>
          </w:tcPr>
          <w:p w:rsidR="00000000" w:rsidDel="00000000" w:rsidP="00000000" w:rsidRDefault="00000000" w:rsidRPr="00000000" w14:paraId="00000040">
            <w:pPr>
              <w:keepNext w:val="1"/>
              <w:pBdr>
                <w:top w:space="0" w:sz="0" w:val="nil"/>
                <w:left w:space="0" w:sz="0" w:val="nil"/>
                <w:bottom w:space="0" w:sz="0" w:val="nil"/>
                <w:right w:space="0" w:sz="0" w:val="nil"/>
                <w:between w:space="0" w:sz="0" w:val="nil"/>
              </w:pBdr>
              <w:spacing w:after="60" w:before="6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Date Completed</w:t>
            </w:r>
          </w:p>
        </w:tc>
      </w:tr>
      <w:tr>
        <w:tc>
          <w:tcPr>
            <w:tcBorders>
              <w:top w:color="000000" w:space="0" w:sz="6"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Draft Type and Number</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Full Name</w:t>
            </w:r>
          </w:p>
        </w:tc>
        <w:tc>
          <w:tcPr>
            <w:tcBorders>
              <w:top w:color="000000" w:space="0" w:sz="6"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Information about the revision. This table does not need to be filled in whenever a document is touched, only when the version is being upgraded.</w:t>
            </w:r>
          </w:p>
        </w:tc>
        <w:tc>
          <w:tcPr>
            <w:tcBorders>
              <w:top w:color="000000" w:space="0" w:sz="6"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60" w:before="6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00/00/00</w:t>
            </w:r>
          </w:p>
        </w:tc>
      </w:tr>
      <w:t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0.1</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John McEchron</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Draft SRS outline with high-level details for a different product than originally described</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60" w:before="6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10/31/2020</w:t>
            </w:r>
          </w:p>
        </w:tc>
      </w:tr>
      <w:t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John McEchron, Logan Tan, Brandon Huang</w:t>
            </w: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Diagrams added and requirements finished.</w:t>
            </w: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60" w:before="60" w:line="24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11/5/2020</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shd w:fill="auto" w:val="clea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Lee</w:t>
            </w:r>
          </w:p>
        </w:tc>
        <w:tc>
          <w:tcPr>
            <w:tcBorders>
              <w:top w:color="000000" w:space="0" w:sz="6" w:val="single"/>
              <w:left w:color="000000" w:space="0" w:sz="6" w:val="single"/>
              <w:bottom w:color="000000" w:space="0" w:sz="12" w:val="single"/>
              <w:right w:color="000000" w:space="0" w:sz="6" w:val="single"/>
            </w:tcBorders>
            <w:shd w:fill="auto"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detail Operating Environment and Specific Requirements</w:t>
            </w:r>
          </w:p>
        </w:tc>
        <w:tc>
          <w:tcPr>
            <w:tcBorders>
              <w:top w:color="000000" w:space="0" w:sz="6" w:val="single"/>
              <w:left w:color="000000" w:space="0" w:sz="6" w:val="single"/>
              <w:bottom w:color="000000" w:space="0" w:sz="12" w:val="single"/>
              <w:right w:color="000000" w:space="0" w:sz="12" w:val="single"/>
            </w:tcBorders>
            <w:shd w:fill="auto" w:val="cle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60" w:before="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11/6/2020</w:t>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line="240" w:lineRule="auto"/>
        <w:rPr>
          <w:rFonts w:ascii="Arial" w:cs="Arial" w:eastAsia="Arial" w:hAnsi="Arial"/>
          <w:b w:val="1"/>
          <w:color w:val="ffffff"/>
          <w:sz w:val="36"/>
          <w:szCs w:val="36"/>
        </w:rPr>
      </w:pPr>
      <w:bookmarkStart w:colFirst="0" w:colLast="0" w:name="_heading=h.3znysh7" w:id="1"/>
      <w:bookmarkEnd w:id="1"/>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numPr>
          <w:ilvl w:val="0"/>
          <w:numId w:val="7"/>
        </w:numPr>
        <w:pBdr>
          <w:top w:color="000000" w:space="1" w:sz="4" w:val="single"/>
          <w:left w:color="000000" w:space="4" w:sz="4" w:val="single"/>
          <w:bottom w:color="000000" w:space="1" w:sz="4" w:val="single"/>
          <w:right w:color="000000" w:space="4" w:sz="4" w:val="single"/>
        </w:pBdr>
        <w:shd w:fill="4c4c4c" w:val="clear"/>
        <w:spacing w:before="0" w:lineRule="auto"/>
        <w:ind w:left="431" w:hanging="431"/>
        <w:jc w:val="center"/>
        <w:rPr>
          <w:rFonts w:ascii="Arial" w:cs="Arial" w:eastAsia="Arial" w:hAnsi="Arial"/>
          <w:color w:val="ffffff"/>
        </w:rPr>
      </w:pPr>
      <w:r w:rsidDel="00000000" w:rsidR="00000000" w:rsidRPr="00000000">
        <w:rPr>
          <w:rFonts w:ascii="Arial" w:cs="Arial" w:eastAsia="Arial" w:hAnsi="Arial"/>
          <w:color w:val="ffffff"/>
          <w:rtl w:val="0"/>
        </w:rPr>
        <w:t xml:space="preserve">Introduction</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describes an online system to support the sharing and exchange of Retro Video Games.  This system is intended for users to share their collections, search for games by different criteria, and exchange games, systems, and accessories with other users.  Since this system is intended for Retro Video Games it does not cover the current or future generations of console games and also does not include online, digital, or mobile games that lack physical media to share.</w:t>
      </w:r>
    </w:p>
    <w:p w:rsidR="00000000" w:rsidDel="00000000" w:rsidP="00000000" w:rsidRDefault="00000000" w:rsidRPr="00000000" w14:paraId="00000055">
      <w:pPr>
        <w:pStyle w:val="Heading2"/>
        <w:numPr>
          <w:ilvl w:val="1"/>
          <w:numId w:val="7"/>
        </w:numPr>
        <w:ind w:left="576" w:hanging="576"/>
        <w:rPr>
          <w:rFonts w:ascii="Arial" w:cs="Arial" w:eastAsia="Arial" w:hAnsi="Arial"/>
        </w:rPr>
      </w:pPr>
      <w:bookmarkStart w:colFirst="0" w:colLast="0" w:name="_heading=h.2et92p0" w:id="2"/>
      <w:bookmarkEnd w:id="2"/>
      <w:r w:rsidDel="00000000" w:rsidR="00000000" w:rsidRPr="00000000">
        <w:rPr>
          <w:rFonts w:ascii="Arial" w:cs="Arial" w:eastAsia="Arial" w:hAnsi="Arial"/>
          <w:rtl w:val="0"/>
        </w:rPr>
        <w:t xml:space="preserve">Document Purpose </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document is intended for system developers, testers, and maintainers, and users or instructors interested in the design details.  This document is not intended to provide user training on the system itself; necessary training manuals or user guides will be provided online with the application.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document describes the original design of the system including how users interact with the data, how users create accounts and define their collections, and how users can share games with other users.  This document also describes the overall design of the system technology including the online hosting infrastructure, the data definitions and relationships, the core system software classes, the user interface design, and the primary features of the software interface.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While this document version 1.0 will describe the design of the system as it is initially released it may be updated in the future to include any design changes or clarifications that are necessary.  The document may also be updated if the system is changed after deployment to describe any new features or enhancements included in each release.</w:t>
      </w:r>
    </w:p>
    <w:p w:rsidR="00000000" w:rsidDel="00000000" w:rsidP="00000000" w:rsidRDefault="00000000" w:rsidRPr="00000000" w14:paraId="0000005B">
      <w:pPr>
        <w:pStyle w:val="Heading2"/>
        <w:numPr>
          <w:ilvl w:val="1"/>
          <w:numId w:val="7"/>
        </w:numPr>
        <w:ind w:left="576" w:hanging="576"/>
        <w:rPr>
          <w:rFonts w:ascii="Arial" w:cs="Arial" w:eastAsia="Arial" w:hAnsi="Arial"/>
        </w:rPr>
      </w:pPr>
      <w:bookmarkStart w:colFirst="0" w:colLast="0" w:name="_heading=h.tyjcwt" w:id="3"/>
      <w:bookmarkEnd w:id="3"/>
      <w:r w:rsidDel="00000000" w:rsidR="00000000" w:rsidRPr="00000000">
        <w:rPr>
          <w:rFonts w:ascii="Arial" w:cs="Arial" w:eastAsia="Arial" w:hAnsi="Arial"/>
          <w:rtl w:val="0"/>
        </w:rPr>
        <w:t xml:space="preserve">Product Scope</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purpose of this system is to provide an online portal for individuals to showcase their collections of Retro Video Games and Systems, and to allow others to view, search, and exchange those games.  The system will allow users to input details about their collections to identify which games, consoles, and accessories they own.  The system will allow users to search for games based on different criteria like Release Console, Release Year, and Genre to find Retro Video Games that they may be interested in playing.  The system will allow users to exchange games that other users make available to share and track which games, consoles, or accessories have been borrowed.  The goal of the system is to provide a hub of interaction for Retro Gaming enthusiasts to show off their own collections, learn more about the games, and share them with other enthusiasts to attract new fans of these classics.</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scope of this system will be limited to Video Games that were released in the United States for 20</w:t>
      </w:r>
      <w:r w:rsidDel="00000000" w:rsidR="00000000" w:rsidRPr="00000000">
        <w:rPr>
          <w:rFonts w:ascii="Arial" w:cs="Arial" w:eastAsia="Arial" w:hAnsi="Arial"/>
          <w:color w:val="000000"/>
          <w:sz w:val="22"/>
          <w:szCs w:val="22"/>
          <w:vertAlign w:val="superscript"/>
          <w:rtl w:val="0"/>
        </w:rPr>
        <w:t xml:space="preserve">th</w:t>
      </w:r>
      <w:r w:rsidDel="00000000" w:rsidR="00000000" w:rsidRPr="00000000">
        <w:rPr>
          <w:rFonts w:ascii="Arial" w:cs="Arial" w:eastAsia="Arial" w:hAnsi="Arial"/>
          <w:color w:val="000000"/>
          <w:sz w:val="22"/>
          <w:szCs w:val="22"/>
          <w:rtl w:val="0"/>
        </w:rPr>
        <w:t xml:space="preserve"> Century platforms like the Atari 2600, ColecoVision, Commodore 64, Mattel Intellivision, Nintendo NES, Sega Genesis, and the Sony Playstatio</w:t>
      </w:r>
      <w:r w:rsidDel="00000000" w:rsidR="00000000" w:rsidRPr="00000000">
        <w:rPr>
          <w:rFonts w:ascii="Arial" w:cs="Arial" w:eastAsia="Arial" w:hAnsi="Arial"/>
          <w:sz w:val="22"/>
          <w:szCs w:val="22"/>
          <w:rtl w:val="0"/>
        </w:rPr>
        <w:t xml:space="preserve">n</w:t>
      </w:r>
      <w:r w:rsidDel="00000000" w:rsidR="00000000" w:rsidRPr="00000000">
        <w:rPr>
          <w:rFonts w:ascii="Arial" w:cs="Arial" w:eastAsia="Arial" w:hAnsi="Arial"/>
          <w:color w:val="000000"/>
          <w:sz w:val="22"/>
          <w:szCs w:val="22"/>
          <w:rtl w:val="0"/>
        </w:rPr>
        <w:t xml:space="preserve">.  This system will exclude newer generations of games for consoles released in the 21</w:t>
      </w:r>
      <w:r w:rsidDel="00000000" w:rsidR="00000000" w:rsidRPr="00000000">
        <w:rPr>
          <w:rFonts w:ascii="Arial" w:cs="Arial" w:eastAsia="Arial" w:hAnsi="Arial"/>
          <w:color w:val="000000"/>
          <w:sz w:val="22"/>
          <w:szCs w:val="22"/>
          <w:vertAlign w:val="superscript"/>
          <w:rtl w:val="0"/>
        </w:rPr>
        <w:t xml:space="preserve">st</w:t>
      </w:r>
      <w:r w:rsidDel="00000000" w:rsidR="00000000" w:rsidRPr="00000000">
        <w:rPr>
          <w:rFonts w:ascii="Arial" w:cs="Arial" w:eastAsia="Arial" w:hAnsi="Arial"/>
          <w:color w:val="000000"/>
          <w:sz w:val="22"/>
          <w:szCs w:val="22"/>
          <w:rtl w:val="0"/>
        </w:rPr>
        <w:t xml:space="preserve"> Century like the Nintendo Wii, Xbox, PS3, iOS, and other Digital Platforms.  This system will also exclude support for sharing any re-releases of Retro Games for newer platforms, limited-edition versions of games, games released in </w:t>
      </w:r>
      <w:r w:rsidDel="00000000" w:rsidR="00000000" w:rsidRPr="00000000">
        <w:rPr>
          <w:rFonts w:ascii="Arial" w:cs="Arial" w:eastAsia="Arial" w:hAnsi="Arial"/>
          <w:sz w:val="22"/>
          <w:szCs w:val="22"/>
          <w:rtl w:val="0"/>
        </w:rPr>
        <w:t xml:space="preserve">markets outside the US, and games released in non-English languages</w:t>
      </w:r>
      <w:r w:rsidDel="00000000" w:rsidR="00000000" w:rsidRPr="00000000">
        <w:rPr>
          <w:rFonts w:ascii="Arial" w:cs="Arial" w:eastAsia="Arial" w:hAnsi="Arial"/>
          <w:color w:val="000000"/>
          <w:sz w:val="22"/>
          <w:szCs w:val="22"/>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This system will exclude digital versions of Retro Video Games like MAME files and ROM images that recreate the original game Cartridge or Disc in a digital format.  While these digital copies may be beneficial for archiving physical media that has decayed over time, these files may not be legal to host on US servers so our system will not allow users to store or link to those files. </w:t>
      </w:r>
    </w:p>
    <w:p w:rsidR="00000000" w:rsidDel="00000000" w:rsidP="00000000" w:rsidRDefault="00000000" w:rsidRPr="00000000" w14:paraId="00000061">
      <w:pPr>
        <w:pStyle w:val="Heading2"/>
        <w:numPr>
          <w:ilvl w:val="1"/>
          <w:numId w:val="7"/>
        </w:numPr>
        <w:ind w:left="576" w:hanging="576"/>
        <w:rPr>
          <w:rFonts w:ascii="Arial" w:cs="Arial" w:eastAsia="Arial" w:hAnsi="Arial"/>
        </w:rPr>
      </w:pPr>
      <w:bookmarkStart w:colFirst="0" w:colLast="0" w:name="_heading=h.3dy6vkm" w:id="4"/>
      <w:bookmarkEnd w:id="4"/>
      <w:r w:rsidDel="00000000" w:rsidR="00000000" w:rsidRPr="00000000">
        <w:rPr>
          <w:rFonts w:ascii="Arial" w:cs="Arial" w:eastAsia="Arial" w:hAnsi="Arial"/>
          <w:rtl w:val="0"/>
        </w:rPr>
        <w:t xml:space="preserve">Intended Audience and Document Overview</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is organized into 5 major sections, each of which are split into subsections. The major sections in order are the introduction, overall description, specific requirements, other non-functional requirements, and other requirements. The document in general is best read in order. Below are some possible readers and most important sections for the type:</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Developer/Maintainer: For those maintaining or developing the system, start with section 2, with important sections being 2.2, 2.3, and 2.7. Continue on through all the requirement sections after. Section 3.2 is particularly important as well.</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Professor: For those who are using the document to learn about the project, the document should be read in the order presented. Section 3.2 in particular describes in depth all the functionality of the final product. Section 3.3 describes the types of users.</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For those who just intend to use the system, the whole document does not need to be read. section 1.4 will help establish acronyms. Section 2 will help give context to what the product does. Other sections are unnecessary.</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jc w:val="both"/>
        <w:rPr>
          <w:rFonts w:ascii="Arial" w:cs="Arial" w:eastAsia="Arial" w:hAnsi="Arial"/>
          <w:i w:val="1"/>
          <w:color w:val="0000ff"/>
          <w:sz w:val="22"/>
          <w:szCs w:val="22"/>
        </w:rPr>
      </w:pPr>
      <w:r w:rsidDel="00000000" w:rsidR="00000000" w:rsidRPr="00000000">
        <w:rPr>
          <w:rtl w:val="0"/>
        </w:rPr>
      </w:r>
    </w:p>
    <w:p w:rsidR="00000000" w:rsidDel="00000000" w:rsidP="00000000" w:rsidRDefault="00000000" w:rsidRPr="00000000" w14:paraId="00000067">
      <w:pPr>
        <w:pStyle w:val="Heading2"/>
        <w:numPr>
          <w:ilvl w:val="1"/>
          <w:numId w:val="7"/>
        </w:numPr>
        <w:ind w:left="576" w:hanging="576"/>
        <w:rPr>
          <w:rFonts w:ascii="Arial" w:cs="Arial" w:eastAsia="Arial" w:hAnsi="Arial"/>
        </w:rPr>
      </w:pPr>
      <w:bookmarkStart w:colFirst="0" w:colLast="0" w:name="_heading=h.1t3h5sf" w:id="5"/>
      <w:bookmarkEnd w:id="5"/>
      <w:r w:rsidDel="00000000" w:rsidR="00000000" w:rsidRPr="00000000">
        <w:rPr>
          <w:rFonts w:ascii="Arial" w:cs="Arial" w:eastAsia="Arial" w:hAnsi="Arial"/>
          <w:rtl w:val="0"/>
        </w:rPr>
        <w:t xml:space="preserve">Definitions, Acronyms and Abbreviations</w:t>
      </w:r>
      <w:r w:rsidDel="00000000" w:rsidR="00000000" w:rsidRPr="00000000">
        <w:rPr>
          <w:rtl w:val="0"/>
        </w:rPr>
      </w:r>
    </w:p>
    <w:p w:rsidR="00000000" w:rsidDel="00000000" w:rsidP="00000000" w:rsidRDefault="00000000" w:rsidRPr="00000000" w14:paraId="0000006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Accessory = Video Game Console Peripheral Device including Joysticks, Controller, Light Gun, etc.</w:t>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AWS = Amazon Web Services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C64 = Commodore 64</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Cart = Video Game Cartridge</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GCP = Google Cloud Platform</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HTTPS = Hyper Text Transport Protocol Secure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NES = Nintendo Entertainment System</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PS1 = Sony Playstation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2">
      <w:pPr>
        <w:rPr/>
      </w:pPr>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2"/>
        <w:numPr>
          <w:ilvl w:val="1"/>
          <w:numId w:val="7"/>
        </w:numPr>
        <w:ind w:left="576" w:hanging="576"/>
        <w:rPr>
          <w:rFonts w:ascii="Arial" w:cs="Arial" w:eastAsia="Arial" w:hAnsi="Arial"/>
        </w:rPr>
      </w:pPr>
      <w:bookmarkStart w:colFirst="0" w:colLast="0" w:name="_heading=h.4d34og8" w:id="6"/>
      <w:bookmarkEnd w:id="6"/>
      <w:r w:rsidDel="00000000" w:rsidR="00000000" w:rsidRPr="00000000">
        <w:rPr>
          <w:rFonts w:ascii="Arial" w:cs="Arial" w:eastAsia="Arial" w:hAnsi="Arial"/>
          <w:rtl w:val="0"/>
        </w:rPr>
        <w:t xml:space="preserve">Document Conventions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Text in 11 point Arial font comprises the bulk of the text within the document. If italicized, the text is a comment on the section. If highlighted yellow it is subject to change in a later version. Headings are bolded and increased to 14 point Arial font.</w:t>
      </w:r>
    </w:p>
    <w:p w:rsidR="00000000" w:rsidDel="00000000" w:rsidP="00000000" w:rsidRDefault="00000000" w:rsidRPr="00000000" w14:paraId="00000075">
      <w:pPr>
        <w:pStyle w:val="Heading2"/>
        <w:numPr>
          <w:ilvl w:val="1"/>
          <w:numId w:val="7"/>
        </w:numPr>
        <w:ind w:left="576" w:hanging="576"/>
        <w:rPr>
          <w:rFonts w:ascii="Arial" w:cs="Arial" w:eastAsia="Arial" w:hAnsi="Arial"/>
        </w:rPr>
      </w:pPr>
      <w:bookmarkStart w:colFirst="0" w:colLast="0" w:name="_heading=h.2s8eyo1" w:id="7"/>
      <w:bookmarkEnd w:id="7"/>
      <w:r w:rsidDel="00000000" w:rsidR="00000000" w:rsidRPr="00000000">
        <w:rPr>
          <w:rFonts w:ascii="Arial" w:cs="Arial" w:eastAsia="Arial" w:hAnsi="Arial"/>
          <w:rtl w:val="0"/>
        </w:rPr>
        <w:t xml:space="preserve">References and Acknowledgments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about the Video Game Titles, Genres, and Release Dates will be collected from the following sources: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[1] Wikipedia, </w:t>
      </w:r>
      <w:r w:rsidDel="00000000" w:rsidR="00000000" w:rsidRPr="00000000">
        <w:rPr>
          <w:rFonts w:ascii="Arial" w:cs="Arial" w:eastAsia="Arial" w:hAnsi="Arial"/>
          <w:i w:val="1"/>
          <w:sz w:val="22"/>
          <w:szCs w:val="22"/>
          <w:rtl w:val="0"/>
        </w:rPr>
        <w:t xml:space="preserve">List of Intellivision Games, </w:t>
      </w:r>
      <w:r w:rsidDel="00000000" w:rsidR="00000000" w:rsidRPr="00000000">
        <w:rPr>
          <w:rFonts w:ascii="Arial" w:cs="Arial" w:eastAsia="Arial" w:hAnsi="Arial"/>
          <w:sz w:val="22"/>
          <w:szCs w:val="22"/>
          <w:rtl w:val="0"/>
        </w:rPr>
        <w:t xml:space="preserve">18 August 2020.  Accessed on 05 November, 2020. [Online] Available: </w:t>
      </w:r>
      <w:hyperlink r:id="rId8">
        <w:r w:rsidDel="00000000" w:rsidR="00000000" w:rsidRPr="00000000">
          <w:rPr>
            <w:rFonts w:ascii="Arial" w:cs="Arial" w:eastAsia="Arial" w:hAnsi="Arial"/>
            <w:i w:val="1"/>
            <w:color w:val="1155cc"/>
            <w:sz w:val="22"/>
            <w:szCs w:val="22"/>
            <w:u w:val="single"/>
            <w:rtl w:val="0"/>
          </w:rPr>
          <w:t xml:space="preserve">https://en.wikipedia.org/wiki/List_of_Intellivision_games</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[2] Wikipedia, </w:t>
      </w:r>
      <w:r w:rsidDel="00000000" w:rsidR="00000000" w:rsidRPr="00000000">
        <w:rPr>
          <w:rFonts w:ascii="Arial" w:cs="Arial" w:eastAsia="Arial" w:hAnsi="Arial"/>
          <w:i w:val="1"/>
          <w:sz w:val="22"/>
          <w:szCs w:val="22"/>
          <w:rtl w:val="0"/>
        </w:rPr>
        <w:t xml:space="preserve">List of Atari 2600 Games, </w:t>
      </w:r>
      <w:r w:rsidDel="00000000" w:rsidR="00000000" w:rsidRPr="00000000">
        <w:rPr>
          <w:rFonts w:ascii="Arial" w:cs="Arial" w:eastAsia="Arial" w:hAnsi="Arial"/>
          <w:sz w:val="22"/>
          <w:szCs w:val="22"/>
          <w:rtl w:val="0"/>
        </w:rPr>
        <w:t xml:space="preserve">29 October 2020.  Accessed on 05 November, 2020. [Online] Available: </w:t>
      </w:r>
      <w:hyperlink r:id="rId9">
        <w:r w:rsidDel="00000000" w:rsidR="00000000" w:rsidRPr="00000000">
          <w:rPr>
            <w:rFonts w:ascii="Arial" w:cs="Arial" w:eastAsia="Arial" w:hAnsi="Arial"/>
            <w:i w:val="1"/>
            <w:color w:val="1155cc"/>
            <w:sz w:val="22"/>
            <w:szCs w:val="22"/>
            <w:u w:val="single"/>
            <w:rtl w:val="0"/>
          </w:rPr>
          <w:t xml:space="preserve">https://en.wikipedia.org/wiki/List_of_Atari_2600_games</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[3] Wikipedia, </w:t>
      </w:r>
      <w:r w:rsidDel="00000000" w:rsidR="00000000" w:rsidRPr="00000000">
        <w:rPr>
          <w:rFonts w:ascii="Arial" w:cs="Arial" w:eastAsia="Arial" w:hAnsi="Arial"/>
          <w:i w:val="1"/>
          <w:sz w:val="22"/>
          <w:szCs w:val="22"/>
          <w:rtl w:val="0"/>
        </w:rPr>
        <w:t xml:space="preserve">List of ColecoVision Games, </w:t>
      </w:r>
      <w:r w:rsidDel="00000000" w:rsidR="00000000" w:rsidRPr="00000000">
        <w:rPr>
          <w:rFonts w:ascii="Arial" w:cs="Arial" w:eastAsia="Arial" w:hAnsi="Arial"/>
          <w:sz w:val="22"/>
          <w:szCs w:val="22"/>
          <w:rtl w:val="0"/>
        </w:rPr>
        <w:t xml:space="preserve">31 August 2020.  Accessed on 05 November, 2020. [Online] Available: </w:t>
      </w:r>
      <w:hyperlink r:id="rId10">
        <w:r w:rsidDel="00000000" w:rsidR="00000000" w:rsidRPr="00000000">
          <w:rPr>
            <w:rFonts w:ascii="Arial" w:cs="Arial" w:eastAsia="Arial" w:hAnsi="Arial"/>
            <w:i w:val="1"/>
            <w:color w:val="1155cc"/>
            <w:sz w:val="22"/>
            <w:szCs w:val="22"/>
            <w:u w:val="single"/>
            <w:rtl w:val="0"/>
          </w:rPr>
          <w:t xml:space="preserve">https://en.wikipedia.org/wiki/List_of_ColecoVision_games</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[4] Wikipedia, </w:t>
      </w:r>
      <w:r w:rsidDel="00000000" w:rsidR="00000000" w:rsidRPr="00000000">
        <w:rPr>
          <w:rFonts w:ascii="Arial" w:cs="Arial" w:eastAsia="Arial" w:hAnsi="Arial"/>
          <w:i w:val="1"/>
          <w:sz w:val="22"/>
          <w:szCs w:val="22"/>
          <w:rtl w:val="0"/>
        </w:rPr>
        <w:t xml:space="preserve">List of Commodore 64 Games, </w:t>
      </w:r>
      <w:r w:rsidDel="00000000" w:rsidR="00000000" w:rsidRPr="00000000">
        <w:rPr>
          <w:rFonts w:ascii="Arial" w:cs="Arial" w:eastAsia="Arial" w:hAnsi="Arial"/>
          <w:sz w:val="22"/>
          <w:szCs w:val="22"/>
          <w:rtl w:val="0"/>
        </w:rPr>
        <w:t xml:space="preserve">04 August 2020.  Accessed on 05 November, 2020. [Online] Available: </w:t>
      </w:r>
      <w:hyperlink r:id="rId11">
        <w:r w:rsidDel="00000000" w:rsidR="00000000" w:rsidRPr="00000000">
          <w:rPr>
            <w:rFonts w:ascii="Arial" w:cs="Arial" w:eastAsia="Arial" w:hAnsi="Arial"/>
            <w:i w:val="1"/>
            <w:color w:val="1155cc"/>
            <w:sz w:val="22"/>
            <w:szCs w:val="22"/>
            <w:u w:val="single"/>
            <w:rtl w:val="0"/>
          </w:rPr>
          <w:t xml:space="preserve">https://en.wikipedia.org/wiki/List_of_Commodore_64_games</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 Wikipedia, </w:t>
      </w:r>
      <w:r w:rsidDel="00000000" w:rsidR="00000000" w:rsidRPr="00000000">
        <w:rPr>
          <w:rFonts w:ascii="Arial" w:cs="Arial" w:eastAsia="Arial" w:hAnsi="Arial"/>
          <w:i w:val="1"/>
          <w:sz w:val="22"/>
          <w:szCs w:val="22"/>
          <w:rtl w:val="0"/>
        </w:rPr>
        <w:t xml:space="preserve">List of Nintendo Entertainment System Games, </w:t>
      </w:r>
      <w:r w:rsidDel="00000000" w:rsidR="00000000" w:rsidRPr="00000000">
        <w:rPr>
          <w:rFonts w:ascii="Arial" w:cs="Arial" w:eastAsia="Arial" w:hAnsi="Arial"/>
          <w:sz w:val="22"/>
          <w:szCs w:val="22"/>
          <w:rtl w:val="0"/>
        </w:rPr>
        <w:t xml:space="preserve">02 November 2020.  Accessed on 05 November, 2020. [Online] </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Available: </w:t>
      </w:r>
      <w:hyperlink r:id="rId12">
        <w:r w:rsidDel="00000000" w:rsidR="00000000" w:rsidRPr="00000000">
          <w:rPr>
            <w:rFonts w:ascii="Arial" w:cs="Arial" w:eastAsia="Arial" w:hAnsi="Arial"/>
            <w:i w:val="1"/>
            <w:color w:val="1155cc"/>
            <w:sz w:val="22"/>
            <w:szCs w:val="22"/>
            <w:u w:val="single"/>
            <w:rtl w:val="0"/>
          </w:rPr>
          <w:t xml:space="preserve">https://en.wikipedia.org/wiki/List_of_Nintendo_Entertainment_System_games</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[6] Wikipedia, </w:t>
      </w:r>
      <w:r w:rsidDel="00000000" w:rsidR="00000000" w:rsidRPr="00000000">
        <w:rPr>
          <w:rFonts w:ascii="Arial" w:cs="Arial" w:eastAsia="Arial" w:hAnsi="Arial"/>
          <w:i w:val="1"/>
          <w:sz w:val="22"/>
          <w:szCs w:val="22"/>
          <w:rtl w:val="0"/>
        </w:rPr>
        <w:t xml:space="preserve">List of Playstation Games (A - L), </w:t>
      </w:r>
      <w:r w:rsidDel="00000000" w:rsidR="00000000" w:rsidRPr="00000000">
        <w:rPr>
          <w:rFonts w:ascii="Arial" w:cs="Arial" w:eastAsia="Arial" w:hAnsi="Arial"/>
          <w:sz w:val="22"/>
          <w:szCs w:val="22"/>
          <w:rtl w:val="0"/>
        </w:rPr>
        <w:t xml:space="preserve">01 November 2020.  Accessed on 05 November, 2020. [Online] Available: </w:t>
      </w:r>
      <w:hyperlink r:id="rId13">
        <w:r w:rsidDel="00000000" w:rsidR="00000000" w:rsidRPr="00000000">
          <w:rPr>
            <w:rFonts w:ascii="Arial" w:cs="Arial" w:eastAsia="Arial" w:hAnsi="Arial"/>
            <w:i w:val="1"/>
            <w:color w:val="1155cc"/>
            <w:sz w:val="22"/>
            <w:szCs w:val="22"/>
            <w:u w:val="single"/>
            <w:rtl w:val="0"/>
          </w:rPr>
          <w:t xml:space="preserve">https://en.wikipedia.org/wiki/List_of_PlayStation_games_(A%E2%80%93L)</w:t>
        </w:r>
      </w:hyperlink>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 Wikipedia, </w:t>
      </w:r>
      <w:r w:rsidDel="00000000" w:rsidR="00000000" w:rsidRPr="00000000">
        <w:rPr>
          <w:rFonts w:ascii="Arial" w:cs="Arial" w:eastAsia="Arial" w:hAnsi="Arial"/>
          <w:i w:val="1"/>
          <w:sz w:val="22"/>
          <w:szCs w:val="22"/>
          <w:rtl w:val="0"/>
        </w:rPr>
        <w:t xml:space="preserve">List of Playstation Games (M - Z), </w:t>
      </w:r>
      <w:r w:rsidDel="00000000" w:rsidR="00000000" w:rsidRPr="00000000">
        <w:rPr>
          <w:rFonts w:ascii="Arial" w:cs="Arial" w:eastAsia="Arial" w:hAnsi="Arial"/>
          <w:sz w:val="22"/>
          <w:szCs w:val="22"/>
          <w:rtl w:val="0"/>
        </w:rPr>
        <w:t xml:space="preserve">01 November 2020  Accessed on 05 November, 2020. [Online] </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Available: </w:t>
      </w:r>
      <w:hyperlink r:id="rId14">
        <w:r w:rsidDel="00000000" w:rsidR="00000000" w:rsidRPr="00000000">
          <w:rPr>
            <w:rFonts w:ascii="Arial" w:cs="Arial" w:eastAsia="Arial" w:hAnsi="Arial"/>
            <w:i w:val="1"/>
            <w:color w:val="1155cc"/>
            <w:sz w:val="22"/>
            <w:szCs w:val="22"/>
            <w:u w:val="single"/>
            <w:rtl w:val="0"/>
          </w:rPr>
          <w:t xml:space="preserve">https://en.wikipedia.org/wiki/List_of_PlayStation_games_(M%E2%80%93Z)</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[8] Wikipedia, </w:t>
      </w:r>
      <w:r w:rsidDel="00000000" w:rsidR="00000000" w:rsidRPr="00000000">
        <w:rPr>
          <w:rFonts w:ascii="Arial" w:cs="Arial" w:eastAsia="Arial" w:hAnsi="Arial"/>
          <w:i w:val="1"/>
          <w:sz w:val="22"/>
          <w:szCs w:val="22"/>
          <w:rtl w:val="0"/>
        </w:rPr>
        <w:t xml:space="preserve">List of Sega Genesis Games, </w:t>
      </w:r>
      <w:r w:rsidDel="00000000" w:rsidR="00000000" w:rsidRPr="00000000">
        <w:rPr>
          <w:rFonts w:ascii="Arial" w:cs="Arial" w:eastAsia="Arial" w:hAnsi="Arial"/>
          <w:sz w:val="22"/>
          <w:szCs w:val="22"/>
          <w:rtl w:val="0"/>
        </w:rPr>
        <w:t xml:space="preserve">05 November 2020.  Accessed on 05 November, 2020. [Online] Available: </w:t>
      </w:r>
      <w:hyperlink r:id="rId15">
        <w:r w:rsidDel="00000000" w:rsidR="00000000" w:rsidRPr="00000000">
          <w:rPr>
            <w:rFonts w:ascii="Arial" w:cs="Arial" w:eastAsia="Arial" w:hAnsi="Arial"/>
            <w:i w:val="1"/>
            <w:color w:val="1155cc"/>
            <w:sz w:val="22"/>
            <w:szCs w:val="22"/>
            <w:u w:val="single"/>
            <w:rtl w:val="0"/>
          </w:rPr>
          <w:t xml:space="preserve">https://en.wikipedia.org/wiki/List_of_Sega_Genesis_games</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40" w:lineRule="auto"/>
        <w:jc w:val="both"/>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numPr>
          <w:ilvl w:val="0"/>
          <w:numId w:val="7"/>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r w:rsidDel="00000000" w:rsidR="00000000" w:rsidRPr="00000000">
        <w:rPr>
          <w:rFonts w:ascii="Arial" w:cs="Arial" w:eastAsia="Arial" w:hAnsi="Arial"/>
          <w:color w:val="ffffff"/>
          <w:rtl w:val="0"/>
        </w:rPr>
        <w:t xml:space="preserve">Overall Description</w:t>
      </w:r>
    </w:p>
    <w:p w:rsidR="00000000" w:rsidDel="00000000" w:rsidP="00000000" w:rsidRDefault="00000000" w:rsidRPr="00000000" w14:paraId="0000008B">
      <w:pPr>
        <w:pStyle w:val="Heading2"/>
        <w:numPr>
          <w:ilvl w:val="1"/>
          <w:numId w:val="7"/>
        </w:numPr>
        <w:ind w:left="576" w:hanging="576"/>
        <w:rPr>
          <w:rFonts w:ascii="Arial" w:cs="Arial" w:eastAsia="Arial" w:hAnsi="Arial"/>
        </w:rPr>
      </w:pPr>
      <w:bookmarkStart w:colFirst="0" w:colLast="0" w:name="_heading=h.3rdcrjn" w:id="8"/>
      <w:bookmarkEnd w:id="8"/>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Retro Video Game Exchange system described in this document is a new stand-alone system that is not intended to interface with any existing external system.  The system will be hosted on a single environment that provides public-facing functionality to users through a web browser.  This system is not based on any existing system, although it is possible that similar platforms exist given the popularity of Retro Gaming across many different countries.  This system will be free to use and will not require payment to create an account.</w:t>
      </w:r>
      <w:r w:rsidDel="00000000" w:rsidR="00000000" w:rsidRPr="00000000">
        <w:rPr>
          <w:rtl w:val="0"/>
        </w:rPr>
      </w:r>
    </w:p>
    <w:p w:rsidR="00000000" w:rsidDel="00000000" w:rsidP="00000000" w:rsidRDefault="00000000" w:rsidRPr="00000000" w14:paraId="0000008D">
      <w:pPr>
        <w:pStyle w:val="Heading2"/>
        <w:numPr>
          <w:ilvl w:val="1"/>
          <w:numId w:val="7"/>
        </w:numPr>
        <w:ind w:left="576" w:hanging="576"/>
        <w:rPr>
          <w:rFonts w:ascii="Arial" w:cs="Arial" w:eastAsia="Arial" w:hAnsi="Arial"/>
        </w:rPr>
      </w:pPr>
      <w:bookmarkStart w:colFirst="0" w:colLast="0" w:name="_heading=h.26in1rg" w:id="9"/>
      <w:bookmarkEnd w:id="9"/>
      <w:r w:rsidDel="00000000" w:rsidR="00000000" w:rsidRPr="00000000">
        <w:rPr>
          <w:rFonts w:ascii="Arial" w:cs="Arial" w:eastAsia="Arial" w:hAnsi="Arial"/>
          <w:rtl w:val="0"/>
        </w:rPr>
        <w:t xml:space="preserve">Product Functionality</w:t>
      </w:r>
      <w:r w:rsidDel="00000000" w:rsidR="00000000" w:rsidRPr="00000000">
        <w:rPr>
          <w:rFonts w:ascii="Arial" w:cs="Arial" w:eastAsia="Arial" w:hAnsi="Arial"/>
          <w:strike w:val="1"/>
          <w:rtl w:val="0"/>
        </w:rPr>
        <w:t xml:space="preserve"> </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Primary product functions will include:</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Account Creation</w:t>
      </w:r>
    </w:p>
    <w:p w:rsidR="00000000" w:rsidDel="00000000" w:rsidP="00000000" w:rsidRDefault="00000000" w:rsidRPr="00000000" w14:paraId="0000009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Account Management </w:t>
      </w:r>
    </w:p>
    <w:p w:rsidR="00000000" w:rsidDel="00000000" w:rsidP="00000000" w:rsidRDefault="00000000" w:rsidRPr="00000000" w14:paraId="0000009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Co</w:t>
      </w:r>
      <w:r w:rsidDel="00000000" w:rsidR="00000000" w:rsidRPr="00000000">
        <w:rPr>
          <w:rFonts w:ascii="Arial" w:cs="Arial" w:eastAsia="Arial" w:hAnsi="Arial"/>
          <w:sz w:val="22"/>
          <w:szCs w:val="22"/>
          <w:rtl w:val="0"/>
        </w:rPr>
        <w:t xml:space="preserve">llection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User Account</w:t>
      </w:r>
    </w:p>
    <w:p w:rsidR="00000000" w:rsidDel="00000000" w:rsidP="00000000" w:rsidRDefault="00000000" w:rsidRPr="00000000" w14:paraId="0000009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Game </w:t>
      </w:r>
      <w:r w:rsidDel="00000000" w:rsidR="00000000" w:rsidRPr="00000000">
        <w:rPr>
          <w:rFonts w:ascii="Arial" w:cs="Arial" w:eastAsia="Arial" w:hAnsi="Arial"/>
          <w:sz w:val="22"/>
          <w:szCs w:val="22"/>
          <w:rtl w:val="0"/>
        </w:rPr>
        <w:t xml:space="preserve">or Accessory to User Collection</w:t>
      </w:r>
    </w:p>
    <w:p w:rsidR="00000000" w:rsidDel="00000000" w:rsidP="00000000" w:rsidRDefault="00000000" w:rsidRPr="00000000" w14:paraId="0000009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Remove Game or Accessory from User Collection</w:t>
      </w:r>
    </w:p>
    <w:p w:rsidR="00000000" w:rsidDel="00000000" w:rsidP="00000000" w:rsidRDefault="00000000" w:rsidRPr="00000000" w14:paraId="0000009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for Game or Accessory(by Console, Genre, or Release Year)</w:t>
      </w:r>
    </w:p>
    <w:p w:rsidR="00000000" w:rsidDel="00000000" w:rsidP="00000000" w:rsidRDefault="00000000" w:rsidRPr="00000000" w14:paraId="000000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Request to Borrow Game or Accessory</w:t>
      </w:r>
    </w:p>
    <w:p w:rsidR="00000000" w:rsidDel="00000000" w:rsidP="00000000" w:rsidRDefault="00000000" w:rsidRPr="00000000" w14:paraId="0000009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Decline Borrow Request</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Approve Borrow Request</w:t>
      </w:r>
    </w:p>
    <w:p w:rsidR="00000000" w:rsidDel="00000000" w:rsidP="00000000" w:rsidRDefault="00000000" w:rsidRPr="00000000" w14:paraId="000000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Borrowed Item</w:t>
      </w:r>
      <w:r w:rsidDel="00000000" w:rsidR="00000000" w:rsidRPr="00000000">
        <w:rPr>
          <w:rtl w:val="0"/>
        </w:rPr>
      </w:r>
    </w:p>
    <w:p w:rsidR="00000000" w:rsidDel="00000000" w:rsidP="00000000" w:rsidRDefault="00000000" w:rsidRPr="00000000" w14:paraId="0000009A">
      <w:pPr>
        <w:pStyle w:val="Heading2"/>
        <w:numPr>
          <w:ilvl w:val="1"/>
          <w:numId w:val="7"/>
        </w:numPr>
        <w:ind w:left="576" w:hanging="576"/>
        <w:rPr>
          <w:rFonts w:ascii="Arial" w:cs="Arial" w:eastAsia="Arial" w:hAnsi="Arial"/>
        </w:rPr>
      </w:pPr>
      <w:bookmarkStart w:colFirst="0" w:colLast="0" w:name="_heading=h.fwaznhoctye" w:id="10"/>
      <w:bookmarkEnd w:id="10"/>
      <w:r w:rsidDel="00000000" w:rsidR="00000000" w:rsidRPr="00000000">
        <w:rPr>
          <w:rFonts w:ascii="Arial" w:cs="Arial" w:eastAsia="Arial" w:hAnsi="Arial"/>
          <w:rtl w:val="0"/>
        </w:rPr>
        <w:t xml:space="preserve">Users and Characteristics</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Collector – This type of user will create an account and describe their game collection.  They may also request to borrow games or accessories from other users.  We expect this type of user to be our primary audience and constitute the majority of user accounts.</w:t>
      </w:r>
    </w:p>
    <w:p w:rsidR="00000000" w:rsidDel="00000000" w:rsidP="00000000" w:rsidRDefault="00000000" w:rsidRPr="00000000" w14:paraId="0000009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Sampler – This type of user will </w:t>
      </w:r>
      <w:r w:rsidDel="00000000" w:rsidR="00000000" w:rsidRPr="00000000">
        <w:rPr>
          <w:rFonts w:ascii="Arial" w:cs="Arial" w:eastAsia="Arial" w:hAnsi="Arial"/>
          <w:sz w:val="22"/>
          <w:szCs w:val="22"/>
          <w:rtl w:val="0"/>
        </w:rPr>
        <w:t xml:space="preserve">create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account and request to borrow games without maintaining a game collection of their own.</w:t>
      </w:r>
    </w:p>
    <w:p w:rsidR="00000000" w:rsidDel="00000000" w:rsidP="00000000" w:rsidRDefault="00000000" w:rsidRPr="00000000" w14:paraId="0000009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Searcher – This type of user will search the Retro Video Game catalog without creating an account of their own.  Without an account this type of user would not be able to borrow a game or describe their own collection.</w:t>
      </w: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numPr>
          <w:ilvl w:val="1"/>
          <w:numId w:val="7"/>
        </w:numPr>
        <w:ind w:left="576" w:hanging="576"/>
        <w:rPr>
          <w:rFonts w:ascii="Arial" w:cs="Arial" w:eastAsia="Arial" w:hAnsi="Arial"/>
        </w:rPr>
      </w:pPr>
      <w:bookmarkStart w:colFirst="0" w:colLast="0" w:name="_heading=h.35nkun2" w:id="11"/>
      <w:bookmarkEnd w:id="11"/>
      <w:r w:rsidDel="00000000" w:rsidR="00000000" w:rsidRPr="00000000">
        <w:rPr>
          <w:rFonts w:ascii="Arial" w:cs="Arial" w:eastAsia="Arial" w:hAnsi="Arial"/>
          <w:rtl w:val="0"/>
        </w:rPr>
        <w:t xml:space="preserve">Operating Environment</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The Operating Environment will include a </w:t>
      </w:r>
      <w:r w:rsidDel="00000000" w:rsidR="00000000" w:rsidRPr="00000000">
        <w:rPr>
          <w:rFonts w:ascii="Arial" w:cs="Arial" w:eastAsia="Arial" w:hAnsi="Arial"/>
          <w:sz w:val="22"/>
          <w:szCs w:val="22"/>
          <w:rtl w:val="0"/>
        </w:rPr>
        <w:t xml:space="preserve">Javascript Web Client and a web API hosted on a Cloud Compute Platform such as AWS, GCP, or Microsoft Azure</w:t>
      </w:r>
      <w:r w:rsidDel="00000000" w:rsidR="00000000" w:rsidRPr="00000000">
        <w:rPr>
          <w:rFonts w:ascii="Arial" w:cs="Arial" w:eastAsia="Arial" w:hAnsi="Arial"/>
          <w:color w:val="000000"/>
          <w:sz w:val="22"/>
          <w:szCs w:val="22"/>
          <w:rtl w:val="0"/>
        </w:rPr>
        <w:t xml:space="preser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000000"/>
          <w:sz w:val="22"/>
          <w:szCs w:val="22"/>
          <w:rtl w:val="0"/>
        </w:rPr>
        <w:t xml:space="preserve">Users will interact with </w:t>
      </w:r>
      <w:r w:rsidDel="00000000" w:rsidR="00000000" w:rsidRPr="00000000">
        <w:rPr>
          <w:rFonts w:ascii="Arial" w:cs="Arial" w:eastAsia="Arial" w:hAnsi="Arial"/>
          <w:sz w:val="22"/>
          <w:szCs w:val="22"/>
          <w:rtl w:val="0"/>
        </w:rPr>
        <w:t xml:space="preserve">the web service</w:t>
      </w:r>
      <w:r w:rsidDel="00000000" w:rsidR="00000000" w:rsidRPr="00000000">
        <w:rPr>
          <w:rFonts w:ascii="Arial" w:cs="Arial" w:eastAsia="Arial" w:hAnsi="Arial"/>
          <w:color w:val="000000"/>
          <w:sz w:val="22"/>
          <w:szCs w:val="22"/>
          <w:rtl w:val="0"/>
        </w:rPr>
        <w:t xml:space="preserve"> </w:t>
      </w:r>
      <w:r w:rsidDel="00000000" w:rsidR="00000000" w:rsidRPr="00000000">
        <w:rPr>
          <w:rFonts w:ascii="Arial" w:cs="Arial" w:eastAsia="Arial" w:hAnsi="Arial"/>
          <w:sz w:val="22"/>
          <w:szCs w:val="22"/>
          <w:rtl w:val="0"/>
        </w:rPr>
        <w:t xml:space="preserve">using </w:t>
      </w:r>
      <w:r w:rsidDel="00000000" w:rsidR="00000000" w:rsidRPr="00000000">
        <w:rPr>
          <w:rFonts w:ascii="Arial" w:cs="Arial" w:eastAsia="Arial" w:hAnsi="Arial"/>
          <w:color w:val="000000"/>
          <w:sz w:val="22"/>
          <w:szCs w:val="22"/>
          <w:rtl w:val="0"/>
        </w:rPr>
        <w:t xml:space="preserve">a </w:t>
      </w:r>
      <w:r w:rsidDel="00000000" w:rsidR="00000000" w:rsidRPr="00000000">
        <w:rPr>
          <w:rFonts w:ascii="Arial" w:cs="Arial" w:eastAsia="Arial" w:hAnsi="Arial"/>
          <w:sz w:val="22"/>
          <w:szCs w:val="22"/>
          <w:rtl w:val="0"/>
        </w:rPr>
        <w:t xml:space="preserve">Modern </w:t>
      </w:r>
      <w:r w:rsidDel="00000000" w:rsidR="00000000" w:rsidRPr="00000000">
        <w:rPr>
          <w:rFonts w:ascii="Arial" w:cs="Arial" w:eastAsia="Arial" w:hAnsi="Arial"/>
          <w:color w:val="000000"/>
          <w:sz w:val="22"/>
          <w:szCs w:val="22"/>
          <w:rtl w:val="0"/>
        </w:rPr>
        <w:t xml:space="preserve">Web Browser, including Google Chrome version 86 or higher, and Mozilla Firefox version 81 or higher</w:t>
      </w:r>
      <w:r w:rsidDel="00000000" w:rsidR="00000000" w:rsidRPr="00000000">
        <w:rPr>
          <w:rFonts w:ascii="Arial" w:cs="Arial" w:eastAsia="Arial" w:hAnsi="Arial"/>
          <w:color w:val="000000"/>
          <w:sz w:val="22"/>
          <w:szCs w:val="22"/>
          <w:rtl w:val="0"/>
        </w:rPr>
        <w:t xml:space="preserve">. No other proprietary or paid software will be required to use this system.  Compatibility will be tested with Windows 10 and Android OS 10 platforms – compatibility with other operating systems and browsers is not guaranteed.</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color w:val="000000"/>
          <w:sz w:val="22"/>
          <w:szCs w:val="22"/>
        </w:rPr>
        <w:drawing>
          <wp:inline distB="114300" distT="114300" distL="114300" distR="114300">
            <wp:extent cx="4637723" cy="1755773"/>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637723" cy="1755773"/>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highlight w:val="yellow"/>
        </w:rPr>
      </w:pPr>
      <w:r w:rsidDel="00000000" w:rsidR="00000000" w:rsidRPr="00000000">
        <w:rPr>
          <w:rtl w:val="0"/>
        </w:rPr>
      </w:r>
    </w:p>
    <w:p w:rsidR="00000000" w:rsidDel="00000000" w:rsidP="00000000" w:rsidRDefault="00000000" w:rsidRPr="00000000" w14:paraId="000000A3">
      <w:pPr>
        <w:pStyle w:val="Heading2"/>
        <w:numPr>
          <w:ilvl w:val="1"/>
          <w:numId w:val="7"/>
        </w:numPr>
        <w:ind w:left="576" w:hanging="576"/>
        <w:rPr>
          <w:rFonts w:ascii="Arial" w:cs="Arial" w:eastAsia="Arial" w:hAnsi="Arial"/>
        </w:rPr>
      </w:pPr>
      <w:bookmarkStart w:colFirst="0" w:colLast="0" w:name="_heading=h.1ksv4uv" w:id="12"/>
      <w:bookmarkEnd w:id="12"/>
      <w:r w:rsidDel="00000000" w:rsidR="00000000" w:rsidRPr="00000000">
        <w:rPr>
          <w:rFonts w:ascii="Arial" w:cs="Arial" w:eastAsia="Arial" w:hAnsi="Arial"/>
          <w:rtl w:val="0"/>
        </w:rPr>
        <w:t xml:space="preserve">Design and Implementation Constraints</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line="240" w:lineRule="auto"/>
        <w:jc w:val="both"/>
        <w:rPr>
          <w:rFonts w:ascii="Arial" w:cs="Arial" w:eastAsia="Arial" w:hAnsi="Arial"/>
        </w:rPr>
      </w:pPr>
      <w:r w:rsidDel="00000000" w:rsidR="00000000" w:rsidRPr="00000000">
        <w:rPr>
          <w:rFonts w:ascii="Arial" w:cs="Arial" w:eastAsia="Arial" w:hAnsi="Arial"/>
          <w:sz w:val="22"/>
          <w:szCs w:val="22"/>
          <w:rtl w:val="0"/>
        </w:rPr>
        <w:t xml:space="preserve">The implementation of the login system will be constrained by security concerns. Since the development team does not have experience in secure logins, an outside source like Google Accounts must be utilized.</w:t>
      </w:r>
      <w:r w:rsidDel="00000000" w:rsidR="00000000" w:rsidRPr="00000000">
        <w:rPr>
          <w:rtl w:val="0"/>
        </w:rPr>
      </w:r>
    </w:p>
    <w:p w:rsidR="00000000" w:rsidDel="00000000" w:rsidP="00000000" w:rsidRDefault="00000000" w:rsidRPr="00000000" w14:paraId="000000A5">
      <w:pPr>
        <w:pStyle w:val="Heading2"/>
        <w:numPr>
          <w:ilvl w:val="1"/>
          <w:numId w:val="7"/>
        </w:numPr>
        <w:ind w:left="576" w:hanging="576"/>
        <w:rPr>
          <w:rFonts w:ascii="Arial" w:cs="Arial" w:eastAsia="Arial" w:hAnsi="Arial"/>
        </w:rPr>
      </w:pPr>
      <w:bookmarkStart w:colFirst="0" w:colLast="0" w:name="_heading=h.kxsh3d2j2k4p" w:id="13"/>
      <w:bookmarkEnd w:id="13"/>
      <w:r w:rsidDel="00000000" w:rsidR="00000000" w:rsidRPr="00000000">
        <w:rPr>
          <w:rFonts w:ascii="Arial" w:cs="Arial" w:eastAsia="Arial" w:hAnsi="Arial"/>
          <w:rtl w:val="0"/>
        </w:rPr>
        <w:t xml:space="preserve">User Documentation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 User Guide will be developed and made available through the platform website, if requested.</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240" w:lineRule="auto"/>
        <w:jc w:val="both"/>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Context-sensitive help screens will be available on the User Interface to describe any potentially confusing actions, activities, or descriptions for users. </w:t>
      </w:r>
    </w:p>
    <w:p w:rsidR="00000000" w:rsidDel="00000000" w:rsidP="00000000" w:rsidRDefault="00000000" w:rsidRPr="00000000" w14:paraId="000000A9">
      <w:pPr>
        <w:pStyle w:val="Heading2"/>
        <w:numPr>
          <w:ilvl w:val="1"/>
          <w:numId w:val="7"/>
        </w:numPr>
        <w:ind w:left="576" w:hanging="576"/>
        <w:rPr>
          <w:rFonts w:ascii="Arial" w:cs="Arial" w:eastAsia="Arial" w:hAnsi="Arial"/>
        </w:rPr>
      </w:pPr>
      <w:bookmarkStart w:colFirst="0" w:colLast="0" w:name="_heading=h.2jxsxqh" w:id="14"/>
      <w:bookmarkEnd w:id="14"/>
      <w:r w:rsidDel="00000000" w:rsidR="00000000" w:rsidRPr="00000000">
        <w:rPr>
          <w:rFonts w:ascii="Arial" w:cs="Arial" w:eastAsia="Arial" w:hAnsi="Arial"/>
          <w:rtl w:val="0"/>
        </w:rPr>
        <w:t xml:space="preserve">Assumptions and Dependencies</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40" w:lineRule="auto"/>
        <w:ind w:left="0" w:firstLine="0"/>
        <w:jc w:val="both"/>
        <w:rPr>
          <w:rFonts w:ascii="Arial" w:cs="Arial" w:eastAsia="Arial" w:hAnsi="Arial"/>
          <w:sz w:val="22"/>
          <w:szCs w:val="22"/>
        </w:rPr>
      </w:pPr>
      <w:r w:rsidDel="00000000" w:rsidR="00000000" w:rsidRPr="00000000">
        <w:rPr>
          <w:rFonts w:ascii="Arial" w:cs="Arial" w:eastAsia="Arial" w:hAnsi="Arial"/>
          <w:sz w:val="22"/>
          <w:szCs w:val="22"/>
          <w:rtl w:val="0"/>
        </w:rPr>
        <w:tab/>
        <w:t xml:space="preserve">Assumptions:</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have access to either Firefox or Google chrome.</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will have an existing Google Account.</w:t>
      </w:r>
    </w:p>
    <w:p w:rsidR="00000000" w:rsidDel="00000000" w:rsidP="00000000" w:rsidRDefault="00000000" w:rsidRPr="00000000" w14:paraId="000000AD">
      <w:pPr>
        <w:numPr>
          <w:ilvl w:val="0"/>
          <w:numId w:val="10"/>
        </w:numPr>
        <w:spacing w:after="0" w:afterAutospacing="0"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Given the age of the console systems, we will assume that no new games will be released over the life of our product and no interface is necessary to add new Retro Video Games or accessories published after November 5, 2020.</w:t>
      </w:r>
    </w:p>
    <w:p w:rsidR="00000000" w:rsidDel="00000000" w:rsidP="00000000" w:rsidRDefault="00000000" w:rsidRPr="00000000" w14:paraId="000000AE">
      <w:pPr>
        <w:numPr>
          <w:ilvl w:val="0"/>
          <w:numId w:val="10"/>
        </w:numPr>
        <w:pBdr>
          <w:top w:space="0" w:sz="0" w:val="nil"/>
          <w:left w:space="0" w:sz="0" w:val="nil"/>
          <w:bottom w:space="0" w:sz="0" w:val="nil"/>
          <w:right w:space="0" w:sz="0" w:val="nil"/>
          <w:between w:space="0" w:sz="0" w:val="nil"/>
        </w:pBd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This product is only used in the North America region and will not catalog accessories, games, and console systems released for other international markets or non-English languages.</w:t>
      </w:r>
    </w:p>
    <w:p w:rsidR="00000000" w:rsidDel="00000000" w:rsidP="00000000" w:rsidRDefault="00000000" w:rsidRPr="00000000" w14:paraId="000000AF">
      <w:pPr>
        <w:pStyle w:val="Heading1"/>
        <w:numPr>
          <w:ilvl w:val="0"/>
          <w:numId w:val="7"/>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1s255j5t9t8w" w:id="15"/>
      <w:bookmarkEnd w:id="15"/>
      <w:r w:rsidDel="00000000" w:rsidR="00000000" w:rsidRPr="00000000">
        <w:rPr>
          <w:rFonts w:ascii="Arial" w:cs="Arial" w:eastAsia="Arial" w:hAnsi="Arial"/>
          <w:color w:val="ffffff"/>
          <w:rtl w:val="0"/>
        </w:rPr>
        <w:t xml:space="preserve">Specific Requirements</w:t>
      </w:r>
    </w:p>
    <w:p w:rsidR="00000000" w:rsidDel="00000000" w:rsidP="00000000" w:rsidRDefault="00000000" w:rsidRPr="00000000" w14:paraId="000000B0">
      <w:pPr>
        <w:pStyle w:val="Heading2"/>
        <w:numPr>
          <w:ilvl w:val="1"/>
          <w:numId w:val="7"/>
        </w:numPr>
        <w:ind w:left="576" w:hanging="576"/>
        <w:rPr>
          <w:rFonts w:ascii="Arial" w:cs="Arial" w:eastAsia="Arial" w:hAnsi="Arial"/>
        </w:rPr>
      </w:pPr>
      <w:bookmarkStart w:colFirst="0" w:colLast="0" w:name="_heading=h.3j2qqm3" w:id="16"/>
      <w:bookmarkEnd w:id="16"/>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0B1">
      <w:pPr>
        <w:pStyle w:val="Heading3"/>
        <w:numPr>
          <w:ilvl w:val="2"/>
          <w:numId w:val="7"/>
        </w:numPr>
        <w:ind w:left="720" w:hanging="720"/>
        <w:rPr>
          <w:rFonts w:ascii="Arial" w:cs="Arial" w:eastAsia="Arial" w:hAnsi="Arial"/>
        </w:rPr>
      </w:pPr>
      <w:r w:rsidDel="00000000" w:rsidR="00000000" w:rsidRPr="00000000">
        <w:rPr>
          <w:rFonts w:ascii="Arial" w:cs="Arial" w:eastAsia="Arial" w:hAnsi="Arial"/>
          <w:rtl w:val="0"/>
        </w:rPr>
        <w:t xml:space="preserve">User Interfaces</w:t>
      </w:r>
      <w:r w:rsidDel="00000000" w:rsidR="00000000" w:rsidRPr="00000000">
        <w:rPr>
          <w:rtl w:val="0"/>
        </w:rPr>
      </w:r>
    </w:p>
    <w:p w:rsidR="00000000" w:rsidDel="00000000" w:rsidP="00000000" w:rsidRDefault="00000000" w:rsidRPr="00000000" w14:paraId="000000B2">
      <w:pPr>
        <w:spacing w:after="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will be one primary User Interface provided online and accessible through current Internet Browser Software.  Through the User Interface, system users will have a number of options available, and some will be duplicated on multiple pages.  The first interface screen will be called the Home Page and will have the following functions available:</w:t>
      </w:r>
    </w:p>
    <w:p w:rsidR="00000000" w:rsidDel="00000000" w:rsidP="00000000" w:rsidRDefault="00000000" w:rsidRPr="00000000" w14:paraId="000000B3">
      <w:pPr>
        <w:widowControl w:val="0"/>
        <w:numPr>
          <w:ilvl w:val="0"/>
          <w:numId w:val="4"/>
        </w:numPr>
        <w:spacing w:after="0" w:afterAutospacing="0" w:before="24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Create an Account</w:t>
      </w:r>
    </w:p>
    <w:p w:rsidR="00000000" w:rsidDel="00000000" w:rsidP="00000000" w:rsidRDefault="00000000" w:rsidRPr="00000000" w14:paraId="000000B4">
      <w:pPr>
        <w:widowControl w:val="0"/>
        <w:numPr>
          <w:ilvl w:val="0"/>
          <w:numId w:val="4"/>
        </w:numPr>
        <w:spacing w:after="0" w:afterAutospacing="0" w:before="0" w:beforeAutospacing="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Sign into an existing Account</w:t>
      </w:r>
    </w:p>
    <w:p w:rsidR="00000000" w:rsidDel="00000000" w:rsidP="00000000" w:rsidRDefault="00000000" w:rsidRPr="00000000" w14:paraId="000000B5">
      <w:pPr>
        <w:widowControl w:val="0"/>
        <w:numPr>
          <w:ilvl w:val="0"/>
          <w:numId w:val="4"/>
        </w:numPr>
        <w:spacing w:after="0" w:afterAutospacing="0" w:before="0" w:beforeAutospacing="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User Collection Page</w:t>
      </w:r>
    </w:p>
    <w:p w:rsidR="00000000" w:rsidDel="00000000" w:rsidP="00000000" w:rsidRDefault="00000000" w:rsidRPr="00000000" w14:paraId="000000B6">
      <w:pPr>
        <w:widowControl w:val="0"/>
        <w:numPr>
          <w:ilvl w:val="0"/>
          <w:numId w:val="4"/>
        </w:numPr>
        <w:spacing w:after="0" w:afterAutospacing="0" w:before="0" w:beforeAutospacing="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Browse Catalog</w:t>
      </w:r>
    </w:p>
    <w:p w:rsidR="00000000" w:rsidDel="00000000" w:rsidP="00000000" w:rsidRDefault="00000000" w:rsidRPr="00000000" w14:paraId="000000B7">
      <w:pPr>
        <w:widowControl w:val="0"/>
        <w:numPr>
          <w:ilvl w:val="0"/>
          <w:numId w:val="4"/>
        </w:numPr>
        <w:spacing w:after="0" w:before="0" w:beforeAutospacing="0" w:line="276"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Search Catalog</w:t>
      </w:r>
    </w:p>
    <w:p w:rsidR="00000000" w:rsidDel="00000000" w:rsidP="00000000" w:rsidRDefault="00000000" w:rsidRPr="00000000" w14:paraId="000000B8">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logs in and opens their User Collection Page, they will have the following functions available:</w:t>
      </w:r>
    </w:p>
    <w:p w:rsidR="00000000" w:rsidDel="00000000" w:rsidP="00000000" w:rsidRDefault="00000000" w:rsidRPr="00000000" w14:paraId="000000B9">
      <w:pPr>
        <w:numPr>
          <w:ilvl w:val="0"/>
          <w:numId w:val="2"/>
        </w:numPr>
        <w:spacing w:after="0" w:afterAutospacing="0" w:before="24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Consoles</w:t>
      </w:r>
    </w:p>
    <w:p w:rsidR="00000000" w:rsidDel="00000000" w:rsidP="00000000" w:rsidRDefault="00000000" w:rsidRPr="00000000" w14:paraId="000000BA">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Games</w:t>
      </w:r>
    </w:p>
    <w:p w:rsidR="00000000" w:rsidDel="00000000" w:rsidP="00000000" w:rsidRDefault="00000000" w:rsidRPr="00000000" w14:paraId="000000BB">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View Accessories</w:t>
      </w:r>
    </w:p>
    <w:p w:rsidR="00000000" w:rsidDel="00000000" w:rsidP="00000000" w:rsidRDefault="00000000" w:rsidRPr="00000000" w14:paraId="000000BC">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Console*</w:t>
      </w:r>
    </w:p>
    <w:p w:rsidR="00000000" w:rsidDel="00000000" w:rsidP="00000000" w:rsidRDefault="00000000" w:rsidRPr="00000000" w14:paraId="000000BD">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Game*</w:t>
      </w:r>
    </w:p>
    <w:p w:rsidR="00000000" w:rsidDel="00000000" w:rsidP="00000000" w:rsidRDefault="00000000" w:rsidRPr="00000000" w14:paraId="000000BE">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Accessory*</w:t>
      </w:r>
    </w:p>
    <w:p w:rsidR="00000000" w:rsidDel="00000000" w:rsidP="00000000" w:rsidRDefault="00000000" w:rsidRPr="00000000" w14:paraId="000000BF">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Remove Console*</w:t>
      </w:r>
    </w:p>
    <w:p w:rsidR="00000000" w:rsidDel="00000000" w:rsidP="00000000" w:rsidRDefault="00000000" w:rsidRPr="00000000" w14:paraId="000000C0">
      <w:pPr>
        <w:numPr>
          <w:ilvl w:val="0"/>
          <w:numId w:val="2"/>
        </w:numPr>
        <w:spacing w:after="0" w:afterAutospacing="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Remove Game*</w:t>
      </w:r>
    </w:p>
    <w:p w:rsidR="00000000" w:rsidDel="00000000" w:rsidP="00000000" w:rsidRDefault="00000000" w:rsidRPr="00000000" w14:paraId="000000C1">
      <w:pPr>
        <w:numPr>
          <w:ilvl w:val="0"/>
          <w:numId w:val="2"/>
        </w:numPr>
        <w:spacing w:after="240" w:before="0" w:beforeAutospacing="0"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Remove Accessory*</w:t>
      </w:r>
    </w:p>
    <w:p w:rsidR="00000000" w:rsidDel="00000000" w:rsidP="00000000" w:rsidRDefault="00000000" w:rsidRPr="00000000" w14:paraId="000000C2">
      <w:pPr>
        <w:spacing w:after="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Each function with this icon will have common attributes:</w:t>
      </w:r>
    </w:p>
    <w:p w:rsidR="00000000" w:rsidDel="00000000" w:rsidP="00000000" w:rsidRDefault="00000000" w:rsidRPr="00000000" w14:paraId="000000C3">
      <w:pPr>
        <w:numPr>
          <w:ilvl w:val="0"/>
          <w:numId w:val="14"/>
        </w:numPr>
        <w:spacing w:after="0" w:afterAutospacing="0" w:before="24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action has a Cancel button available to return to the previous page without making any changes.</w:t>
      </w:r>
    </w:p>
    <w:p w:rsidR="00000000" w:rsidDel="00000000" w:rsidP="00000000" w:rsidRDefault="00000000" w:rsidRPr="00000000" w14:paraId="000000C4">
      <w:pPr>
        <w:numPr>
          <w:ilvl w:val="0"/>
          <w:numId w:val="14"/>
        </w:numPr>
        <w:spacing w:after="240" w:before="0" w:beforeAutospacing="0" w:line="276"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a user clicks Submit they will see a dialog box to confirm their submission.  Clicking Cancel on this dialog will return to the previous page without making any changes.</w:t>
      </w:r>
    </w:p>
    <w:p w:rsidR="00000000" w:rsidDel="00000000" w:rsidP="00000000" w:rsidRDefault="00000000" w:rsidRPr="00000000" w14:paraId="000000C5">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opens the Browse Catalog page, they will be presented with a screen that shows options to view the Catalog by Console with the name and image of each supported console shown.</w:t>
      </w:r>
    </w:p>
    <w:p w:rsidR="00000000" w:rsidDel="00000000" w:rsidP="00000000" w:rsidRDefault="00000000" w:rsidRPr="00000000" w14:paraId="000000C6">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opens the Search Catalog page, they will be presented with a text field that allows wild-card search characters.  When they perform a search, the results can be sorted alphabetically or chronologically by release date.</w:t>
      </w:r>
    </w:p>
    <w:p w:rsidR="00000000" w:rsidDel="00000000" w:rsidP="00000000" w:rsidRDefault="00000000" w:rsidRPr="00000000" w14:paraId="000000C7">
      <w:pPr>
        <w:spacing w:after="240"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User Interface screens will share a common Cascading Style Sheet that provides consistent text formatting throughout the system.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All User Interface screens will provide Breadcrumb Links in the upper left portion of the screen that will indicate what page they are currently viewing and allow the user to return to a previous page in the interface.  A link to return to the Home page will be provided on all screens.</w:t>
      </w:r>
    </w:p>
    <w:p w:rsidR="00000000" w:rsidDel="00000000" w:rsidP="00000000" w:rsidRDefault="00000000" w:rsidRPr="00000000" w14:paraId="000000C9">
      <w:pPr>
        <w:pStyle w:val="Heading3"/>
        <w:numPr>
          <w:ilvl w:val="2"/>
          <w:numId w:val="7"/>
        </w:numPr>
        <w:ind w:left="720" w:hanging="720"/>
        <w:rPr>
          <w:rFonts w:ascii="Arial" w:cs="Arial" w:eastAsia="Arial" w:hAnsi="Arial"/>
        </w:rPr>
      </w:pPr>
      <w:bookmarkStart w:colFirst="0" w:colLast="0" w:name="_heading=h.1y810tw" w:id="17"/>
      <w:bookmarkEnd w:id="17"/>
      <w:r w:rsidDel="00000000" w:rsidR="00000000" w:rsidRPr="00000000">
        <w:rPr>
          <w:rFonts w:ascii="Arial" w:cs="Arial" w:eastAsia="Arial" w:hAnsi="Arial"/>
          <w:rtl w:val="0"/>
        </w:rPr>
        <w:t xml:space="preserve">Hardware Interfaces</w:t>
      </w:r>
      <w:r w:rsidDel="00000000" w:rsidR="00000000" w:rsidRPr="00000000">
        <w:rPr>
          <w:rtl w:val="0"/>
        </w:rPr>
      </w:r>
    </w:p>
    <w:p w:rsidR="00000000" w:rsidDel="00000000" w:rsidP="00000000" w:rsidRDefault="00000000" w:rsidRPr="00000000" w14:paraId="000000CA">
      <w:pPr>
        <w:spacing w:after="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 custom Hardware Interface will be provided by this system.  The system will depend on the Internet Browser Software to interface with the user's Keyboard, Mouse, and Screen to collect input and display content.</w:t>
      </w:r>
    </w:p>
    <w:p w:rsidR="00000000" w:rsidDel="00000000" w:rsidP="00000000" w:rsidRDefault="00000000" w:rsidRPr="00000000" w14:paraId="000000CB">
      <w:pPr>
        <w:pStyle w:val="Heading3"/>
        <w:numPr>
          <w:ilvl w:val="2"/>
          <w:numId w:val="7"/>
        </w:numPr>
        <w:ind w:left="720" w:hanging="720"/>
        <w:rPr>
          <w:rFonts w:ascii="Arial" w:cs="Arial" w:eastAsia="Arial" w:hAnsi="Arial"/>
        </w:rPr>
      </w:pPr>
      <w:bookmarkStart w:colFirst="0" w:colLast="0" w:name="_heading=h.4i7ojhp" w:id="18"/>
      <w:bookmarkEnd w:id="18"/>
      <w:r w:rsidDel="00000000" w:rsidR="00000000" w:rsidRPr="00000000">
        <w:rPr>
          <w:rFonts w:ascii="Arial" w:cs="Arial" w:eastAsia="Arial" w:hAnsi="Arial"/>
          <w:rtl w:val="0"/>
        </w:rPr>
        <w:t xml:space="preserve">Software Interfaces</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2"/>
          <w:szCs w:val="22"/>
        </w:rPr>
      </w:pPr>
      <w:r w:rsidDel="00000000" w:rsidR="00000000" w:rsidRPr="00000000">
        <w:rPr>
          <w:rFonts w:ascii="Arial" w:cs="Arial" w:eastAsia="Arial" w:hAnsi="Arial"/>
          <w:sz w:val="22"/>
          <w:szCs w:val="22"/>
          <w:rtl w:val="0"/>
        </w:rPr>
        <w:t xml:space="preserve">The service will be running in a docker container which creates an emulated linux server environment. Our application code will be ‘baked’ into an image that will run on our Cloud Provider’s servers. Data will likely be stored in a database hosted by our Cloud Provider. Users will interact with our services through their web browser.</w:t>
      </w:r>
      <w:r w:rsidDel="00000000" w:rsidR="00000000" w:rsidRPr="00000000">
        <w:rPr>
          <w:rtl w:val="0"/>
        </w:rPr>
      </w:r>
    </w:p>
    <w:p w:rsidR="00000000" w:rsidDel="00000000" w:rsidP="00000000" w:rsidRDefault="00000000" w:rsidRPr="00000000" w14:paraId="000000CD">
      <w:pPr>
        <w:pStyle w:val="Heading3"/>
        <w:numPr>
          <w:ilvl w:val="2"/>
          <w:numId w:val="7"/>
        </w:numPr>
        <w:ind w:left="720" w:hanging="720"/>
        <w:rPr>
          <w:rFonts w:ascii="Arial" w:cs="Arial" w:eastAsia="Arial" w:hAnsi="Arial"/>
        </w:rPr>
      </w:pPr>
      <w:bookmarkStart w:colFirst="0" w:colLast="0" w:name="_heading=h.2xcytpi" w:id="19"/>
      <w:bookmarkEnd w:id="19"/>
      <w:r w:rsidDel="00000000" w:rsidR="00000000" w:rsidRPr="00000000">
        <w:rPr>
          <w:rFonts w:ascii="Arial" w:cs="Arial" w:eastAsia="Arial" w:hAnsi="Arial"/>
          <w:rtl w:val="0"/>
        </w:rPr>
        <w:t xml:space="preserve">Communications Interfaces</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rPr>
          <w:rFonts w:ascii="Arial" w:cs="Arial" w:eastAsia="Arial" w:hAnsi="Arial"/>
          <w:sz w:val="22"/>
          <w:szCs w:val="22"/>
          <w:highlight w:val="yellow"/>
        </w:rPr>
      </w:pPr>
      <w:r w:rsidDel="00000000" w:rsidR="00000000" w:rsidRPr="00000000">
        <w:rPr>
          <w:rFonts w:ascii="Arial" w:cs="Arial" w:eastAsia="Arial" w:hAnsi="Arial"/>
          <w:sz w:val="22"/>
          <w:szCs w:val="22"/>
          <w:rtl w:val="0"/>
        </w:rPr>
        <w:t xml:space="preserve">The web browser will communicate to the server through https and ssl encryption. The server will communicate with google’s OIDC/OpenID Oauth2 services through https communication. Our data will be securely stored on our Cloud Providers servers using their own hardware encryptions and secure account services.</w:t>
      </w:r>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2"/>
        <w:numPr>
          <w:ilvl w:val="1"/>
          <w:numId w:val="7"/>
        </w:numPr>
        <w:ind w:left="576" w:hanging="576"/>
        <w:rPr>
          <w:rFonts w:ascii="Arial" w:cs="Arial" w:eastAsia="Arial" w:hAnsi="Arial"/>
        </w:rPr>
      </w:pPr>
      <w:bookmarkStart w:colFirst="0" w:colLast="0" w:name="_heading=h.1ci93xb" w:id="20"/>
      <w:bookmarkEnd w:id="20"/>
      <w:r w:rsidDel="00000000" w:rsidR="00000000" w:rsidRPr="00000000">
        <w:rPr>
          <w:rFonts w:ascii="Arial" w:cs="Arial" w:eastAsia="Arial" w:hAnsi="Arial"/>
          <w:rtl w:val="0"/>
        </w:rPr>
        <w:t xml:space="preserve">Functional Requirements</w:t>
      </w:r>
      <w:r w:rsidDel="00000000" w:rsidR="00000000" w:rsidRPr="00000000">
        <w:rPr>
          <w:rtl w:val="0"/>
        </w:rPr>
      </w:r>
    </w:p>
    <w:p w:rsidR="00000000" w:rsidDel="00000000" w:rsidP="00000000" w:rsidRDefault="00000000" w:rsidRPr="00000000" w14:paraId="000000D0">
      <w:pPr>
        <w:rPr>
          <w:rFonts w:ascii="Arial" w:cs="Arial" w:eastAsia="Arial" w:hAnsi="Arial"/>
          <w:sz w:val="22"/>
          <w:szCs w:val="22"/>
        </w:rPr>
      </w:pPr>
      <w:r w:rsidDel="00000000" w:rsidR="00000000" w:rsidRPr="00000000">
        <w:rPr>
          <w:rFonts w:ascii="Arial" w:cs="Arial" w:eastAsia="Arial" w:hAnsi="Arial"/>
          <w:sz w:val="22"/>
          <w:szCs w:val="22"/>
          <w:rtl w:val="0"/>
        </w:rPr>
        <w:t xml:space="preserve">3.2.1</w:t>
        <w:tab/>
        <w:t xml:space="preserve">User Account Creation</w:t>
      </w:r>
    </w:p>
    <w:p w:rsidR="00000000" w:rsidDel="00000000" w:rsidP="00000000" w:rsidRDefault="00000000" w:rsidRPr="00000000" w14:paraId="000000D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provide a way for users to create an account with persistent information about their Retro Video Game Collection and any active Lended or Borrowed items.  This feature may rely on information from external systems such as Google Accounts to validate and remember the user’s identity.  User Email Address will be collected upon account creation and stored in the system.</w:t>
      </w:r>
    </w:p>
    <w:p w:rsidR="00000000" w:rsidDel="00000000" w:rsidP="00000000" w:rsidRDefault="00000000" w:rsidRPr="00000000" w14:paraId="000000D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3.2.2</w:t>
        <w:tab/>
        <w:t xml:space="preserve">Catalog</w:t>
      </w:r>
    </w:p>
    <w:p w:rsidR="00000000" w:rsidDel="00000000" w:rsidP="00000000" w:rsidRDefault="00000000" w:rsidRPr="00000000" w14:paraId="000000D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maintain a Catalog of Retro Video Game Consoles, Games, and Accessories through a JSON data structure.  This information will be hierarchical so that each Game and Accessory is linked to a parent Console.  The information stored about the Catalog Items will include:</w:t>
      </w:r>
    </w:p>
    <w:p w:rsidR="00000000" w:rsidDel="00000000" w:rsidP="00000000" w:rsidRDefault="00000000" w:rsidRPr="00000000" w14:paraId="000000D5">
      <w:pPr>
        <w:numPr>
          <w:ilvl w:val="0"/>
          <w:numId w:val="1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Title</w:t>
      </w:r>
    </w:p>
    <w:p w:rsidR="00000000" w:rsidDel="00000000" w:rsidP="00000000" w:rsidRDefault="00000000" w:rsidRPr="00000000" w14:paraId="000000D6">
      <w:pPr>
        <w:numPr>
          <w:ilvl w:val="0"/>
          <w:numId w:val="1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Release Year</w:t>
      </w:r>
    </w:p>
    <w:p w:rsidR="00000000" w:rsidDel="00000000" w:rsidP="00000000" w:rsidRDefault="00000000" w:rsidRPr="00000000" w14:paraId="000000D7">
      <w:pPr>
        <w:numPr>
          <w:ilvl w:val="0"/>
          <w:numId w:val="1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Type (Console, Game, or Accessory)</w:t>
      </w:r>
    </w:p>
    <w:p w:rsidR="00000000" w:rsidDel="00000000" w:rsidP="00000000" w:rsidRDefault="00000000" w:rsidRPr="00000000" w14:paraId="000000D8">
      <w:pPr>
        <w:numPr>
          <w:ilvl w:val="0"/>
          <w:numId w:val="1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Game Genre </w:t>
      </w:r>
    </w:p>
    <w:p w:rsidR="00000000" w:rsidDel="00000000" w:rsidP="00000000" w:rsidRDefault="00000000" w:rsidRPr="00000000" w14:paraId="000000D9">
      <w:pPr>
        <w:numPr>
          <w:ilvl w:val="0"/>
          <w:numId w:val="1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Unique ID (not displayed)</w:t>
      </w:r>
    </w:p>
    <w:p w:rsidR="00000000" w:rsidDel="00000000" w:rsidP="00000000" w:rsidRDefault="00000000" w:rsidRPr="00000000" w14:paraId="000000D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rPr>
          <w:rFonts w:ascii="Arial" w:cs="Arial" w:eastAsia="Arial" w:hAnsi="Arial"/>
          <w:sz w:val="22"/>
          <w:szCs w:val="22"/>
        </w:rPr>
      </w:pPr>
      <w:r w:rsidDel="00000000" w:rsidR="00000000" w:rsidRPr="00000000">
        <w:rPr>
          <w:rFonts w:ascii="Arial" w:cs="Arial" w:eastAsia="Arial" w:hAnsi="Arial"/>
          <w:sz w:val="22"/>
          <w:szCs w:val="22"/>
          <w:rtl w:val="0"/>
        </w:rPr>
        <w:t xml:space="preserve">3.2.3</w:t>
        <w:tab/>
        <w:t xml:space="preserve">Catalog Search</w:t>
      </w:r>
    </w:p>
    <w:p w:rsidR="00000000" w:rsidDel="00000000" w:rsidP="00000000" w:rsidRDefault="00000000" w:rsidRPr="00000000" w14:paraId="000000DC">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The Retro Video Game Catalog will allow users to search for specific strings within each Catalog attribute and return the results to the User Interface.  Search results will be sorted alphabetically for Title and Genre searches, and chronologically for Release Year searches.</w:t>
      </w:r>
    </w:p>
    <w:p w:rsidR="00000000" w:rsidDel="00000000" w:rsidP="00000000" w:rsidRDefault="00000000" w:rsidRPr="00000000" w14:paraId="000000DD">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E">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3.2.4</w:t>
        <w:tab/>
        <w:t xml:space="preserve">Catalog Detail Display</w:t>
      </w:r>
    </w:p>
    <w:p w:rsidR="00000000" w:rsidDel="00000000" w:rsidP="00000000" w:rsidRDefault="00000000" w:rsidRPr="00000000" w14:paraId="000000DF">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has searched the Retro Video Game Catalog and clicks on one of the results, they will be directed to a page with more details about the selected item.  This page will display the Title, Release Year, and Genre of the item they have selected.</w:t>
      </w:r>
    </w:p>
    <w:p w:rsidR="00000000" w:rsidDel="00000000" w:rsidP="00000000" w:rsidRDefault="00000000" w:rsidRPr="00000000" w14:paraId="000000E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3.2.5</w:t>
        <w:tab/>
        <w:t xml:space="preserve">User Collection Creation</w:t>
      </w:r>
    </w:p>
    <w:p w:rsidR="00000000" w:rsidDel="00000000" w:rsidP="00000000" w:rsidRDefault="00000000" w:rsidRPr="00000000" w14:paraId="000000E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has accessed the system with an established account they will have the option to create a Collection.  This will establish a new Collection for that user which can be managed through the following functions.</w:t>
      </w:r>
    </w:p>
    <w:p w:rsidR="00000000" w:rsidDel="00000000" w:rsidP="00000000" w:rsidRDefault="00000000" w:rsidRPr="00000000" w14:paraId="000000E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4">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3.2.6</w:t>
        <w:tab/>
        <w:t xml:space="preserve">Add Catalog Item to Collection</w:t>
      </w:r>
    </w:p>
    <w:p w:rsidR="00000000" w:rsidDel="00000000" w:rsidP="00000000" w:rsidRDefault="00000000" w:rsidRPr="00000000" w14:paraId="000000E5">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selects the Add to Collection option, the system will validate that they have a Collection and display an exception message if they do not.  If the user has a collection, they will have the ability to Search the Catalog.  This Search method will differ from 3.2.3 by providing an additional option to Add Item to Collection for each Console, Game, and Accessory listed in the Search Results.  If the user clicks on the Add button and confirms their choice then that Catalog Item will be added to the user’s Collection.</w:t>
      </w:r>
    </w:p>
    <w:p w:rsidR="00000000" w:rsidDel="00000000" w:rsidP="00000000" w:rsidRDefault="00000000" w:rsidRPr="00000000" w14:paraId="000000E6">
      <w:pPr>
        <w:ind w:left="720" w:firstLine="0"/>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7">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3.2.7</w:t>
        <w:tab/>
        <w:t xml:space="preserve">View Collection</w:t>
      </w:r>
    </w:p>
    <w:p w:rsidR="00000000" w:rsidDel="00000000" w:rsidP="00000000" w:rsidRDefault="00000000" w:rsidRPr="00000000" w14:paraId="000000E8">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An authorized User will have the ability to view a list of User Collections sorted by User, and selecting a Collection will navigate them to the View Collection screen.  This screen will display the Consoles, Games, and Accessories that exist within the selected User’s Collection.  This screen will also indicate whether an item in the User’s collection is on loan to another user.</w:t>
      </w:r>
    </w:p>
    <w:p w:rsidR="00000000" w:rsidDel="00000000" w:rsidP="00000000" w:rsidRDefault="00000000" w:rsidRPr="00000000" w14:paraId="000000E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3.2.8</w:t>
        <w:tab/>
        <w:t xml:space="preserve">Remove Catalog Item from Collection</w:t>
      </w:r>
    </w:p>
    <w:p w:rsidR="00000000" w:rsidDel="00000000" w:rsidP="00000000" w:rsidRDefault="00000000" w:rsidRPr="00000000" w14:paraId="000000E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If an authorized User opens the View Collection screen for their own collection they will see an additional Remove option for each item.  If the user clicks on the Remove button and confirms, then that item will be removed from their Collection and no longer appear on the View Collection screen for that User.  Users shall only be able to remove items from their own Collection - Users cannot remove items from a different user’s Collection.</w:t>
      </w:r>
    </w:p>
    <w:p w:rsidR="00000000" w:rsidDel="00000000" w:rsidP="00000000" w:rsidRDefault="00000000" w:rsidRPr="00000000" w14:paraId="000000E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3.2.9</w:t>
        <w:tab/>
      </w:r>
      <w:r w:rsidDel="00000000" w:rsidR="00000000" w:rsidRPr="00000000">
        <w:rPr>
          <w:rFonts w:ascii="Arial" w:cs="Arial" w:eastAsia="Arial" w:hAnsi="Arial"/>
          <w:sz w:val="22"/>
          <w:szCs w:val="22"/>
          <w:rtl w:val="0"/>
        </w:rPr>
        <w:t xml:space="preserve">Request to Borrow Item</w:t>
      </w:r>
      <w:r w:rsidDel="00000000" w:rsidR="00000000" w:rsidRPr="00000000">
        <w:rPr>
          <w:rtl w:val="0"/>
        </w:rPr>
      </w:r>
    </w:p>
    <w:p w:rsidR="00000000" w:rsidDel="00000000" w:rsidP="00000000" w:rsidRDefault="00000000" w:rsidRPr="00000000" w14:paraId="000000EE">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an Authorized User views a Collection they will see an additional option to Request to Borrow each available Game or Accessory in the user’s collection.  If the Authorized User clicks the Request to Borrow button they will be asked to confirm their request.  Users that do not have an Account will not see the option to Request to Borrow an item.  Users will not see the Request to Borrow button if they are viewing their own Collection.  If an item in a user’s Collection has already been loaned to another user then the Request to Borrow button will not be available for that item.  Users that submit a Request to Borrow will be asked to provide a Shipping Address</w:t>
      </w:r>
    </w:p>
    <w:p w:rsidR="00000000" w:rsidDel="00000000" w:rsidP="00000000" w:rsidRDefault="00000000" w:rsidRPr="00000000" w14:paraId="000000E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3.2.10</w:t>
        <w:tab/>
        <w:t xml:space="preserve">Respond to Request</w:t>
      </w:r>
    </w:p>
    <w:p w:rsidR="00000000" w:rsidDel="00000000" w:rsidP="00000000" w:rsidRDefault="00000000" w:rsidRPr="00000000" w14:paraId="000000F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User with a Collection has had another user Request to Borrow an item in their collection, the system will present a new button that allows the user to Respond to the Request.  When the user clicks the Respond to Request button they will be taken to a new page that displays each Request to Borrow on a table row that includes the following information:</w:t>
      </w:r>
    </w:p>
    <w:p w:rsidR="00000000" w:rsidDel="00000000" w:rsidP="00000000" w:rsidRDefault="00000000" w:rsidRPr="00000000" w14:paraId="000000F2">
      <w:pPr>
        <w:numPr>
          <w:ilvl w:val="0"/>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Catalog Item Title</w:t>
      </w:r>
    </w:p>
    <w:p w:rsidR="00000000" w:rsidDel="00000000" w:rsidP="00000000" w:rsidRDefault="00000000" w:rsidRPr="00000000" w14:paraId="000000F3">
      <w:pPr>
        <w:numPr>
          <w:ilvl w:val="0"/>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Catalog Item Type</w:t>
      </w:r>
    </w:p>
    <w:p w:rsidR="00000000" w:rsidDel="00000000" w:rsidP="00000000" w:rsidRDefault="00000000" w:rsidRPr="00000000" w14:paraId="000000F4">
      <w:pPr>
        <w:numPr>
          <w:ilvl w:val="0"/>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that submitted the request</w:t>
      </w:r>
    </w:p>
    <w:p w:rsidR="00000000" w:rsidDel="00000000" w:rsidP="00000000" w:rsidRDefault="00000000" w:rsidRPr="00000000" w14:paraId="000000F5">
      <w:pPr>
        <w:numPr>
          <w:ilvl w:val="0"/>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Date that the request was submitted</w:t>
      </w:r>
    </w:p>
    <w:p w:rsidR="00000000" w:rsidDel="00000000" w:rsidP="00000000" w:rsidRDefault="00000000" w:rsidRPr="00000000" w14:paraId="000000F6">
      <w:pPr>
        <w:numPr>
          <w:ilvl w:val="0"/>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Button to Approve Request</w:t>
      </w:r>
    </w:p>
    <w:p w:rsidR="00000000" w:rsidDel="00000000" w:rsidP="00000000" w:rsidRDefault="00000000" w:rsidRPr="00000000" w14:paraId="000000F7">
      <w:pPr>
        <w:numPr>
          <w:ilvl w:val="0"/>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Button to Decline Request</w:t>
      </w:r>
    </w:p>
    <w:p w:rsidR="00000000" w:rsidDel="00000000" w:rsidP="00000000" w:rsidRDefault="00000000" w:rsidRPr="00000000" w14:paraId="000000F8">
      <w:pPr>
        <w:ind w:left="6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the user clicks either the Approve Request or Decline Request button the system will process the request according to that choice and remove the request from the Respond to Request table.</w:t>
      </w:r>
    </w:p>
    <w:p w:rsidR="00000000" w:rsidDel="00000000" w:rsidP="00000000" w:rsidRDefault="00000000" w:rsidRPr="00000000" w14:paraId="000000F9">
      <w:pPr>
        <w:ind w:left="63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3.2.11</w:t>
        <w:tab/>
        <w:t xml:space="preserve">Approve Request</w:t>
      </w:r>
    </w:p>
    <w:p w:rsidR="00000000" w:rsidDel="00000000" w:rsidP="00000000" w:rsidRDefault="00000000" w:rsidRPr="00000000" w14:paraId="000000FB">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Lender user Approves a Request, that Game or Accessory will be marked as On Loan in the Lender’s Collection.  The date that the request was approved will be recorded and the requested Game or Accessory will be added to the requesting User’s list of Borrowed Items.  When a request is approved the Lender will be asked to confirm their Return Shipping Address which will be shared with the user.</w:t>
      </w:r>
    </w:p>
    <w:p w:rsidR="00000000" w:rsidDel="00000000" w:rsidP="00000000" w:rsidRDefault="00000000" w:rsidRPr="00000000" w14:paraId="000000F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3.2.12</w:t>
        <w:tab/>
        <w:t xml:space="preserve">Borrowed Items</w:t>
      </w:r>
    </w:p>
    <w:p w:rsidR="00000000" w:rsidDel="00000000" w:rsidP="00000000" w:rsidRDefault="00000000" w:rsidRPr="00000000" w14:paraId="00000100">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User’s Request to Borrow has been approved both the Borrowing User and Lending User will see a new option to view the Borrowed Items page.  The Borrowed Items page will list the Item Title, Borrower, Lender, and the Shipping Information for both Users.  This is the only page where the User Shipping Information will be presented to minimize any security concerns.  Borrowers will see an additional option on this page to Return an Item.  When a Borrower has Returned an Item the Lender will see an option to Confirm Return for that item.</w:t>
      </w:r>
    </w:p>
    <w:p w:rsidR="00000000" w:rsidDel="00000000" w:rsidP="00000000" w:rsidRDefault="00000000" w:rsidRPr="00000000" w14:paraId="0000010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3.2.13</w:t>
        <w:tab/>
        <w:t xml:space="preserve">Return Item</w:t>
      </w:r>
    </w:p>
    <w:p w:rsidR="00000000" w:rsidDel="00000000" w:rsidP="00000000" w:rsidRDefault="00000000" w:rsidRPr="00000000" w14:paraId="0000010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When a Borrower has clicked on the Return an Item button they will be asked to confirm that they have shipped the Borrowed Item back to the Lender.  When the Borrower has marked the item as Returned, the Borrowed Items page will reflect that status change and present the Lender with a button to Confirm Return of the item.  Once the Lender has clicked the Confirm Return button then the Collection Item will be removed from the Borrowed Items page and again be eligible for a Request to Borrow from the Collection page.</w:t>
      </w:r>
      <w:r w:rsidDel="00000000" w:rsidR="00000000" w:rsidRPr="00000000">
        <w:br w:type="page"/>
      </w:r>
      <w:r w:rsidDel="00000000" w:rsidR="00000000" w:rsidRPr="00000000">
        <w:rPr>
          <w:rtl w:val="0"/>
        </w:rPr>
      </w:r>
    </w:p>
    <w:p w:rsidR="00000000" w:rsidDel="00000000" w:rsidP="00000000" w:rsidRDefault="00000000" w:rsidRPr="00000000" w14:paraId="0000010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pStyle w:val="Heading2"/>
        <w:numPr>
          <w:ilvl w:val="1"/>
          <w:numId w:val="7"/>
        </w:numPr>
        <w:ind w:left="576" w:hanging="576"/>
        <w:rPr/>
      </w:pPr>
      <w:bookmarkStart w:colFirst="0" w:colLast="0" w:name="_heading=h.3whwml4" w:id="21"/>
      <w:bookmarkEnd w:id="21"/>
      <w:r w:rsidDel="00000000" w:rsidR="00000000" w:rsidRPr="00000000">
        <w:rPr>
          <w:rFonts w:ascii="Arial" w:cs="Arial" w:eastAsia="Arial" w:hAnsi="Arial"/>
          <w:rtl w:val="0"/>
        </w:rPr>
        <w:t xml:space="preserve">Behavior Requirements</w:t>
      </w:r>
      <w:r w:rsidDel="00000000" w:rsidR="00000000" w:rsidRPr="00000000">
        <w:rPr>
          <w:rtl w:val="0"/>
        </w:rPr>
      </w:r>
    </w:p>
    <w:p w:rsidR="00000000" w:rsidDel="00000000" w:rsidP="00000000" w:rsidRDefault="00000000" w:rsidRPr="00000000" w14:paraId="00000106">
      <w:pPr>
        <w:pStyle w:val="Heading3"/>
        <w:numPr>
          <w:ilvl w:val="2"/>
          <w:numId w:val="7"/>
        </w:numPr>
        <w:ind w:left="720" w:hanging="720"/>
        <w:rPr>
          <w:rFonts w:ascii="Arial" w:cs="Arial" w:eastAsia="Arial" w:hAnsi="Arial"/>
        </w:rPr>
      </w:pPr>
      <w:r w:rsidDel="00000000" w:rsidR="00000000" w:rsidRPr="00000000">
        <w:rPr>
          <w:rFonts w:ascii="Arial" w:cs="Arial" w:eastAsia="Arial" w:hAnsi="Arial"/>
        </w:rPr>
        <w:drawing>
          <wp:anchor allowOverlap="1" behindDoc="0" distB="0" distT="0" distL="0" distR="0" hidden="0" layoutInCell="1" locked="0" relativeHeight="0" simplePos="0">
            <wp:simplePos x="0" y="0"/>
            <wp:positionH relativeFrom="page">
              <wp:posOffset>1508760</wp:posOffset>
            </wp:positionH>
            <wp:positionV relativeFrom="page">
              <wp:posOffset>1891409</wp:posOffset>
            </wp:positionV>
            <wp:extent cx="4458652" cy="4087098"/>
            <wp:effectExtent b="0" l="0" r="0" t="0"/>
            <wp:wrapTopAndBottom distB="0" dist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458652" cy="4087098"/>
                    </a:xfrm>
                    <a:prstGeom prst="rect"/>
                    <a:ln/>
                  </pic:spPr>
                </pic:pic>
              </a:graphicData>
            </a:graphic>
          </wp:anchor>
        </w:drawing>
      </w:r>
      <w:r w:rsidDel="00000000" w:rsidR="00000000" w:rsidRPr="00000000">
        <w:rPr>
          <w:rFonts w:ascii="Arial" w:cs="Arial" w:eastAsia="Arial" w:hAnsi="Arial"/>
          <w:rtl w:val="0"/>
        </w:rPr>
        <w:t xml:space="preserve">Use Case View</w:t>
      </w:r>
      <w:r w:rsidDel="00000000" w:rsidR="00000000" w:rsidRPr="00000000">
        <w:rPr>
          <w:rtl w:val="0"/>
        </w:rPr>
      </w:r>
    </w:p>
    <w:p w:rsidR="00000000" w:rsidDel="00000000" w:rsidP="00000000" w:rsidRDefault="00000000" w:rsidRPr="00000000" w14:paraId="00000107">
      <w:pPr>
        <w:rPr>
          <w:rFonts w:ascii="Arial" w:cs="Arial" w:eastAsia="Arial" w:hAnsi="Arial"/>
          <w:sz w:val="22"/>
          <w:szCs w:val="22"/>
        </w:rPr>
      </w:pPr>
      <w:r w:rsidDel="00000000" w:rsidR="00000000" w:rsidRPr="00000000">
        <w:rPr>
          <w:rFonts w:ascii="Arial" w:cs="Arial" w:eastAsia="Arial" w:hAnsi="Arial"/>
          <w:sz w:val="22"/>
          <w:szCs w:val="22"/>
          <w:rtl w:val="0"/>
        </w:rPr>
        <w:t xml:space="preserve">Actors:</w:t>
      </w:r>
    </w:p>
    <w:p w:rsidR="00000000" w:rsidDel="00000000" w:rsidP="00000000" w:rsidRDefault="00000000" w:rsidRPr="00000000" w14:paraId="00000108">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Borrower: A user which intends to request items from the database to be borrowed from collectors/lenders</w:t>
      </w:r>
    </w:p>
    <w:p w:rsidR="00000000" w:rsidDel="00000000" w:rsidP="00000000" w:rsidRDefault="00000000" w:rsidRPr="00000000" w14:paraId="00000109">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Lender: A user who intends to lend out his collection to borrowers.</w:t>
      </w:r>
    </w:p>
    <w:p w:rsidR="00000000" w:rsidDel="00000000" w:rsidP="00000000" w:rsidRDefault="00000000" w:rsidRPr="00000000" w14:paraId="0000010A">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Collector: A user who intends to display their collection on the database</w:t>
      </w:r>
    </w:p>
    <w:p w:rsidR="00000000" w:rsidDel="00000000" w:rsidP="00000000" w:rsidRDefault="00000000" w:rsidRPr="00000000" w14:paraId="0000010B">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Browser: A user who has no intention to create an account or borrow/lend, and only wishes to peruse the collections.</w:t>
      </w:r>
    </w:p>
    <w:p w:rsidR="00000000" w:rsidDel="00000000" w:rsidP="00000000" w:rsidRDefault="00000000" w:rsidRPr="00000000" w14:paraId="0000010C">
      <w:pPr>
        <w:rPr>
          <w:rFonts w:ascii="Arial" w:cs="Arial" w:eastAsia="Arial" w:hAnsi="Arial"/>
          <w:sz w:val="22"/>
          <w:szCs w:val="22"/>
        </w:rPr>
      </w:pPr>
      <w:r w:rsidDel="00000000" w:rsidR="00000000" w:rsidRPr="00000000">
        <w:rPr>
          <w:rFonts w:ascii="Arial" w:cs="Arial" w:eastAsia="Arial" w:hAnsi="Arial"/>
          <w:sz w:val="22"/>
          <w:szCs w:val="22"/>
          <w:rtl w:val="0"/>
        </w:rPr>
        <w:t xml:space="preserve">Use Cases:</w:t>
      </w:r>
    </w:p>
    <w:p w:rsidR="00000000" w:rsidDel="00000000" w:rsidP="00000000" w:rsidRDefault="00000000" w:rsidRPr="00000000" w14:paraId="0000010D">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Return Item: A user wishes to return a borrowed item from a collection.</w:t>
      </w:r>
    </w:p>
    <w:p w:rsidR="00000000" w:rsidDel="00000000" w:rsidP="00000000" w:rsidRDefault="00000000" w:rsidRPr="00000000" w14:paraId="0000010E">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Request Borrow Game/Accessory: A user can request an item from a lender.</w:t>
      </w:r>
    </w:p>
    <w:p w:rsidR="00000000" w:rsidDel="00000000" w:rsidP="00000000" w:rsidRDefault="00000000" w:rsidRPr="00000000" w14:paraId="0000010F">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Approve Borrow Request: A user can approve borrow requests from their collection.</w:t>
      </w:r>
    </w:p>
    <w:p w:rsidR="00000000" w:rsidDel="00000000" w:rsidP="00000000" w:rsidRDefault="00000000" w:rsidRPr="00000000" w14:paraId="00000110">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Login/Create Account: A user can create an account on the application and log into existing accounts.</w:t>
      </w:r>
    </w:p>
    <w:p w:rsidR="00000000" w:rsidDel="00000000" w:rsidP="00000000" w:rsidRDefault="00000000" w:rsidRPr="00000000" w14:paraId="00000111">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Add Item to Collection: A user can add a retro game or accessory to their collection and add it to the database.</w:t>
      </w:r>
    </w:p>
    <w:p w:rsidR="00000000" w:rsidDel="00000000" w:rsidP="00000000" w:rsidRDefault="00000000" w:rsidRPr="00000000" w14:paraId="00000112">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Search Database: A user can search all collections, without logging in or creating an account.</w:t>
      </w:r>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1"/>
        <w:numPr>
          <w:ilvl w:val="0"/>
          <w:numId w:val="7"/>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wyxpds3zkzuf" w:id="22"/>
      <w:bookmarkEnd w:id="22"/>
      <w:r w:rsidDel="00000000" w:rsidR="00000000" w:rsidRPr="00000000">
        <w:rPr>
          <w:rFonts w:ascii="Arial" w:cs="Arial" w:eastAsia="Arial" w:hAnsi="Arial"/>
          <w:color w:val="ffffff"/>
          <w:rtl w:val="0"/>
        </w:rPr>
        <w:t xml:space="preserve">Other Non-functional Requirements</w:t>
      </w:r>
    </w:p>
    <w:p w:rsidR="00000000" w:rsidDel="00000000" w:rsidP="00000000" w:rsidRDefault="00000000" w:rsidRPr="00000000" w14:paraId="00000114">
      <w:pPr>
        <w:pStyle w:val="Heading2"/>
        <w:numPr>
          <w:ilvl w:val="1"/>
          <w:numId w:val="7"/>
        </w:numPr>
        <w:ind w:left="576" w:hanging="576"/>
        <w:rPr>
          <w:rFonts w:ascii="Arial" w:cs="Arial" w:eastAsia="Arial" w:hAnsi="Arial"/>
        </w:rPr>
      </w:pPr>
      <w:bookmarkStart w:colFirst="0" w:colLast="0" w:name="_heading=h.qsh70q" w:id="23"/>
      <w:bookmarkEnd w:id="23"/>
      <w:r w:rsidDel="00000000" w:rsidR="00000000" w:rsidRPr="00000000">
        <w:rPr>
          <w:rFonts w:ascii="Arial" w:cs="Arial" w:eastAsia="Arial" w:hAnsi="Arial"/>
          <w:rtl w:val="0"/>
        </w:rPr>
        <w:t xml:space="preserve">Performance Requirements</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system will need to in real type, flag and display whether or not any given game is in stock. This means that there should be no more than 2 seconds of delay between different users flagging the game as unavailable, or as borrowed to avoid collisions with multiple inputs.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searching and filtering functionality should be able to sort out the games catalog </w:t>
      </w:r>
      <w:r w:rsidDel="00000000" w:rsidR="00000000" w:rsidRPr="00000000">
        <w:rPr>
          <w:rFonts w:ascii="Arial" w:cs="Arial" w:eastAsia="Arial" w:hAnsi="Arial"/>
          <w:sz w:val="22"/>
          <w:szCs w:val="22"/>
          <w:rtl w:val="0"/>
        </w:rPr>
        <w:t xml:space="preserve">efficiently</w:t>
      </w:r>
      <w:r w:rsidDel="00000000" w:rsidR="00000000" w:rsidRPr="00000000">
        <w:rPr>
          <w:rFonts w:ascii="Arial" w:cs="Arial" w:eastAsia="Arial" w:hAnsi="Arial"/>
          <w:sz w:val="22"/>
          <w:szCs w:val="22"/>
          <w:rtl w:val="0"/>
        </w:rPr>
        <w:t xml:space="preserve">. That means within 5 seconds there should be a full list returned, assuming the database is storing a reasonable amount of entries.</w:t>
      </w:r>
    </w:p>
    <w:p w:rsidR="00000000" w:rsidDel="00000000" w:rsidP="00000000" w:rsidRDefault="00000000" w:rsidRPr="00000000" w14:paraId="00000118">
      <w:pPr>
        <w:pStyle w:val="Heading2"/>
        <w:numPr>
          <w:ilvl w:val="1"/>
          <w:numId w:val="7"/>
        </w:numPr>
        <w:ind w:left="576" w:hanging="576"/>
        <w:rPr>
          <w:rFonts w:ascii="Arial" w:cs="Arial" w:eastAsia="Arial" w:hAnsi="Arial"/>
        </w:rPr>
      </w:pPr>
      <w:bookmarkStart w:colFirst="0" w:colLast="0" w:name="_heading=h.3as4poj" w:id="24"/>
      <w:bookmarkEnd w:id="24"/>
      <w:r w:rsidDel="00000000" w:rsidR="00000000" w:rsidRPr="00000000">
        <w:rPr>
          <w:rFonts w:ascii="Arial" w:cs="Arial" w:eastAsia="Arial" w:hAnsi="Arial"/>
          <w:rtl w:val="0"/>
        </w:rPr>
        <w:t xml:space="preserve">Safety and Security Requirements</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product should have very minimal safety requirements, as we are only logging data that is voluntarily given. We should have some security to not allow users to access others accounts, including any admin accounts. The amount of personal Data stored on the Web server will be minimal. It would be best to use Outsourced Security measures to verify users, or allow for personal logins, using emails as the user ID. This UID will be public information, as this is a games exchange site, it is necessary to verify that there is another person on the other end before an account is generated, and for other users to have the ability to contact other users.</w:t>
      </w:r>
    </w:p>
    <w:p w:rsidR="00000000" w:rsidDel="00000000" w:rsidP="00000000" w:rsidRDefault="00000000" w:rsidRPr="00000000" w14:paraId="0000011A">
      <w:pPr>
        <w:pStyle w:val="Heading2"/>
        <w:numPr>
          <w:ilvl w:val="1"/>
          <w:numId w:val="7"/>
        </w:numPr>
        <w:ind w:left="576" w:hanging="576"/>
        <w:rPr>
          <w:rFonts w:ascii="Arial" w:cs="Arial" w:eastAsia="Arial" w:hAnsi="Arial"/>
        </w:rPr>
      </w:pPr>
      <w:bookmarkStart w:colFirst="0" w:colLast="0" w:name="_heading=h.1pxezwc" w:id="25"/>
      <w:bookmarkEnd w:id="25"/>
      <w:r w:rsidDel="00000000" w:rsidR="00000000" w:rsidRPr="00000000">
        <w:rPr>
          <w:rFonts w:ascii="Arial" w:cs="Arial" w:eastAsia="Arial" w:hAnsi="Arial"/>
          <w:rtl w:val="0"/>
        </w:rPr>
        <w:t xml:space="preserve">Software Quality Attributes</w:t>
      </w: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Database Should be expandable, and cover different User Libraries, as well as accept new games into the collection, though approval, of either the moderators, or will be done though community polling.  The search and filter functionality of the database will be maintained by regular indexing, to allow for faster sorting methods, as this is a “retro” games database, the release year and consoles are the most important traits to index and sort by. knowing this the internal list of games should be sorted by ascending release year. For faster searching for consoles, we will implement an indexed tree to sort by console alphabetically. Indexing will be set to recur every night around midnight, to be less of a burden.</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lin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numPr>
          <w:ilvl w:val="0"/>
          <w:numId w:val="7"/>
        </w:numPr>
        <w:pBdr>
          <w:top w:color="000000" w:space="1" w:sz="4" w:val="single"/>
          <w:left w:color="000000" w:space="4" w:sz="4" w:val="single"/>
          <w:bottom w:color="000000" w:space="1" w:sz="4" w:val="single"/>
          <w:right w:color="000000" w:space="4" w:sz="4" w:val="single"/>
        </w:pBdr>
        <w:shd w:fill="4c4c4c" w:val="clear"/>
        <w:ind w:left="432" w:hanging="432"/>
        <w:jc w:val="center"/>
        <w:rPr>
          <w:rFonts w:ascii="Arial" w:cs="Arial" w:eastAsia="Arial" w:hAnsi="Arial"/>
          <w:color w:val="ffffff"/>
        </w:rPr>
      </w:pPr>
      <w:bookmarkStart w:colFirst="0" w:colLast="0" w:name="_heading=h.ntq8rfxym955" w:id="26"/>
      <w:bookmarkEnd w:id="26"/>
      <w:r w:rsidDel="00000000" w:rsidR="00000000" w:rsidRPr="00000000">
        <w:rPr>
          <w:rFonts w:ascii="Arial" w:cs="Arial" w:eastAsia="Arial" w:hAnsi="Arial"/>
          <w:color w:val="ffffff"/>
          <w:rtl w:val="0"/>
        </w:rPr>
        <w:t xml:space="preserve">Other Requirements</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240" w:lineRule="auto"/>
        <w:jc w:val="both"/>
        <w:rPr>
          <w:rFonts w:ascii="Arial" w:cs="Arial" w:eastAsia="Arial" w:hAnsi="Arial"/>
          <w:i w:val="1"/>
          <w:color w:val="000000"/>
          <w:sz w:val="22"/>
          <w:szCs w:val="22"/>
        </w:rPr>
      </w:pPr>
      <w:bookmarkStart w:colFirst="0" w:colLast="0" w:name="_heading=h.2p2csry" w:id="27"/>
      <w:bookmarkEnd w:id="27"/>
      <w:r w:rsidDel="00000000" w:rsidR="00000000" w:rsidRPr="00000000">
        <w:rPr>
          <w:rFonts w:ascii="Arial" w:cs="Arial" w:eastAsia="Arial" w:hAnsi="Arial"/>
          <w:i w:val="1"/>
          <w:color w:val="000000"/>
          <w:sz w:val="22"/>
          <w:szCs w:val="22"/>
          <w:rtl w:val="0"/>
        </w:rPr>
        <w:t xml:space="preserve">&lt;This section is </w:t>
      </w:r>
      <w:r w:rsidDel="00000000" w:rsidR="00000000" w:rsidRPr="00000000">
        <w:rPr>
          <w:rFonts w:ascii="Arial" w:cs="Arial" w:eastAsia="Arial" w:hAnsi="Arial"/>
          <w:b w:val="1"/>
          <w:i w:val="1"/>
          <w:color w:val="000000"/>
          <w:sz w:val="22"/>
          <w:szCs w:val="22"/>
          <w:u w:val="single"/>
          <w:rtl w:val="0"/>
        </w:rPr>
        <w:t xml:space="preserve">Optional</w:t>
      </w:r>
      <w:r w:rsidDel="00000000" w:rsidR="00000000" w:rsidRPr="00000000">
        <w:rPr>
          <w:rFonts w:ascii="Arial" w:cs="Arial" w:eastAsia="Arial" w:hAnsi="Arial"/>
          <w:b w:val="1"/>
          <w:i w:val="1"/>
          <w:color w:val="000000"/>
          <w:sz w:val="22"/>
          <w:szCs w:val="22"/>
          <w:rtl w:val="0"/>
        </w:rPr>
        <w:t xml:space="preserve">. </w:t>
      </w:r>
      <w:r w:rsidDel="00000000" w:rsidR="00000000" w:rsidRPr="00000000">
        <w:rPr>
          <w:rFonts w:ascii="Arial" w:cs="Arial" w:eastAsia="Arial" w:hAnsi="Arial"/>
          <w:i w:val="1"/>
          <w:color w:val="0000ff"/>
          <w:sz w:val="22"/>
          <w:szCs w:val="22"/>
          <w:rtl w:val="0"/>
        </w:rPr>
        <w:t xml:space="preserve">Define any other requirements not covered elsewhere in the SRS. This might include database requirements, internationalization requirements, legal requirements, reuse objectives for the project, and so on. Add any new sections that are pertinent to the project.</w:t>
      </w:r>
      <w:r w:rsidDel="00000000" w:rsidR="00000000" w:rsidRPr="00000000">
        <w:rPr>
          <w:rFonts w:ascii="Arial" w:cs="Arial" w:eastAsia="Arial" w:hAnsi="Arial"/>
          <w:i w:val="1"/>
          <w:color w:val="000000"/>
          <w:sz w:val="22"/>
          <w:szCs w:val="22"/>
          <w:rtl w:val="0"/>
        </w:rPr>
        <w:t xml:space="preserve">&gt;</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line="240" w:lineRule="auto"/>
        <w:rPr>
          <w:rFonts w:ascii="Arial" w:cs="Arial" w:eastAsia="Arial" w:hAnsi="Arial"/>
          <w:i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3">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jc w:val="center"/>
        <w:rPr>
          <w:rFonts w:ascii="Arial" w:cs="Arial" w:eastAsia="Arial" w:hAnsi="Arial"/>
          <w:b w:val="1"/>
          <w:color w:val="ffffff"/>
          <w:sz w:val="36"/>
          <w:szCs w:val="36"/>
        </w:rPr>
      </w:pPr>
      <w:bookmarkStart w:colFirst="0" w:colLast="0" w:name="_heading=h.qc1e4g2nllj" w:id="28"/>
      <w:bookmarkEnd w:id="28"/>
      <w:r w:rsidDel="00000000" w:rsidR="00000000" w:rsidRPr="00000000">
        <w:rPr>
          <w:rFonts w:ascii="Arial" w:cs="Arial" w:eastAsia="Arial" w:hAnsi="Arial"/>
          <w:b w:val="1"/>
          <w:color w:val="ffffff"/>
          <w:sz w:val="36"/>
          <w:szCs w:val="36"/>
          <w:rtl w:val="0"/>
        </w:rPr>
        <w:t xml:space="preserve">Appendix A – Data Dictionary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Arial" w:cs="Arial" w:eastAsia="Arial" w:hAnsi="Arial"/>
          <w:i w:val="1"/>
          <w:sz w:val="22"/>
          <w:szCs w:val="22"/>
        </w:rPr>
      </w:pPr>
      <w:bookmarkStart w:colFirst="0" w:colLast="0" w:name="_heading=h.3o7alnk" w:id="29"/>
      <w:bookmarkEnd w:id="29"/>
      <w:r w:rsidDel="00000000" w:rsidR="00000000" w:rsidRPr="00000000">
        <w:rPr>
          <w:rFonts w:ascii="Arial" w:cs="Arial" w:eastAsia="Arial" w:hAnsi="Arial"/>
          <w:i w:val="1"/>
          <w:sz w:val="22"/>
          <w:szCs w:val="22"/>
          <w:rtl w:val="0"/>
        </w:rPr>
        <w:t xml:space="preserve">&lt;Data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tbl>
      <w:tblPr>
        <w:tblStyle w:val="Table3"/>
        <w:tblW w:w="9648.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3892529488862"/>
        <w:gridCol w:w="1985.2372214941024"/>
        <w:gridCol w:w="1681.7614678899085"/>
        <w:gridCol w:w="4855.612057667105"/>
        <w:tblGridChange w:id="0">
          <w:tblGrid>
            <w:gridCol w:w="1125.3892529488862"/>
            <w:gridCol w:w="1985.2372214941024"/>
            <w:gridCol w:w="1681.7614678899085"/>
            <w:gridCol w:w="4855.61205766710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Object</w:t>
            </w:r>
            <w:r w:rsidDel="00000000" w:rsidR="00000000" w:rsidRPr="00000000">
              <w:rPr>
                <w:rtl w:val="0"/>
              </w:rPr>
            </w:r>
          </w:p>
        </w:tc>
        <w:tc>
          <w:tcPr>
            <w:tcBorders>
              <w:top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Element</w:t>
            </w:r>
            <w:r w:rsidDel="00000000" w:rsidR="00000000" w:rsidRPr="00000000">
              <w:rPr>
                <w:rtl w:val="0"/>
              </w:rPr>
            </w:r>
          </w:p>
        </w:tc>
        <w:tc>
          <w:tcPr>
            <w:tcBorders>
              <w:top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Constraint</w:t>
            </w:r>
            <w:r w:rsidDel="00000000" w:rsidR="00000000" w:rsidRPr="00000000">
              <w:rPr>
                <w:rtl w:val="0"/>
              </w:rPr>
            </w:r>
          </w:p>
        </w:tc>
        <w:tc>
          <w:tcPr>
            <w:tcBorders>
              <w:top w:color="000000" w:space="0" w:sz="6" w:val="single"/>
              <w:bottom w:color="000000" w:space="0" w:sz="6" w:val="single"/>
              <w:right w:color="000000" w:space="0" w:sz="6" w:val="single"/>
            </w:tcBorders>
            <w:shd w:fill="f2f2f2" w:val="clear"/>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Description</w:t>
            </w:r>
            <w:r w:rsidDel="00000000" w:rsidR="00000000" w:rsidRPr="00000000">
              <w:rPr>
                <w:rtl w:val="0"/>
              </w:rPr>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Email_Address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Key</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 Email Address used for authentication and communication</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has_Collection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Boolean value to indicate existence of collection</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Ship_Address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Default Shipping Address to be used when Lending or Borrowing</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Catalog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Key</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ID number assigned to each item in the catalog</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Catalog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Type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type of item: [Console, Game, Accessory]</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Catalog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Title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Title or Name of the Console, Game, or Accessory</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Catalog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Rel_Year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Year that the Catalog Item was released in North America</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Catalog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Genre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Genre assigned to games, if applicable</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Collection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Email_Address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Key</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Email Address of the User that created this Collection</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Collection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Item_ID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FK: Catalog.ID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Unique Catalog ID of the item in the user's collection</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Collection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canBorrow</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Boolean value to indicate whether the user is willing to lend the item</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Collection</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isBorrowed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Boolean value to indicate whether the item has been lended to another user</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Borrow_ID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Key</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Unique ID number assigned to each borrowed item</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Item_ID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FK: Catalog.ID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Unique Catalog ID of the item in the user's collection</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Active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Boolean value to indicate whether the item is currently on loan to another user (false when returned)</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Lender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Address of the Lender</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Borrower</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Address of the Borrower</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Lender_Address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Shipping Address of the Lender</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Borrow_Address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Shipping Address of the Borrower</w:t>
            </w:r>
          </w:p>
        </w:tc>
      </w:tr>
      <w:tr>
        <w:trPr>
          <w:trHeight w:val="31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Date_Requested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Not null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and Time the Borrowing Request was submitted</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Date_Approved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and Time the Borrowing Request was Approved by the Lender</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Date_Declined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3">
            <w:pPr>
              <w:widowControl w:val="0"/>
              <w:spacing w:line="276" w:lineRule="auto"/>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and Time the Borrowing Request was Declined by the Lender</w:t>
            </w:r>
          </w:p>
        </w:tc>
      </w:tr>
      <w:tr>
        <w:trPr>
          <w:trHeight w:val="55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Date_Returned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and Time the Borrowing Request was marked as Returned by the Borrower</w:t>
            </w:r>
          </w:p>
        </w:tc>
      </w:tr>
      <w:tr>
        <w:trPr>
          <w:trHeight w:val="315"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Borrowing</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Date_Return_Confirmed</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Calibri" w:cs="Calibri" w:eastAsia="Calibri" w:hAnsi="Calibri"/>
                <w:sz w:val="22"/>
                <w:szCs w:val="22"/>
              </w:rPr>
            </w:pPr>
            <w:r w:rsidDel="00000000" w:rsidR="00000000" w:rsidRPr="00000000">
              <w:rPr>
                <w:rtl w:val="0"/>
              </w:rPr>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Date and TIme the Returned Item was accepted by the Lender</w:t>
            </w:r>
          </w:p>
        </w:tc>
      </w:tr>
    </w:tbl>
    <w:p w:rsidR="00000000" w:rsidDel="00000000" w:rsidP="00000000" w:rsidRDefault="00000000" w:rsidRPr="00000000" w14:paraId="0000018D">
      <w:pPr>
        <w:rPr/>
      </w:pPr>
      <w:r w:rsidDel="00000000" w:rsidR="00000000" w:rsidRPr="00000000">
        <w:br w:type="page"/>
      </w:r>
      <w:r w:rsidDel="00000000" w:rsidR="00000000" w:rsidRPr="00000000">
        <w:rPr>
          <w:rtl w:val="0"/>
        </w:rPr>
      </w:r>
    </w:p>
    <w:p w:rsidR="00000000" w:rsidDel="00000000" w:rsidP="00000000" w:rsidRDefault="00000000" w:rsidRPr="00000000" w14:paraId="0000018E">
      <w:pPr>
        <w:keepNext w:val="1"/>
        <w:keepLines w:val="1"/>
        <w:pBdr>
          <w:top w:color="000000" w:space="1" w:sz="4" w:val="single"/>
          <w:left w:color="000000" w:space="4" w:sz="4" w:val="single"/>
          <w:bottom w:color="000000" w:space="1" w:sz="4" w:val="single"/>
          <w:right w:color="000000" w:space="4" w:sz="4" w:val="single"/>
          <w:between w:space="0" w:sz="0" w:val="nil"/>
        </w:pBdr>
        <w:shd w:fill="4c4c4c" w:val="clear"/>
        <w:spacing w:after="240" w:before="120" w:line="240" w:lineRule="auto"/>
        <w:jc w:val="center"/>
        <w:rPr>
          <w:rFonts w:ascii="Arial" w:cs="Arial" w:eastAsia="Arial" w:hAnsi="Arial"/>
          <w:b w:val="1"/>
          <w:color w:val="ffffff"/>
          <w:sz w:val="36"/>
          <w:szCs w:val="36"/>
        </w:rPr>
      </w:pPr>
      <w:bookmarkStart w:colFirst="0" w:colLast="0" w:name="_heading=h.g6fmix491b20" w:id="30"/>
      <w:bookmarkEnd w:id="30"/>
      <w:r w:rsidDel="00000000" w:rsidR="00000000" w:rsidRPr="00000000">
        <w:rPr>
          <w:rFonts w:ascii="Arial" w:cs="Arial" w:eastAsia="Arial" w:hAnsi="Arial"/>
          <w:b w:val="1"/>
          <w:color w:val="ffffff"/>
          <w:sz w:val="36"/>
          <w:szCs w:val="36"/>
          <w:rtl w:val="0"/>
        </w:rPr>
        <w:t xml:space="preserve">Appendix B - Group Log</w:t>
      </w:r>
    </w:p>
    <w:p w:rsidR="00000000" w:rsidDel="00000000" w:rsidP="00000000" w:rsidRDefault="00000000" w:rsidRPr="00000000" w14:paraId="0000018F">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on October 15, 2020</w:t>
      </w:r>
    </w:p>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Attendees: 5:00 PM</w:t>
      </w:r>
    </w:p>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sz w:val="22"/>
          <w:szCs w:val="22"/>
          <w:rtl w:val="0"/>
        </w:rPr>
        <w:t xml:space="preserve">Start Time: John, Logan, Brandon, Daniel</w:t>
      </w:r>
    </w:p>
    <w:p w:rsidR="00000000" w:rsidDel="00000000" w:rsidP="00000000" w:rsidRDefault="00000000" w:rsidRPr="00000000" w14:paraId="0000019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3">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decided to create a shared Google Drive folder to allow editing of the SRS document</w:t>
      </w:r>
    </w:p>
    <w:p w:rsidR="00000000" w:rsidDel="00000000" w:rsidP="00000000" w:rsidRDefault="00000000" w:rsidRPr="00000000" w14:paraId="00000194">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will create a GitHub repository for version control</w:t>
      </w:r>
    </w:p>
    <w:p w:rsidR="00000000" w:rsidDel="00000000" w:rsidP="00000000" w:rsidRDefault="00000000" w:rsidRPr="00000000" w14:paraId="00000195">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possible roles for the team and experience levels with JavaScript and web-based applications</w:t>
      </w:r>
    </w:p>
    <w:p w:rsidR="00000000" w:rsidDel="00000000" w:rsidP="00000000" w:rsidRDefault="00000000" w:rsidRPr="00000000" w14:paraId="00000196">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a need to investigate existing JS libraries that could be helpful with our product</w:t>
      </w:r>
    </w:p>
    <w:p w:rsidR="00000000" w:rsidDel="00000000" w:rsidP="00000000" w:rsidRDefault="00000000" w:rsidRPr="00000000" w14:paraId="00000197">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meeting time preference and may switch our primary meeting to Saturday instead of Thursday</w:t>
      </w:r>
    </w:p>
    <w:p w:rsidR="00000000" w:rsidDel="00000000" w:rsidP="00000000" w:rsidRDefault="00000000" w:rsidRPr="00000000" w14:paraId="00000198">
      <w:pPr>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ways to divide the SRS work by section – place your name by the section you want to claim</w:t>
      </w:r>
    </w:p>
    <w:p w:rsidR="00000000" w:rsidDel="00000000" w:rsidP="00000000" w:rsidRDefault="00000000" w:rsidRPr="00000000" w14:paraId="0000019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sz w:val="22"/>
          <w:szCs w:val="22"/>
          <w:rtl w:val="0"/>
        </w:rPr>
        <w:t xml:space="preserve">1.2</w:t>
        <w:tab/>
        <w:t xml:space="preserve">Purpose:  In this time of frequently changing schedules, we want to provide a time management tool that helps people organize their day.  Our application will provide users with a daily schedule that helps them track events in half-hour increments.</w:t>
      </w:r>
    </w:p>
    <w:p w:rsidR="00000000" w:rsidDel="00000000" w:rsidP="00000000" w:rsidRDefault="00000000" w:rsidRPr="00000000" w14:paraId="000001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9C">
      <w:pPr>
        <w:rPr>
          <w:rFonts w:ascii="Arial" w:cs="Arial" w:eastAsia="Arial" w:hAnsi="Arial"/>
          <w:sz w:val="22"/>
          <w:szCs w:val="22"/>
        </w:rPr>
      </w:pPr>
      <w:r w:rsidDel="00000000" w:rsidR="00000000" w:rsidRPr="00000000">
        <w:rPr>
          <w:rFonts w:ascii="Arial" w:cs="Arial" w:eastAsia="Arial" w:hAnsi="Arial"/>
          <w:sz w:val="22"/>
          <w:szCs w:val="22"/>
          <w:rtl w:val="0"/>
        </w:rPr>
        <w:t xml:space="preserve">1.3</w:t>
        <w:tab/>
        <w:t xml:space="preserve">Scope: To help people with time management and scheduling</w:t>
      </w:r>
    </w:p>
    <w:p w:rsidR="00000000" w:rsidDel="00000000" w:rsidP="00000000" w:rsidRDefault="00000000" w:rsidRPr="00000000" w14:paraId="0000019D">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Daily calendar allows user to input multiple events for a given day</w:t>
      </w:r>
    </w:p>
    <w:p w:rsidR="00000000" w:rsidDel="00000000" w:rsidP="00000000" w:rsidRDefault="00000000" w:rsidRPr="00000000" w14:paraId="0000019E">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Each event can span from 1 to 48 half-hour time segments</w:t>
      </w:r>
    </w:p>
    <w:p w:rsidR="00000000" w:rsidDel="00000000" w:rsidP="00000000" w:rsidRDefault="00000000" w:rsidRPr="00000000" w14:paraId="0000019F">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Each event can be marked Complete by the user</w:t>
      </w:r>
    </w:p>
    <w:p w:rsidR="00000000" w:rsidDel="00000000" w:rsidP="00000000" w:rsidRDefault="00000000" w:rsidRPr="00000000" w14:paraId="000001A0">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TBD:  Will this only cover a single day or will it allow 'zooming out' to multiple days/weeks?</w:t>
      </w:r>
    </w:p>
    <w:p w:rsidR="00000000" w:rsidDel="00000000" w:rsidP="00000000" w:rsidRDefault="00000000" w:rsidRPr="00000000" w14:paraId="000001A1">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TBD:  Will events be allowed to repeat in the future – weekly/monthly?</w:t>
      </w:r>
    </w:p>
    <w:p w:rsidR="00000000" w:rsidDel="00000000" w:rsidP="00000000" w:rsidRDefault="00000000" w:rsidRPr="00000000" w14:paraId="000001A2">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TBD:  Organize events by category, such as Work, School, etc.</w:t>
      </w:r>
    </w:p>
    <w:p w:rsidR="00000000" w:rsidDel="00000000" w:rsidP="00000000" w:rsidRDefault="00000000" w:rsidRPr="00000000" w14:paraId="000001A3">
      <w:pPr>
        <w:rPr>
          <w:rFonts w:ascii="Arial" w:cs="Arial" w:eastAsia="Arial" w:hAnsi="Arial"/>
          <w:sz w:val="22"/>
          <w:szCs w:val="22"/>
        </w:rPr>
      </w:pPr>
      <w:r w:rsidDel="00000000" w:rsidR="00000000" w:rsidRPr="00000000">
        <w:rPr>
          <w:rFonts w:ascii="Arial" w:cs="Arial" w:eastAsia="Arial" w:hAnsi="Arial"/>
          <w:sz w:val="22"/>
          <w:szCs w:val="22"/>
          <w:rtl w:val="0"/>
        </w:rPr>
        <w:tab/>
        <w:tab/>
        <w:tab/>
        <w:t xml:space="preserve">Then allow users to filter tasks by category</w:t>
      </w:r>
    </w:p>
    <w:p w:rsidR="00000000" w:rsidDel="00000000" w:rsidP="00000000" w:rsidRDefault="00000000" w:rsidRPr="00000000" w14:paraId="000001A4">
      <w:pPr>
        <w:rPr>
          <w:rFonts w:ascii="Arial" w:cs="Arial" w:eastAsia="Arial" w:hAnsi="Arial"/>
          <w:sz w:val="22"/>
          <w:szCs w:val="22"/>
        </w:rPr>
      </w:pPr>
      <w:r w:rsidDel="00000000" w:rsidR="00000000" w:rsidRPr="00000000">
        <w:rPr>
          <w:rFonts w:ascii="Arial" w:cs="Arial" w:eastAsia="Arial" w:hAnsi="Arial"/>
          <w:sz w:val="22"/>
          <w:szCs w:val="22"/>
          <w:rtl w:val="0"/>
        </w:rPr>
        <w:tab/>
        <w:tab/>
      </w:r>
    </w:p>
    <w:p w:rsidR="00000000" w:rsidDel="00000000" w:rsidP="00000000" w:rsidRDefault="00000000" w:rsidRPr="00000000" w14:paraId="000001A5">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A6">
      <w:pPr>
        <w:rPr>
          <w:rFonts w:ascii="Arial" w:cs="Arial" w:eastAsia="Arial" w:hAnsi="Arial"/>
          <w:sz w:val="22"/>
          <w:szCs w:val="22"/>
        </w:rPr>
      </w:pPr>
      <w:r w:rsidDel="00000000" w:rsidR="00000000" w:rsidRPr="00000000">
        <w:rPr>
          <w:rFonts w:ascii="Arial" w:cs="Arial" w:eastAsia="Arial" w:hAnsi="Arial"/>
          <w:sz w:val="22"/>
          <w:szCs w:val="22"/>
          <w:rtl w:val="0"/>
        </w:rPr>
        <w:t xml:space="preserve">1.3</w:t>
        <w:tab/>
        <w:t xml:space="preserve">Intended audience includes the Professor, the Users, and the Development Team</w:t>
      </w:r>
    </w:p>
    <w:p w:rsidR="00000000" w:rsidDel="00000000" w:rsidP="00000000" w:rsidRDefault="00000000" w:rsidRPr="00000000" w14:paraId="000001A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rPr>
          <w:rFonts w:ascii="Arial" w:cs="Arial" w:eastAsia="Arial" w:hAnsi="Arial"/>
          <w:sz w:val="22"/>
          <w:szCs w:val="22"/>
        </w:rPr>
      </w:pPr>
      <w:r w:rsidDel="00000000" w:rsidR="00000000" w:rsidRPr="00000000">
        <w:rPr>
          <w:rFonts w:ascii="Arial" w:cs="Arial" w:eastAsia="Arial" w:hAnsi="Arial"/>
          <w:sz w:val="22"/>
          <w:szCs w:val="22"/>
          <w:rtl w:val="0"/>
        </w:rPr>
        <w:t xml:space="preserve">1.4</w:t>
        <w:tab/>
        <w:t xml:space="preserve">We will add to this later, if needed</w:t>
      </w:r>
    </w:p>
    <w:p w:rsidR="00000000" w:rsidDel="00000000" w:rsidP="00000000" w:rsidRDefault="00000000" w:rsidRPr="00000000" w14:paraId="000001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A">
      <w:pPr>
        <w:rPr>
          <w:rFonts w:ascii="Arial" w:cs="Arial" w:eastAsia="Arial" w:hAnsi="Arial"/>
          <w:sz w:val="22"/>
          <w:szCs w:val="22"/>
        </w:rPr>
      </w:pPr>
      <w:r w:rsidDel="00000000" w:rsidR="00000000" w:rsidRPr="00000000">
        <w:rPr>
          <w:rFonts w:ascii="Arial" w:cs="Arial" w:eastAsia="Arial" w:hAnsi="Arial"/>
          <w:sz w:val="22"/>
          <w:szCs w:val="22"/>
          <w:rtl w:val="0"/>
        </w:rPr>
        <w:t xml:space="preserve">1.5</w:t>
        <w:tab/>
        <w:t xml:space="preserve">Font and Formatting TBD</w:t>
      </w:r>
    </w:p>
    <w:p w:rsidR="00000000" w:rsidDel="00000000" w:rsidP="00000000" w:rsidRDefault="00000000" w:rsidRPr="00000000" w14:paraId="000001A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C">
      <w:pPr>
        <w:rPr>
          <w:rFonts w:ascii="Arial" w:cs="Arial" w:eastAsia="Arial" w:hAnsi="Arial"/>
          <w:sz w:val="22"/>
          <w:szCs w:val="22"/>
        </w:rPr>
      </w:pPr>
      <w:r w:rsidDel="00000000" w:rsidR="00000000" w:rsidRPr="00000000">
        <w:rPr>
          <w:rFonts w:ascii="Arial" w:cs="Arial" w:eastAsia="Arial" w:hAnsi="Arial"/>
          <w:sz w:val="22"/>
          <w:szCs w:val="22"/>
          <w:rtl w:val="0"/>
        </w:rPr>
        <w:t xml:space="preserve">1.6</w:t>
        <w:tab/>
        <w:t xml:space="preserve">Any external libraries or standards that we plan to use?</w:t>
      </w:r>
    </w:p>
    <w:p w:rsidR="00000000" w:rsidDel="00000000" w:rsidP="00000000" w:rsidRDefault="00000000" w:rsidRPr="00000000" w14:paraId="000001A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E">
      <w:pPr>
        <w:rPr>
          <w:rFonts w:ascii="Arial" w:cs="Arial" w:eastAsia="Arial" w:hAnsi="Arial"/>
          <w:sz w:val="22"/>
          <w:szCs w:val="22"/>
        </w:rPr>
      </w:pPr>
      <w:r w:rsidDel="00000000" w:rsidR="00000000" w:rsidRPr="00000000">
        <w:rPr>
          <w:rFonts w:ascii="Arial" w:cs="Arial" w:eastAsia="Arial" w:hAnsi="Arial"/>
          <w:sz w:val="22"/>
          <w:szCs w:val="22"/>
          <w:rtl w:val="0"/>
        </w:rPr>
        <w:t xml:space="preserve">2.1</w:t>
        <w:tab/>
        <w:t xml:space="preserve">This is a new product intended for individual users to manage their time.  We will provide a diagram of the overall system design, but do not expect to use multiple servers or user entry points.</w:t>
      </w:r>
    </w:p>
    <w:p w:rsidR="00000000" w:rsidDel="00000000" w:rsidP="00000000" w:rsidRDefault="00000000" w:rsidRPr="00000000" w14:paraId="000001A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1">
      <w:pPr>
        <w:rPr>
          <w:rFonts w:ascii="Arial" w:cs="Arial" w:eastAsia="Arial" w:hAnsi="Arial"/>
          <w:sz w:val="22"/>
          <w:szCs w:val="22"/>
        </w:rPr>
      </w:pPr>
      <w:r w:rsidDel="00000000" w:rsidR="00000000" w:rsidRPr="00000000">
        <w:rPr>
          <w:rFonts w:ascii="Arial" w:cs="Arial" w:eastAsia="Arial" w:hAnsi="Arial"/>
          <w:sz w:val="22"/>
          <w:szCs w:val="22"/>
          <w:rtl w:val="0"/>
        </w:rPr>
        <w:t xml:space="preserve">2.3</w:t>
        <w:tab/>
        <w:t xml:space="preserve">Users that access the system will have a single level of access</w:t>
      </w:r>
    </w:p>
    <w:p w:rsidR="00000000" w:rsidDel="00000000" w:rsidP="00000000" w:rsidRDefault="00000000" w:rsidRPr="00000000" w14:paraId="000001B2">
      <w:pPr>
        <w:rPr>
          <w:rFonts w:ascii="Arial" w:cs="Arial" w:eastAsia="Arial" w:hAnsi="Arial"/>
          <w:sz w:val="22"/>
          <w:szCs w:val="22"/>
        </w:rPr>
      </w:pPr>
      <w:r w:rsidDel="00000000" w:rsidR="00000000" w:rsidRPr="00000000">
        <w:rPr>
          <w:rFonts w:ascii="Arial" w:cs="Arial" w:eastAsia="Arial" w:hAnsi="Arial"/>
          <w:sz w:val="22"/>
          <w:szCs w:val="22"/>
          <w:rtl w:val="0"/>
        </w:rPr>
        <w:tab/>
        <w:tab/>
        <w:t xml:space="preserve">Users will create an account with a login or cookie – TBD – OAUTH2?</w:t>
      </w:r>
    </w:p>
    <w:p w:rsidR="00000000" w:rsidDel="00000000" w:rsidP="00000000" w:rsidRDefault="00000000" w:rsidRPr="00000000" w14:paraId="000001B3">
      <w:pPr>
        <w:rPr>
          <w:rFonts w:ascii="Arial" w:cs="Arial" w:eastAsia="Arial" w:hAnsi="Arial"/>
          <w:sz w:val="22"/>
          <w:szCs w:val="22"/>
        </w:rPr>
      </w:pPr>
      <w:r w:rsidDel="00000000" w:rsidR="00000000" w:rsidRPr="00000000">
        <w:rPr>
          <w:rFonts w:ascii="Arial" w:cs="Arial" w:eastAsia="Arial" w:hAnsi="Arial"/>
          <w:sz w:val="22"/>
          <w:szCs w:val="22"/>
          <w:rtl w:val="0"/>
        </w:rPr>
        <w:tab/>
        <w:t xml:space="preserve">Administrator to manage user accounts and reset passwords</w:t>
      </w:r>
    </w:p>
    <w:p w:rsidR="00000000" w:rsidDel="00000000" w:rsidP="00000000" w:rsidRDefault="00000000" w:rsidRPr="00000000" w14:paraId="000001B4">
      <w:pPr>
        <w:rPr>
          <w:rFonts w:ascii="Arial" w:cs="Arial" w:eastAsia="Arial" w:hAnsi="Arial"/>
          <w:sz w:val="22"/>
          <w:szCs w:val="22"/>
        </w:rPr>
      </w:pPr>
      <w:r w:rsidDel="00000000" w:rsidR="00000000" w:rsidRPr="00000000">
        <w:rPr>
          <w:rFonts w:ascii="Arial" w:cs="Arial" w:eastAsia="Arial" w:hAnsi="Arial"/>
          <w:sz w:val="22"/>
          <w:szCs w:val="22"/>
          <w:rtl w:val="0"/>
        </w:rPr>
        <w:tab/>
      </w:r>
    </w:p>
    <w:p w:rsidR="00000000" w:rsidDel="00000000" w:rsidP="00000000" w:rsidRDefault="00000000" w:rsidRPr="00000000" w14:paraId="000001B5">
      <w:pPr>
        <w:rPr>
          <w:rFonts w:ascii="Arial" w:cs="Arial" w:eastAsia="Arial" w:hAnsi="Arial"/>
          <w:i w:val="1"/>
          <w:sz w:val="22"/>
          <w:szCs w:val="22"/>
        </w:rPr>
      </w:pPr>
      <w:r w:rsidDel="00000000" w:rsidR="00000000" w:rsidRPr="00000000">
        <w:rPr>
          <w:rFonts w:ascii="Arial" w:cs="Arial" w:eastAsia="Arial" w:hAnsi="Arial"/>
          <w:sz w:val="22"/>
          <w:szCs w:val="22"/>
          <w:rtl w:val="0"/>
        </w:rPr>
        <w:t xml:space="preserve">2.4</w:t>
        <w:tab/>
        <w:t xml:space="preserve">Application will be given a DNS name and made available through modern web browsers.  </w:t>
      </w:r>
      <w:r w:rsidDel="00000000" w:rsidR="00000000" w:rsidRPr="00000000">
        <w:rPr>
          <w:rtl w:val="0"/>
        </w:rPr>
      </w:r>
    </w:p>
    <w:p w:rsidR="00000000" w:rsidDel="00000000" w:rsidP="00000000" w:rsidRDefault="00000000" w:rsidRPr="00000000" w14:paraId="000001B6">
      <w:pPr>
        <w:rPr>
          <w:rFonts w:ascii="Arial" w:cs="Arial" w:eastAsia="Arial" w:hAnsi="Arial"/>
          <w:sz w:val="22"/>
          <w:szCs w:val="22"/>
        </w:rPr>
      </w:pPr>
      <w:r w:rsidDel="00000000" w:rsidR="00000000" w:rsidRPr="00000000">
        <w:rPr>
          <w:rFonts w:ascii="Arial" w:cs="Arial" w:eastAsia="Arial" w:hAnsi="Arial"/>
          <w:sz w:val="22"/>
          <w:szCs w:val="22"/>
          <w:rtl w:val="0"/>
        </w:rPr>
        <w:t xml:space="preserve">10/31 Meeting Minutes</w:t>
      </w:r>
    </w:p>
    <w:p w:rsidR="00000000" w:rsidDel="00000000" w:rsidP="00000000" w:rsidRDefault="00000000" w:rsidRPr="00000000" w14:paraId="000001B7">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on October 31, 2020 at 5:00 PM</w:t>
      </w:r>
    </w:p>
    <w:p w:rsidR="00000000" w:rsidDel="00000000" w:rsidP="00000000" w:rsidRDefault="00000000" w:rsidRPr="00000000" w14:paraId="000001B8">
      <w:pPr>
        <w:rPr>
          <w:rFonts w:ascii="Arial" w:cs="Arial" w:eastAsia="Arial" w:hAnsi="Arial"/>
          <w:sz w:val="22"/>
          <w:szCs w:val="22"/>
        </w:rPr>
      </w:pPr>
      <w:r w:rsidDel="00000000" w:rsidR="00000000" w:rsidRPr="00000000">
        <w:rPr>
          <w:rFonts w:ascii="Arial" w:cs="Arial" w:eastAsia="Arial" w:hAnsi="Arial"/>
          <w:sz w:val="22"/>
          <w:szCs w:val="22"/>
          <w:rtl w:val="0"/>
        </w:rPr>
        <w:t xml:space="preserve">Attendees:</w:t>
        <w:tab/>
        <w:t xml:space="preserve">Logan, John</w:t>
      </w:r>
    </w:p>
    <w:p w:rsidR="00000000" w:rsidDel="00000000" w:rsidP="00000000" w:rsidRDefault="00000000" w:rsidRPr="00000000" w14:paraId="000001B9">
      <w:pPr>
        <w:rPr>
          <w:rFonts w:ascii="Arial" w:cs="Arial" w:eastAsia="Arial" w:hAnsi="Arial"/>
          <w:sz w:val="22"/>
          <w:szCs w:val="22"/>
        </w:rPr>
      </w:pPr>
      <w:r w:rsidDel="00000000" w:rsidR="00000000" w:rsidRPr="00000000">
        <w:rPr>
          <w:rFonts w:ascii="Arial" w:cs="Arial" w:eastAsia="Arial" w:hAnsi="Arial"/>
          <w:sz w:val="22"/>
          <w:szCs w:val="22"/>
          <w:rtl w:val="0"/>
        </w:rPr>
        <w:t xml:space="preserve">Start Time:</w:t>
        <w:tab/>
        <w:t xml:space="preserve">12:00 PM</w:t>
      </w:r>
    </w:p>
    <w:p w:rsidR="00000000" w:rsidDel="00000000" w:rsidP="00000000" w:rsidRDefault="00000000" w:rsidRPr="00000000" w14:paraId="000001B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rPr>
          <w:rFonts w:ascii="Arial" w:cs="Arial" w:eastAsia="Arial" w:hAnsi="Arial"/>
          <w:sz w:val="22"/>
          <w:szCs w:val="22"/>
        </w:rPr>
      </w:pPr>
      <w:r w:rsidDel="00000000" w:rsidR="00000000" w:rsidRPr="00000000">
        <w:rPr>
          <w:rFonts w:ascii="Arial" w:cs="Arial" w:eastAsia="Arial" w:hAnsi="Arial"/>
          <w:sz w:val="22"/>
          <w:szCs w:val="22"/>
          <w:rtl w:val="0"/>
        </w:rPr>
        <w:t xml:space="preserve">Topics:</w:t>
      </w:r>
    </w:p>
    <w:p w:rsidR="00000000" w:rsidDel="00000000" w:rsidP="00000000" w:rsidRDefault="00000000" w:rsidRPr="00000000" w14:paraId="000001BD">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discussed the overall project direction and whether to change course since multiple other teams are also building calendar applications that are similar to our idea</w:t>
      </w:r>
    </w:p>
    <w:p w:rsidR="00000000" w:rsidDel="00000000" w:rsidP="00000000" w:rsidRDefault="00000000" w:rsidRPr="00000000" w14:paraId="000001BE">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 considered alternative products including a retro video game lending service with search features</w:t>
      </w:r>
    </w:p>
    <w:p w:rsidR="00000000" w:rsidDel="00000000" w:rsidP="00000000" w:rsidRDefault="00000000" w:rsidRPr="00000000" w14:paraId="000001BF">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Logan agreed to inquire about the ability to change course with our product idea</w:t>
      </w:r>
    </w:p>
    <w:p w:rsidR="00000000" w:rsidDel="00000000" w:rsidP="00000000" w:rsidRDefault="00000000" w:rsidRPr="00000000" w14:paraId="000001C0">
      <w:pPr>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John agreed to email the group with more detail about an alternate application</w:t>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24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2">
      <w:pPr>
        <w:rPr>
          <w:rFonts w:ascii="Arial" w:cs="Arial" w:eastAsia="Arial" w:hAnsi="Arial"/>
          <w:sz w:val="22"/>
          <w:szCs w:val="22"/>
        </w:rPr>
      </w:pPr>
      <w:r w:rsidDel="00000000" w:rsidR="00000000" w:rsidRPr="00000000">
        <w:rPr>
          <w:rFonts w:ascii="Arial" w:cs="Arial" w:eastAsia="Arial" w:hAnsi="Arial"/>
          <w:sz w:val="22"/>
          <w:szCs w:val="22"/>
          <w:rtl w:val="0"/>
        </w:rPr>
        <w:t xml:space="preserve">Meeting on November 5, 2020 at 5:00 PM</w:t>
      </w:r>
    </w:p>
    <w:p w:rsidR="00000000" w:rsidDel="00000000" w:rsidP="00000000" w:rsidRDefault="00000000" w:rsidRPr="00000000" w14:paraId="000001C3">
      <w:pPr>
        <w:rPr>
          <w:rFonts w:ascii="Arial" w:cs="Arial" w:eastAsia="Arial" w:hAnsi="Arial"/>
          <w:sz w:val="22"/>
          <w:szCs w:val="22"/>
        </w:rPr>
      </w:pPr>
      <w:r w:rsidDel="00000000" w:rsidR="00000000" w:rsidRPr="00000000">
        <w:rPr>
          <w:rFonts w:ascii="Arial" w:cs="Arial" w:eastAsia="Arial" w:hAnsi="Arial"/>
          <w:sz w:val="22"/>
          <w:szCs w:val="22"/>
          <w:rtl w:val="0"/>
        </w:rPr>
        <w:t xml:space="preserve">Attendees: Logan, John, Brandon</w:t>
      </w:r>
    </w:p>
    <w:p w:rsidR="00000000" w:rsidDel="00000000" w:rsidP="00000000" w:rsidRDefault="00000000" w:rsidRPr="00000000" w14:paraId="000001C4">
      <w:pPr>
        <w:rPr>
          <w:rFonts w:ascii="Arial" w:cs="Arial" w:eastAsia="Arial" w:hAnsi="Arial"/>
          <w:sz w:val="22"/>
          <w:szCs w:val="22"/>
        </w:rPr>
      </w:pPr>
      <w:r w:rsidDel="00000000" w:rsidR="00000000" w:rsidRPr="00000000">
        <w:rPr>
          <w:rFonts w:ascii="Arial" w:cs="Arial" w:eastAsia="Arial" w:hAnsi="Arial"/>
          <w:sz w:val="22"/>
          <w:szCs w:val="22"/>
          <w:rtl w:val="0"/>
        </w:rPr>
        <w:t xml:space="preserve">Start Time: 5:00 PM</w:t>
      </w:r>
    </w:p>
    <w:p w:rsidR="00000000" w:rsidDel="00000000" w:rsidP="00000000" w:rsidRDefault="00000000" w:rsidRPr="00000000" w14:paraId="000001C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C6">
      <w:pPr>
        <w:rPr>
          <w:rFonts w:ascii="Arial" w:cs="Arial" w:eastAsia="Arial" w:hAnsi="Arial"/>
          <w:sz w:val="22"/>
          <w:szCs w:val="22"/>
        </w:rPr>
      </w:pPr>
      <w:r w:rsidDel="00000000" w:rsidR="00000000" w:rsidRPr="00000000">
        <w:rPr>
          <w:rFonts w:ascii="Arial" w:cs="Arial" w:eastAsia="Arial" w:hAnsi="Arial"/>
          <w:sz w:val="22"/>
          <w:szCs w:val="22"/>
          <w:rtl w:val="0"/>
        </w:rPr>
        <w:t xml:space="preserve">Topics:</w:t>
      </w:r>
    </w:p>
    <w:p w:rsidR="00000000" w:rsidDel="00000000" w:rsidP="00000000" w:rsidRDefault="00000000" w:rsidRPr="00000000" w14:paraId="000001C7">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Finished up all relevant areas of SRS</w:t>
      </w:r>
    </w:p>
    <w:p w:rsidR="00000000" w:rsidDel="00000000" w:rsidP="00000000" w:rsidRDefault="00000000" w:rsidRPr="00000000" w14:paraId="000001C8">
      <w:pPr>
        <w:numPr>
          <w:ilvl w:val="0"/>
          <w:numId w:val="5"/>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Discussed next meeting</w:t>
      </w:r>
      <w:r w:rsidDel="00000000" w:rsidR="00000000" w:rsidRPr="00000000">
        <w:rPr>
          <w:rtl w:val="0"/>
        </w:rPr>
      </w:r>
    </w:p>
    <w:sectPr>
      <w:headerReference r:id="rId18" w:type="default"/>
      <w:footerReference r:id="rId19" w:type="default"/>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9">
    <w:pPr>
      <w:pBdr>
        <w:top w:space="0" w:sz="0" w:val="nil"/>
        <w:left w:space="0" w:sz="0" w:val="nil"/>
        <w:bottom w:color="000000" w:space="1" w:sz="4" w:val="single"/>
        <w:right w:space="0" w:sz="0" w:val="nil"/>
        <w:between w:space="0" w:sz="0" w:val="nil"/>
      </w:pBdr>
      <w:tabs>
        <w:tab w:val="center" w:pos="4680"/>
        <w:tab w:val="right" w:pos="9360"/>
        <w:tab w:val="center" w:pos="4680"/>
        <w:tab w:val="right" w:pos="9630"/>
      </w:tabs>
      <w:spacing w:before="360" w:line="240" w:lineRule="auto"/>
      <w:rPr>
        <w:b w:val="1"/>
        <w:i w:val="1"/>
        <w:color w:val="000000"/>
        <w:sz w:val="20"/>
        <w:szCs w:val="20"/>
      </w:rPr>
    </w:pPr>
    <w:r w:rsidDel="00000000" w:rsidR="00000000" w:rsidRPr="00000000">
      <w:rPr>
        <w:b w:val="1"/>
        <w:i w:val="1"/>
        <w:color w:val="000000"/>
        <w:sz w:val="20"/>
        <w:szCs w:val="20"/>
        <w:rtl w:val="0"/>
      </w:rPr>
      <w:t xml:space="preserve">Software</w:t>
    </w:r>
    <w:r w:rsidDel="00000000" w:rsidR="00000000" w:rsidRPr="00000000">
      <w:rPr>
        <w:b w:val="1"/>
        <w:i w:val="1"/>
        <w:color w:val="000000"/>
        <w:rtl w:val="0"/>
      </w:rPr>
      <w:t xml:space="preserve"> </w:t>
    </w:r>
    <w:r w:rsidDel="00000000" w:rsidR="00000000" w:rsidRPr="00000000">
      <w:rPr>
        <w:b w:val="1"/>
        <w:i w:val="1"/>
        <w:color w:val="000000"/>
        <w:sz w:val="20"/>
        <w:szCs w:val="20"/>
        <w:rtl w:val="0"/>
      </w:rPr>
      <w:t xml:space="preserve">Requirements Specification for Retro Game Exchange</w:t>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widowControl w:val="0"/>
      <w:pBdr>
        <w:top w:space="0" w:sz="0" w:val="nil"/>
        <w:left w:space="0" w:sz="0" w:val="nil"/>
        <w:bottom w:space="0" w:sz="0" w:val="nil"/>
        <w:right w:space="0" w:sz="0" w:val="nil"/>
        <w:between w:space="0" w:sz="0" w:val="nil"/>
      </w:pBdr>
      <w:spacing w:line="276"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32" w:hanging="432"/>
      </w:pPr>
      <w:rPr/>
    </w:lvl>
    <w:lvl w:ilvl="1">
      <w:start w:val="1"/>
      <w:numFmt w:val="decimal"/>
      <w:lvlText w:val="%1.%2"/>
      <w:lvlJc w:val="left"/>
      <w:pPr>
        <w:ind w:left="576" w:hanging="576"/>
      </w:pPr>
      <w:rPr>
        <w:b w:val="1"/>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432" w:hanging="432"/>
    </w:pPr>
    <w:rPr>
      <w:b w:val="1"/>
      <w:sz w:val="36"/>
      <w:szCs w:val="36"/>
    </w:rPr>
  </w:style>
  <w:style w:type="paragraph" w:styleId="Heading2">
    <w:name w:val="heading 2"/>
    <w:basedOn w:val="Normal"/>
    <w:next w:val="Normal"/>
    <w:pPr>
      <w:keepNext w:val="1"/>
      <w:keepLines w:val="1"/>
      <w:spacing w:after="280" w:before="280" w:lineRule="auto"/>
      <w:ind w:left="576" w:hanging="576"/>
    </w:pPr>
    <w:rPr>
      <w:b w:val="1"/>
      <w:sz w:val="28"/>
      <w:szCs w:val="28"/>
    </w:rPr>
  </w:style>
  <w:style w:type="paragraph" w:styleId="Heading3">
    <w:name w:val="heading 3"/>
    <w:basedOn w:val="Normal"/>
    <w:next w:val="Normal"/>
    <w:pPr>
      <w:spacing w:after="240" w:before="240" w:lineRule="auto"/>
      <w:ind w:left="720" w:hanging="720"/>
    </w:pPr>
    <w:rPr>
      <w:b w:val="1"/>
    </w:rPr>
  </w:style>
  <w:style w:type="paragraph" w:styleId="Heading4">
    <w:name w:val="heading 4"/>
    <w:basedOn w:val="Normal"/>
    <w:next w:val="Normal"/>
    <w:pPr>
      <w:keepNext w:val="1"/>
      <w:spacing w:after="60" w:before="240" w:line="220" w:lineRule="auto"/>
      <w:ind w:left="864" w:hanging="864"/>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1008" w:hanging="1008"/>
      <w:jc w:val="both"/>
    </w:pPr>
    <w:rPr>
      <w:rFonts w:ascii="Arial" w:cs="Arial" w:eastAsia="Arial" w:hAnsi="Arial"/>
      <w:sz w:val="22"/>
      <w:szCs w:val="22"/>
    </w:rPr>
  </w:style>
  <w:style w:type="paragraph" w:styleId="Heading6">
    <w:name w:val="heading 6"/>
    <w:basedOn w:val="Normal"/>
    <w:next w:val="Normal"/>
    <w:pPr>
      <w:spacing w:after="60" w:before="240" w:line="220" w:lineRule="auto"/>
      <w:ind w:left="1152" w:hanging="1152"/>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eastAsia="Times New Roman"/>
      <w:lang w:bidi="he-IL"/>
    </w:rPr>
  </w:style>
  <w:style w:type="paragraph" w:styleId="Heading1">
    <w:name w:val="heading 1"/>
    <w:basedOn w:val="Normal"/>
    <w:next w:val="Normal"/>
    <w:uiPriority w:val="9"/>
    <w:qFormat w:val="1"/>
    <w:pPr>
      <w:keepNext w:val="1"/>
      <w:keepLines w:val="1"/>
      <w:numPr>
        <w:numId w:val="1"/>
      </w:numPr>
      <w:spacing w:after="240" w:before="480" w:line="240" w:lineRule="atLeast"/>
      <w:outlineLvl w:val="0"/>
    </w:pPr>
    <w:rPr>
      <w:b w:val="1"/>
      <w:bCs w:val="1"/>
      <w:kern w:val="2"/>
      <w:sz w:val="36"/>
      <w:szCs w:val="36"/>
    </w:rPr>
  </w:style>
  <w:style w:type="paragraph" w:styleId="Heading2">
    <w:name w:val="heading 2"/>
    <w:basedOn w:val="Normal"/>
    <w:next w:val="Normal"/>
    <w:uiPriority w:val="9"/>
    <w:unhideWhenUsed w:val="1"/>
    <w:qFormat w:val="1"/>
    <w:pPr>
      <w:keepNext w:val="1"/>
      <w:keepLines w:val="1"/>
      <w:numPr>
        <w:ilvl w:val="1"/>
        <w:numId w:val="1"/>
      </w:numPr>
      <w:spacing w:after="280" w:before="280" w:line="240" w:lineRule="atLeast"/>
      <w:outlineLvl w:val="1"/>
    </w:pPr>
    <w:rPr>
      <w:b w:val="1"/>
      <w:bCs w:val="1"/>
      <w:sz w:val="28"/>
      <w:szCs w:val="28"/>
    </w:rPr>
  </w:style>
  <w:style w:type="paragraph" w:styleId="Heading3">
    <w:name w:val="heading 3"/>
    <w:basedOn w:val="Normal"/>
    <w:next w:val="Normal"/>
    <w:uiPriority w:val="9"/>
    <w:unhideWhenUsed w:val="1"/>
    <w:qFormat w:val="1"/>
    <w:pPr>
      <w:numPr>
        <w:ilvl w:val="2"/>
        <w:numId w:val="1"/>
      </w:numPr>
      <w:spacing w:after="240" w:before="240"/>
      <w:outlineLvl w:val="2"/>
    </w:pPr>
    <w:rPr>
      <w:b w:val="1"/>
      <w:bCs w:val="1"/>
    </w:rPr>
  </w:style>
  <w:style w:type="paragraph" w:styleId="Heading4">
    <w:name w:val="heading 4"/>
    <w:basedOn w:val="Normal"/>
    <w:next w:val="Normal"/>
    <w:uiPriority w:val="9"/>
    <w:semiHidden w:val="1"/>
    <w:unhideWhenUsed w:val="1"/>
    <w:qFormat w:val="1"/>
    <w:pPr>
      <w:keepNext w:val="1"/>
      <w:numPr>
        <w:ilvl w:val="3"/>
        <w:numId w:val="1"/>
      </w:numPr>
      <w:spacing w:after="60" w:before="240" w:line="220" w:lineRule="exact"/>
      <w:jc w:val="both"/>
      <w:outlineLvl w:val="3"/>
    </w:pPr>
    <w:rPr>
      <w:rFonts w:ascii="Times New Roman" w:cs="Times New Roman" w:hAnsi="Times New Roman"/>
      <w:b w:val="1"/>
      <w:bCs w:val="1"/>
      <w:i w:val="1"/>
      <w:iCs w:val="1"/>
      <w:sz w:val="22"/>
      <w:szCs w:val="22"/>
    </w:rPr>
  </w:style>
  <w:style w:type="paragraph" w:styleId="Heading5">
    <w:name w:val="heading 5"/>
    <w:basedOn w:val="Normal"/>
    <w:next w:val="Normal"/>
    <w:uiPriority w:val="9"/>
    <w:semiHidden w:val="1"/>
    <w:unhideWhenUsed w:val="1"/>
    <w:qFormat w:val="1"/>
    <w:pPr>
      <w:numPr>
        <w:ilvl w:val="4"/>
        <w:numId w:val="1"/>
      </w:numPr>
      <w:spacing w:after="60" w:before="240" w:line="220" w:lineRule="exact"/>
      <w:jc w:val="both"/>
      <w:outlineLvl w:val="4"/>
    </w:pPr>
    <w:rPr>
      <w:rFonts w:ascii="Arial" w:cs="Arial" w:hAnsi="Arial"/>
      <w:sz w:val="22"/>
      <w:szCs w:val="22"/>
    </w:rPr>
  </w:style>
  <w:style w:type="paragraph" w:styleId="Heading6">
    <w:name w:val="heading 6"/>
    <w:basedOn w:val="Normal"/>
    <w:next w:val="Normal"/>
    <w:uiPriority w:val="9"/>
    <w:semiHidden w:val="1"/>
    <w:unhideWhenUsed w:val="1"/>
    <w:qFormat w:val="1"/>
    <w:pPr>
      <w:numPr>
        <w:ilvl w:val="5"/>
        <w:numId w:val="1"/>
      </w:numPr>
      <w:spacing w:after="60" w:before="240" w:line="220" w:lineRule="exact"/>
      <w:jc w:val="both"/>
      <w:outlineLvl w:val="5"/>
    </w:pPr>
    <w:rPr>
      <w:rFonts w:ascii="Arial" w:cs="Arial" w:hAnsi="Arial"/>
      <w:i w:val="1"/>
      <w:iCs w:val="1"/>
      <w:sz w:val="22"/>
      <w:szCs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cs="Arial" w:hAnsi="Arial"/>
      <w:sz w:val="20"/>
      <w:szCs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cs="Arial" w:hAnsi="Arial"/>
      <w:i w:val="1"/>
      <w:iCs w:val="1"/>
      <w:sz w:val="20"/>
      <w:szCs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cs="Arial" w:hAnsi="Arial"/>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after="720" w:before="240" w:line="240" w:lineRule="auto"/>
      <w:jc w:val="right"/>
    </w:pPr>
    <w:rPr>
      <w:rFonts w:ascii="Arial" w:cs="Arial" w:hAnsi="Arial"/>
      <w:b w:val="1"/>
      <w:bCs w:val="1"/>
      <w:kern w:val="2"/>
      <w:sz w:val="64"/>
      <w:szCs w:val="64"/>
    </w:rPr>
  </w:style>
  <w:style w:type="character" w:styleId="PageNumber">
    <w:name w:val="page number"/>
    <w:basedOn w:val="DefaultParagraphFont"/>
    <w:qFormat w:val="1"/>
  </w:style>
  <w:style w:type="character" w:styleId="BalloonTextChar" w:customStyle="1">
    <w:name w:val="Balloon Text Char"/>
    <w:basedOn w:val="DefaultParagraphFont"/>
    <w:link w:val="BalloonText"/>
    <w:uiPriority w:val="99"/>
    <w:semiHidden w:val="1"/>
    <w:qFormat w:val="1"/>
    <w:rsid w:val="00A67AC4"/>
    <w:rPr>
      <w:rFonts w:ascii="Lucida Grande" w:cs="Times" w:hAnsi="Lucida Grande"/>
      <w:sz w:val="18"/>
      <w:szCs w:val="18"/>
      <w:lang w:bidi="he-IL"/>
    </w:rPr>
  </w:style>
  <w:style w:type="paragraph" w:styleId="Heading" w:customStyle="1">
    <w:name w:val="Heading"/>
    <w:basedOn w:val="Normal"/>
    <w:next w:val="BodyText"/>
    <w:qFormat w:val="1"/>
    <w:pPr>
      <w:keepNext w:val="1"/>
      <w:spacing w:after="120" w:before="240"/>
    </w:pPr>
    <w:rPr>
      <w:rFonts w:ascii="Liberation Sans" w:cs="Arial"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val="1"/>
    <w:pPr>
      <w:suppressLineNumbers w:val="1"/>
      <w:spacing w:after="120" w:before="120"/>
    </w:pPr>
    <w:rPr>
      <w:rFonts w:cs="Arial"/>
      <w:i w:val="1"/>
      <w:iCs w:val="1"/>
    </w:rPr>
  </w:style>
  <w:style w:type="paragraph" w:styleId="Index" w:customStyle="1">
    <w:name w:val="Index"/>
    <w:basedOn w:val="Normal"/>
    <w:qFormat w:val="1"/>
    <w:pPr>
      <w:suppressLineNumbers w:val="1"/>
    </w:pPr>
    <w:rPr>
      <w:rFonts w:cs="Arial"/>
    </w:rPr>
  </w:style>
  <w:style w:type="paragraph" w:styleId="HeaderandFooter" w:customStyle="1">
    <w:name w:val="Header and Footer"/>
    <w:basedOn w:val="Normal"/>
    <w:qFormat w:val="1"/>
  </w:style>
  <w:style w:type="paragraph" w:styleId="Footer">
    <w:name w:val="footer"/>
    <w:basedOn w:val="Normal"/>
    <w:pPr>
      <w:tabs>
        <w:tab w:val="center" w:pos="4680"/>
        <w:tab w:val="right" w:pos="9360"/>
      </w:tabs>
    </w:pPr>
    <w:rPr>
      <w:b w:val="1"/>
      <w:bCs w:val="1"/>
      <w:i w:val="1"/>
      <w:iCs w:val="1"/>
      <w:sz w:val="20"/>
      <w:szCs w:val="20"/>
    </w:rPr>
  </w:style>
  <w:style w:type="paragraph" w:styleId="bullet" w:customStyle="1">
    <w:name w:val="bullet"/>
    <w:basedOn w:val="Normal"/>
    <w:qFormat w:val="1"/>
    <w:rPr>
      <w:rFonts w:ascii="Arial" w:cs="Arial" w:hAnsi="Arial"/>
      <w:sz w:val="20"/>
      <w:szCs w:val="20"/>
    </w:rPr>
  </w:style>
  <w:style w:type="paragraph" w:styleId="Header">
    <w:name w:val="header"/>
    <w:basedOn w:val="Normal"/>
    <w:pPr>
      <w:tabs>
        <w:tab w:val="center" w:pos="4680"/>
        <w:tab w:val="right" w:pos="9360"/>
      </w:tabs>
    </w:pPr>
    <w:rPr>
      <w:b w:val="1"/>
      <w:bCs w:val="1"/>
      <w:i w:val="1"/>
      <w:iCs w:val="1"/>
      <w:sz w:val="20"/>
      <w:szCs w:val="20"/>
    </w:rPr>
  </w:style>
  <w:style w:type="paragraph" w:styleId="heading10" w:customStyle="1">
    <w:name w:val="heading1"/>
    <w:basedOn w:val="Normal"/>
    <w:qFormat w:val="1"/>
    <w:pPr>
      <w:tabs>
        <w:tab w:val="left" w:pos="450"/>
        <w:tab w:val="left" w:pos="1080"/>
        <w:tab w:val="left" w:pos="1800"/>
        <w:tab w:val="left" w:pos="2610"/>
      </w:tabs>
    </w:pPr>
  </w:style>
  <w:style w:type="paragraph" w:styleId="TOC1">
    <w:name w:val="toc 1"/>
    <w:basedOn w:val="Normal"/>
    <w:next w:val="Normal"/>
    <w:semiHidden w:val="1"/>
    <w:pPr>
      <w:spacing w:after="120" w:before="120"/>
    </w:pPr>
    <w:rPr>
      <w:rFonts w:ascii="Times New Roman" w:cs="Times New Roman" w:hAnsi="Times New Roman"/>
      <w:b w:val="1"/>
      <w:bCs w:val="1"/>
      <w:caps w:val="1"/>
      <w:sz w:val="20"/>
      <w:szCs w:val="20"/>
    </w:rPr>
  </w:style>
  <w:style w:type="paragraph" w:styleId="TOC2">
    <w:name w:val="toc 2"/>
    <w:basedOn w:val="Normal"/>
    <w:next w:val="Normal"/>
    <w:semiHidden w:val="1"/>
    <w:pPr>
      <w:ind w:left="240"/>
    </w:pPr>
    <w:rPr>
      <w:rFonts w:ascii="Times New Roman" w:cs="Times New Roman" w:hAnsi="Times New Roman"/>
      <w:smallCaps w:val="1"/>
      <w:sz w:val="20"/>
      <w:szCs w:val="20"/>
    </w:rPr>
  </w:style>
  <w:style w:type="paragraph" w:styleId="level4" w:customStyle="1">
    <w:name w:val="level 4"/>
    <w:basedOn w:val="Normal"/>
    <w:qFormat w:val="1"/>
    <w:pPr>
      <w:spacing w:after="120" w:before="120"/>
      <w:ind w:left="634"/>
    </w:pPr>
  </w:style>
  <w:style w:type="paragraph" w:styleId="level5" w:customStyle="1">
    <w:name w:val="level 5"/>
    <w:basedOn w:val="Normal"/>
    <w:qFormat w:val="1"/>
    <w:pPr>
      <w:tabs>
        <w:tab w:val="left" w:pos="2520"/>
      </w:tabs>
      <w:ind w:left="1440"/>
    </w:pPr>
  </w:style>
  <w:style w:type="paragraph" w:styleId="TOCEntry" w:customStyle="1">
    <w:name w:val="TOCEntry"/>
    <w:basedOn w:val="Normal"/>
    <w:qFormat w:val="1"/>
    <w:pPr>
      <w:keepNext w:val="1"/>
      <w:keepLines w:val="1"/>
      <w:spacing w:after="240" w:before="120" w:line="240" w:lineRule="atLeast"/>
    </w:pPr>
    <w:rPr>
      <w:b w:val="1"/>
      <w:bCs w:val="1"/>
      <w:sz w:val="36"/>
      <w:szCs w:val="36"/>
    </w:rPr>
  </w:style>
  <w:style w:type="paragraph" w:styleId="TOC3">
    <w:name w:val="toc 3"/>
    <w:basedOn w:val="Normal"/>
    <w:next w:val="Normal"/>
    <w:semiHidden w:val="1"/>
    <w:pPr>
      <w:ind w:left="480"/>
    </w:pPr>
    <w:rPr>
      <w:rFonts w:ascii="Times New Roman" w:cs="Times New Roman" w:hAnsi="Times New Roman"/>
      <w:i w:val="1"/>
      <w:iCs w:val="1"/>
      <w:sz w:val="20"/>
      <w:szCs w:val="20"/>
    </w:rPr>
  </w:style>
  <w:style w:type="paragraph" w:styleId="TOC4">
    <w:name w:val="toc 4"/>
    <w:basedOn w:val="Normal"/>
    <w:next w:val="Normal"/>
    <w:semiHidden w:val="1"/>
    <w:pPr>
      <w:ind w:left="720"/>
    </w:pPr>
    <w:rPr>
      <w:rFonts w:ascii="Times New Roman" w:cs="Times New Roman" w:hAnsi="Times New Roman"/>
      <w:sz w:val="18"/>
      <w:szCs w:val="18"/>
    </w:rPr>
  </w:style>
  <w:style w:type="paragraph" w:styleId="TOC5">
    <w:name w:val="toc 5"/>
    <w:basedOn w:val="Normal"/>
    <w:next w:val="Normal"/>
    <w:semiHidden w:val="1"/>
    <w:pPr>
      <w:ind w:left="960"/>
    </w:pPr>
    <w:rPr>
      <w:rFonts w:ascii="Times New Roman" w:cs="Times New Roman" w:hAnsi="Times New Roman"/>
      <w:sz w:val="18"/>
      <w:szCs w:val="18"/>
    </w:rPr>
  </w:style>
  <w:style w:type="paragraph" w:styleId="TOC6">
    <w:name w:val="toc 6"/>
    <w:basedOn w:val="Normal"/>
    <w:next w:val="Normal"/>
    <w:semiHidden w:val="1"/>
    <w:pPr>
      <w:ind w:left="1200"/>
    </w:pPr>
    <w:rPr>
      <w:rFonts w:ascii="Times New Roman" w:cs="Times New Roman" w:hAnsi="Times New Roman"/>
      <w:sz w:val="18"/>
      <w:szCs w:val="18"/>
    </w:rPr>
  </w:style>
  <w:style w:type="paragraph" w:styleId="TOC7">
    <w:name w:val="toc 7"/>
    <w:basedOn w:val="Normal"/>
    <w:next w:val="Normal"/>
    <w:semiHidden w:val="1"/>
    <w:pPr>
      <w:ind w:left="1440"/>
    </w:pPr>
    <w:rPr>
      <w:rFonts w:ascii="Times New Roman" w:cs="Times New Roman" w:hAnsi="Times New Roman"/>
      <w:sz w:val="18"/>
      <w:szCs w:val="18"/>
    </w:rPr>
  </w:style>
  <w:style w:type="paragraph" w:styleId="TOC8">
    <w:name w:val="toc 8"/>
    <w:basedOn w:val="Normal"/>
    <w:next w:val="Normal"/>
    <w:semiHidden w:val="1"/>
    <w:pPr>
      <w:ind w:left="1680"/>
    </w:pPr>
    <w:rPr>
      <w:rFonts w:ascii="Times New Roman" w:cs="Times New Roman" w:hAnsi="Times New Roman"/>
      <w:sz w:val="18"/>
      <w:szCs w:val="18"/>
    </w:rPr>
  </w:style>
  <w:style w:type="paragraph" w:styleId="TOC9">
    <w:name w:val="toc 9"/>
    <w:basedOn w:val="Normal"/>
    <w:next w:val="Normal"/>
    <w:semiHidden w:val="1"/>
    <w:pPr>
      <w:ind w:left="1920"/>
    </w:pPr>
    <w:rPr>
      <w:rFonts w:ascii="Times New Roman" w:cs="Times New Roman" w:hAnsi="Times New Roman"/>
      <w:sz w:val="18"/>
      <w:szCs w:val="18"/>
    </w:rPr>
  </w:style>
  <w:style w:type="paragraph" w:styleId="template" w:customStyle="1">
    <w:name w:val="template"/>
    <w:basedOn w:val="Normal"/>
    <w:qFormat w:val="1"/>
    <w:rPr>
      <w:rFonts w:ascii="Arial" w:cs="Arial" w:hAnsi="Arial"/>
      <w:i w:val="1"/>
      <w:iCs w:val="1"/>
      <w:sz w:val="22"/>
      <w:szCs w:val="22"/>
    </w:rPr>
  </w:style>
  <w:style w:type="paragraph" w:styleId="level3text" w:customStyle="1">
    <w:name w:val="level 3 text"/>
    <w:basedOn w:val="Normal"/>
    <w:qFormat w:val="1"/>
    <w:pPr>
      <w:spacing w:line="220" w:lineRule="exact"/>
      <w:ind w:left="1350" w:hanging="716"/>
    </w:pPr>
    <w:rPr>
      <w:rFonts w:ascii="Arial" w:cs="Arial" w:hAnsi="Arial"/>
      <w:i w:val="1"/>
      <w:iCs w:val="1"/>
      <w:sz w:val="22"/>
      <w:szCs w:val="22"/>
    </w:rPr>
  </w:style>
  <w:style w:type="paragraph" w:styleId="requirement" w:customStyle="1">
    <w:name w:val="requirement"/>
    <w:basedOn w:val="level4"/>
    <w:qFormat w:val="1"/>
    <w:pPr>
      <w:spacing w:after="0" w:before="0"/>
      <w:ind w:left="2348" w:hanging="994"/>
    </w:pPr>
    <w:rPr>
      <w:rFonts w:ascii="Times New Roman" w:cs="Times New Roman" w:hAnsi="Times New Roman"/>
    </w:rPr>
  </w:style>
  <w:style w:type="paragraph" w:styleId="ByLine" w:customStyle="1">
    <w:name w:val="ByLine"/>
    <w:basedOn w:val="Title"/>
    <w:qFormat w:val="1"/>
    <w:rPr>
      <w:sz w:val="28"/>
      <w:szCs w:val="28"/>
    </w:rPr>
  </w:style>
  <w:style w:type="paragraph" w:styleId="ChangeHistoryTitle" w:customStyle="1">
    <w:name w:val="ChangeHistory Title"/>
    <w:basedOn w:val="Normal"/>
    <w:qFormat w:val="1"/>
    <w:pPr>
      <w:keepNext w:val="1"/>
      <w:spacing w:after="60" w:before="60" w:line="240" w:lineRule="auto"/>
      <w:jc w:val="center"/>
    </w:pPr>
    <w:rPr>
      <w:rFonts w:ascii="Arial" w:cs="Arial" w:hAnsi="Arial"/>
      <w:b w:val="1"/>
      <w:bCs w:val="1"/>
      <w:sz w:val="36"/>
      <w:szCs w:val="36"/>
    </w:rPr>
  </w:style>
  <w:style w:type="paragraph" w:styleId="SuperTitle" w:customStyle="1">
    <w:name w:val="SuperTitle"/>
    <w:basedOn w:val="Title"/>
    <w:next w:val="Normal"/>
    <w:qFormat w:val="1"/>
    <w:pPr>
      <w:pBdr>
        <w:top w:color="000000" w:space="1" w:sz="48" w:val="single"/>
      </w:pBdr>
      <w:spacing w:after="0" w:before="960"/>
    </w:pPr>
    <w:rPr>
      <w:sz w:val="28"/>
      <w:szCs w:val="28"/>
    </w:rPr>
  </w:style>
  <w:style w:type="paragraph" w:styleId="line" w:customStyle="1">
    <w:name w:val="line"/>
    <w:basedOn w:val="Title"/>
    <w:qFormat w:val="1"/>
    <w:pPr>
      <w:pBdr>
        <w:top w:color="000000" w:space="1" w:sz="36" w:val="single"/>
      </w:pBdr>
      <w:spacing w:after="0"/>
    </w:pPr>
    <w:rPr>
      <w:sz w:val="40"/>
      <w:szCs w:val="40"/>
    </w:rPr>
  </w:style>
  <w:style w:type="paragraph" w:styleId="BalloonText">
    <w:name w:val="Balloon Text"/>
    <w:basedOn w:val="Normal"/>
    <w:link w:val="BalloonTextChar"/>
    <w:uiPriority w:val="99"/>
    <w:semiHidden w:val="1"/>
    <w:unhideWhenUsed w:val="1"/>
    <w:qFormat w:val="1"/>
    <w:rsid w:val="00A67AC4"/>
    <w:pPr>
      <w:spacing w:line="240" w:lineRule="auto"/>
    </w:pPr>
    <w:rPr>
      <w:rFonts w:ascii="Lucida Grande" w:hAnsi="Lucida Grande"/>
      <w:sz w:val="18"/>
      <w:szCs w:val="18"/>
    </w:rPr>
  </w:style>
  <w:style w:type="paragraph" w:styleId="Table-Text" w:customStyle="1">
    <w:name w:val="Table - Text"/>
    <w:basedOn w:val="Normal"/>
    <w:qFormat w:val="1"/>
    <w:pPr>
      <w:spacing w:after="60" w:before="60" w:line="240" w:lineRule="auto"/>
    </w:pPr>
    <w:rPr>
      <w:rFonts w:ascii="Times New Roman" w:cs="Times New Roman" w:hAnsi="Times New Roman"/>
      <w:sz w:val="20"/>
      <w:szCs w:val="20"/>
      <w:lang w:bidi="ar-SA"/>
    </w:rPr>
  </w:style>
  <w:style w:type="paragraph" w:styleId="Table-ColHead" w:customStyle="1">
    <w:name w:val="Table - Col. Head"/>
    <w:basedOn w:val="Normal"/>
    <w:qFormat w:val="1"/>
    <w:pPr>
      <w:keepNext w:val="1"/>
      <w:suppressAutoHyphens w:val="1"/>
      <w:spacing w:after="60" w:before="60" w:line="240" w:lineRule="auto"/>
    </w:pPr>
    <w:rPr>
      <w:rFonts w:ascii="Arial" w:cs="Times New Roman" w:hAnsi="Arial"/>
      <w:b w:val="1"/>
      <w:sz w:val="20"/>
      <w:szCs w:val="20"/>
      <w:lang w:bidi="ar-SA"/>
    </w:rPr>
  </w:style>
  <w:style w:type="paragraph" w:styleId="NormalWeb">
    <w:name w:val="Normal (Web)"/>
    <w:basedOn w:val="Normal"/>
    <w:qFormat w:val="1"/>
    <w:pPr>
      <w:spacing w:afterAutospacing="1" w:beforeAutospacing="1" w:line="240" w:lineRule="auto"/>
    </w:pPr>
    <w:rPr>
      <w:rFonts w:ascii="Times New Roman" w:cs="Times New Roman" w:hAnsi="Times New Roma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paragraph" w:styleId="ListParagraph">
    <w:name w:val="List Paragraph"/>
    <w:basedOn w:val="Normal"/>
    <w:uiPriority w:val="34"/>
    <w:qFormat w:val="1"/>
    <w:rsid w:val="00A279E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of_Commodore_64_games" TargetMode="External"/><Relationship Id="rId10" Type="http://schemas.openxmlformats.org/officeDocument/2006/relationships/hyperlink" Target="https://en.wikipedia.org/wiki/List_of_ColecoVision_games" TargetMode="External"/><Relationship Id="rId13" Type="http://schemas.openxmlformats.org/officeDocument/2006/relationships/hyperlink" Target="https://en.wikipedia.org/wiki/List_of_PlayStation_games_(A%E2%80%93L)" TargetMode="External"/><Relationship Id="rId12" Type="http://schemas.openxmlformats.org/officeDocument/2006/relationships/hyperlink" Target="https://en.wikipedia.org/wiki/List_of_Nintendo_Entertainment_System_gam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List_of_Atari_2600_games" TargetMode="External"/><Relationship Id="rId15" Type="http://schemas.openxmlformats.org/officeDocument/2006/relationships/hyperlink" Target="https://en.wikipedia.org/wiki/List_of_Sega_Genesis_games" TargetMode="External"/><Relationship Id="rId14" Type="http://schemas.openxmlformats.org/officeDocument/2006/relationships/hyperlink" Target="https://en.wikipedia.org/wiki/List_of_PlayStation_games_(M%E2%80%93Z)" TargetMode="External"/><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png"/><Relationship Id="rId8" Type="http://schemas.openxmlformats.org/officeDocument/2006/relationships/hyperlink" Target="https://en.wikipedia.org/wiki/List_of_Intellivision_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RyTPSFW3+RCNnF8uEX7zZ8Rxag==">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2020-11-01T00:21:00Z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