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34BCE" w:rsidRDefault="004814E1">
      <w:pPr>
        <w:pStyle w:val="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Выработка требований к ПО</w:t>
      </w:r>
    </w:p>
    <w:p w14:paraId="00000002" w14:textId="77777777" w:rsidR="00534BCE" w:rsidRDefault="004814E1">
      <w:pPr>
        <w:pStyle w:val="2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Задание</w:t>
      </w:r>
    </w:p>
    <w:p w14:paraId="00000003" w14:textId="6E11AA7D" w:rsidR="00534BCE" w:rsidRDefault="004814E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Провести анализ предметной области, методов решения. Проанализировать и выбрать технические и программные средства разработки. Разработать техническое задание в соответствие с ГОСТ 19.201-78. </w:t>
      </w:r>
    </w:p>
    <w:p w14:paraId="36C677FE" w14:textId="3481D037" w:rsidR="005E1C84" w:rsidRDefault="005E1C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должно получится 2 </w:t>
      </w:r>
      <w:r w:rsidR="004814E1">
        <w:rPr>
          <w:rFonts w:ascii="Times New Roman" w:eastAsia="Times New Roman" w:hAnsi="Times New Roman" w:cs="Times New Roman"/>
          <w:sz w:val="28"/>
          <w:szCs w:val="28"/>
        </w:rPr>
        <w:t>файла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73CBAB6" w14:textId="1C98D111" w:rsidR="005E1C84" w:rsidRDefault="005E1C84" w:rsidP="005E1C8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</w:t>
      </w:r>
      <w:r>
        <w:rPr>
          <w:rFonts w:ascii="Times New Roman" w:eastAsia="Times New Roman" w:hAnsi="Times New Roman" w:cs="Times New Roman"/>
          <w:sz w:val="28"/>
          <w:szCs w:val="28"/>
        </w:rPr>
        <w:t>технически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программны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средств разработки</w:t>
      </w:r>
    </w:p>
    <w:p w14:paraId="2D99314C" w14:textId="3085187A" w:rsidR="005E1C84" w:rsidRPr="005E1C84" w:rsidRDefault="005E1C84" w:rsidP="005E1C8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</w:t>
      </w:r>
    </w:p>
    <w:p w14:paraId="00000004" w14:textId="77777777" w:rsidR="00534BCE" w:rsidRDefault="00534B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nzdalorh4ubw" w:colFirst="0" w:colLast="0"/>
      <w:bookmarkEnd w:id="1"/>
    </w:p>
    <w:p w14:paraId="00000005" w14:textId="77777777" w:rsidR="00534BCE" w:rsidRDefault="00534BC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8szl5r6she98" w:colFirst="0" w:colLast="0"/>
      <w:bookmarkEnd w:id="2"/>
    </w:p>
    <w:sectPr w:rsidR="00534B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B3160"/>
    <w:multiLevelType w:val="hybridMultilevel"/>
    <w:tmpl w:val="8632A8EE"/>
    <w:lvl w:ilvl="0" w:tplc="053E6B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BCE"/>
    <w:rsid w:val="004814E1"/>
    <w:rsid w:val="00534BCE"/>
    <w:rsid w:val="005E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3E083"/>
  <w15:docId w15:val="{5E76F985-0582-4CFF-9327-CE946898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FDB"/>
  </w:style>
  <w:style w:type="paragraph" w:styleId="1">
    <w:name w:val="heading 1"/>
    <w:basedOn w:val="a"/>
    <w:next w:val="a"/>
    <w:link w:val="10"/>
    <w:uiPriority w:val="9"/>
    <w:qFormat/>
    <w:rsid w:val="00070F38"/>
    <w:pPr>
      <w:keepNext/>
      <w:keepLines/>
      <w:widowControl w:val="0"/>
      <w:autoSpaceDE w:val="0"/>
      <w:autoSpaceDN w:val="0"/>
      <w:spacing w:before="480" w:after="24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kern w:val="2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070F38"/>
    <w:pPr>
      <w:numPr>
        <w:ilvl w:val="1"/>
      </w:numPr>
      <w:ind w:firstLine="709"/>
      <w:contextualSpacing/>
      <w:jc w:val="both"/>
      <w:outlineLvl w:val="1"/>
    </w:pPr>
    <w:rPr>
      <w:bCs w:val="0"/>
      <w:caps w:val="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2"/>
    </w:pPr>
    <w:rPr>
      <w:rFonts w:ascii="Times New Roman" w:hAnsi="Times New Roman" w:cstheme="majorBidi"/>
      <w:b/>
      <w:kern w:val="2"/>
      <w:sz w:val="28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3"/>
    </w:pPr>
    <w:rPr>
      <w:b/>
      <w:kern w:val="2"/>
      <w:sz w:val="28"/>
      <w:szCs w:val="28"/>
      <w:lang w:bidi="ru-RU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070F38"/>
    <w:pPr>
      <w:widowControl w:val="0"/>
      <w:autoSpaceDE w:val="0"/>
      <w:autoSpaceDN w:val="0"/>
      <w:ind w:firstLine="709"/>
      <w:jc w:val="both"/>
    </w:pPr>
    <w:rPr>
      <w:rFonts w:ascii="Times New Roman" w:hAnsi="Times New Roman"/>
      <w:sz w:val="28"/>
      <w:lang w:bidi="ru-RU"/>
    </w:rPr>
  </w:style>
  <w:style w:type="character" w:customStyle="1" w:styleId="10">
    <w:name w:val="Заголовок 1 Знак"/>
    <w:basedOn w:val="a0"/>
    <w:link w:val="1"/>
    <w:uiPriority w:val="9"/>
    <w:rsid w:val="00070F38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0F38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0F38"/>
    <w:rPr>
      <w:rFonts w:ascii="Times New Roman" w:eastAsiaTheme="minorEastAsia" w:hAnsi="Times New Roman" w:cstheme="majorBidi"/>
      <w:b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70F38"/>
    <w:rPr>
      <w:rFonts w:eastAsiaTheme="minorEastAsia"/>
      <w:b/>
      <w:sz w:val="28"/>
      <w:szCs w:val="28"/>
      <w:lang w:eastAsia="ru-RU" w:bidi="ru-RU"/>
    </w:rPr>
  </w:style>
  <w:style w:type="paragraph" w:styleId="21">
    <w:name w:val="Quote"/>
    <w:aliases w:val="КОД"/>
    <w:basedOn w:val="a"/>
    <w:link w:val="22"/>
    <w:uiPriority w:val="29"/>
    <w:qFormat/>
    <w:rsid w:val="00070F38"/>
    <w:pPr>
      <w:widowControl w:val="0"/>
      <w:autoSpaceDE w:val="0"/>
      <w:autoSpaceDN w:val="0"/>
      <w:jc w:val="both"/>
    </w:pPr>
    <w:rPr>
      <w:rFonts w:ascii="Courier New" w:hAnsi="Courier New"/>
      <w:iCs/>
      <w:color w:val="000000" w:themeColor="text1"/>
      <w:kern w:val="2"/>
      <w:szCs w:val="22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070F38"/>
    <w:rPr>
      <w:rFonts w:ascii="Courier New" w:eastAsiaTheme="minorEastAsia" w:hAnsi="Courier New"/>
      <w:iCs/>
      <w:color w:val="000000" w:themeColor="text1"/>
      <w:sz w:val="24"/>
      <w:lang w:eastAsia="ru-RU"/>
    </w:rPr>
  </w:style>
  <w:style w:type="paragraph" w:styleId="a5">
    <w:name w:val="List Paragraph"/>
    <w:basedOn w:val="a"/>
    <w:uiPriority w:val="34"/>
    <w:qFormat/>
    <w:rsid w:val="00F94C7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4C7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94C7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94C70"/>
    <w:rPr>
      <w:color w:val="954F72" w:themeColor="followed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/D/91teBAmmqUyCZnDsNz3bIQ==">CgMxLjAyCGguZ2pkZ3hzMg5oLm56ZGFsb3JoNHVidzIOaC44c3psNXI2c2hlOTg4AHIhMWZiejRjTF9JZkZZWExGUU9fT1N3SWhvYV9aclhlc18y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 Челищева</dc:creator>
  <cp:lastModifiedBy>222909072091</cp:lastModifiedBy>
  <cp:revision>3</cp:revision>
  <dcterms:created xsi:type="dcterms:W3CDTF">2023-01-10T13:47:00Z</dcterms:created>
  <dcterms:modified xsi:type="dcterms:W3CDTF">2025-10-27T05:57:00Z</dcterms:modified>
</cp:coreProperties>
</file>