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5715C8" w14:textId="77777777" w:rsidR="00B82303" w:rsidRPr="00B82303" w:rsidRDefault="00B82303" w:rsidP="00B82303">
      <w:p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B82303">
        <w:rPr>
          <w:rFonts w:ascii="Times New Roman" w:eastAsia="system-ui" w:hAnsi="Times New Roman" w:cs="Times New Roman"/>
          <w:color w:val="0F1115"/>
          <w:sz w:val="28"/>
          <w:szCs w:val="28"/>
        </w:rPr>
        <w:t>Лабораторная работа №6</w:t>
      </w:r>
    </w:p>
    <w:p w14:paraId="7624FC05" w14:textId="389FC880" w:rsidR="00B82303" w:rsidRPr="00B82303" w:rsidRDefault="00B82303" w:rsidP="00B82303">
      <w:p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B82303">
        <w:rPr>
          <w:rFonts w:ascii="Times New Roman" w:eastAsia="system-ui" w:hAnsi="Times New Roman" w:cs="Times New Roman"/>
          <w:color w:val="0F1115"/>
          <w:sz w:val="28"/>
          <w:szCs w:val="28"/>
        </w:rPr>
        <w:t>Построение диаграммы последовательности</w:t>
      </w:r>
    </w:p>
    <w:p w14:paraId="0EB64CBC" w14:textId="7103C4BF" w:rsidR="00B82303" w:rsidRPr="00B82303" w:rsidRDefault="00B82303" w:rsidP="00B82303">
      <w:p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B82303">
        <w:rPr>
          <w:rFonts w:ascii="Times New Roman" w:eastAsia="system-ui" w:hAnsi="Times New Roman" w:cs="Times New Roman"/>
          <w:color w:val="0F1115"/>
          <w:sz w:val="28"/>
          <w:szCs w:val="28"/>
        </w:rPr>
        <w:t>Цель работы: освоение технологии проектирования информационных систем с помощью UML-диаграмм последовательности на примере ключевых бизнес-процессов интернет-магазина ножей.</w:t>
      </w:r>
    </w:p>
    <w:p w14:paraId="02AA92C8" w14:textId="77777777" w:rsidR="00B82303" w:rsidRPr="00B82303" w:rsidRDefault="00B82303" w:rsidP="00B82303">
      <w:p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B82303">
        <w:rPr>
          <w:rFonts w:ascii="Times New Roman" w:eastAsia="system-ui" w:hAnsi="Times New Roman" w:cs="Times New Roman"/>
          <w:color w:val="0F1115"/>
          <w:sz w:val="28"/>
          <w:szCs w:val="28"/>
        </w:rPr>
        <w:t>1. Краткие теоретические сведения</w:t>
      </w:r>
    </w:p>
    <w:p w14:paraId="403BE5C5" w14:textId="715550A5" w:rsidR="00B82303" w:rsidRPr="00B82303" w:rsidRDefault="00B82303" w:rsidP="00B82303">
      <w:p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B8230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(Приведены в задании – диаграммы последовательности показывают обмен сообщениями между объектами во времени, используют линии жизни, фокус управления, синхронные/асинхронные сообщения, фреймы </w:t>
      </w:r>
      <w:proofErr w:type="spellStart"/>
      <w:r w:rsidRPr="00B82303">
        <w:rPr>
          <w:rFonts w:ascii="Times New Roman" w:eastAsia="system-ui" w:hAnsi="Times New Roman" w:cs="Times New Roman"/>
          <w:color w:val="0F1115"/>
          <w:sz w:val="28"/>
          <w:szCs w:val="28"/>
        </w:rPr>
        <w:t>alt</w:t>
      </w:r>
      <w:proofErr w:type="spellEnd"/>
      <w:r w:rsidRPr="00B8230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, </w:t>
      </w:r>
      <w:proofErr w:type="spellStart"/>
      <w:r w:rsidRPr="00B82303">
        <w:rPr>
          <w:rFonts w:ascii="Times New Roman" w:eastAsia="system-ui" w:hAnsi="Times New Roman" w:cs="Times New Roman"/>
          <w:color w:val="0F1115"/>
          <w:sz w:val="28"/>
          <w:szCs w:val="28"/>
        </w:rPr>
        <w:t>loop</w:t>
      </w:r>
      <w:proofErr w:type="spellEnd"/>
      <w:r w:rsidRPr="00B8230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, </w:t>
      </w:r>
      <w:proofErr w:type="spellStart"/>
      <w:r w:rsidRPr="00B82303">
        <w:rPr>
          <w:rFonts w:ascii="Times New Roman" w:eastAsia="system-ui" w:hAnsi="Times New Roman" w:cs="Times New Roman"/>
          <w:color w:val="0F1115"/>
          <w:sz w:val="28"/>
          <w:szCs w:val="28"/>
        </w:rPr>
        <w:t>opt</w:t>
      </w:r>
      <w:proofErr w:type="spellEnd"/>
      <w:r w:rsidRPr="00B8230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и т.д.)</w:t>
      </w:r>
    </w:p>
    <w:p w14:paraId="54EA9BB8" w14:textId="77777777" w:rsidR="00B82303" w:rsidRPr="00B82303" w:rsidRDefault="00B82303" w:rsidP="00B82303">
      <w:p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B82303">
        <w:rPr>
          <w:rFonts w:ascii="Times New Roman" w:eastAsia="system-ui" w:hAnsi="Times New Roman" w:cs="Times New Roman"/>
          <w:color w:val="0F1115"/>
          <w:sz w:val="28"/>
          <w:szCs w:val="28"/>
        </w:rPr>
        <w:t>2. Диаграмма последовательности 1: «Оформление и выполнение онлайн-заказа»</w:t>
      </w:r>
    </w:p>
    <w:p w14:paraId="4764C3ED" w14:textId="77777777" w:rsidR="00B82303" w:rsidRPr="00B82303" w:rsidRDefault="00B82303" w:rsidP="00B82303">
      <w:p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B82303">
        <w:rPr>
          <w:rFonts w:ascii="Times New Roman" w:eastAsia="system-ui" w:hAnsi="Times New Roman" w:cs="Times New Roman"/>
          <w:color w:val="0F1115"/>
          <w:sz w:val="28"/>
          <w:szCs w:val="28"/>
        </w:rPr>
        <w:t>Описание сценария:</w:t>
      </w:r>
    </w:p>
    <w:p w14:paraId="174E9C40" w14:textId="68B9EDEB" w:rsidR="00B82303" w:rsidRPr="00B82303" w:rsidRDefault="00B82303" w:rsidP="00B82303">
      <w:p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B82303">
        <w:rPr>
          <w:rFonts w:ascii="Times New Roman" w:eastAsia="system-ui" w:hAnsi="Times New Roman" w:cs="Times New Roman"/>
          <w:color w:val="0F1115"/>
          <w:sz w:val="28"/>
          <w:szCs w:val="28"/>
        </w:rPr>
        <w:t>Покупатель оформляет заказ через веб-интерфейс. Система проверяет наличие товара на складе. Если товара нет – заказ отклоняется. Если есть – резервирует товар, создаёт заказ, отправляет ссылку на оплату. Покупатель оплачивает (через платёжный шлюз). После подтверждения оплаты система передаёт заказ в доставку и уведомляет покупателя. После доставки покупатель подтверждает получение, система закрывает заказ.</w:t>
      </w:r>
    </w:p>
    <w:p w14:paraId="7F945C07" w14:textId="3FE939A5" w:rsidR="00B82303" w:rsidRPr="00B82303" w:rsidRDefault="00B82303" w:rsidP="00B82303">
      <w:p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B82303">
        <w:rPr>
          <w:rFonts w:ascii="Times New Roman" w:eastAsia="system-ui" w:hAnsi="Times New Roman" w:cs="Times New Roman"/>
          <w:color w:val="0F1115"/>
          <w:sz w:val="28"/>
          <w:szCs w:val="28"/>
        </w:rPr>
        <w:t>Участники:</w:t>
      </w:r>
    </w:p>
    <w:p w14:paraId="59496D9A" w14:textId="543550F3" w:rsidR="00B82303" w:rsidRPr="00B82303" w:rsidRDefault="00B82303" w:rsidP="00B82303">
      <w:pPr>
        <w:pStyle w:val="a3"/>
        <w:numPr>
          <w:ilvl w:val="0"/>
          <w:numId w:val="7"/>
        </w:num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B82303">
        <w:rPr>
          <w:rFonts w:ascii="Times New Roman" w:eastAsia="system-ui" w:hAnsi="Times New Roman" w:cs="Times New Roman"/>
          <w:color w:val="0F1115"/>
          <w:sz w:val="28"/>
          <w:szCs w:val="28"/>
        </w:rPr>
        <w:t>Покупатель (</w:t>
      </w:r>
      <w:proofErr w:type="spellStart"/>
      <w:r w:rsidRPr="00B82303">
        <w:rPr>
          <w:rFonts w:ascii="Times New Roman" w:eastAsia="system-ui" w:hAnsi="Times New Roman" w:cs="Times New Roman"/>
          <w:color w:val="0F1115"/>
          <w:sz w:val="28"/>
          <w:szCs w:val="28"/>
        </w:rPr>
        <w:t>Actor</w:t>
      </w:r>
      <w:proofErr w:type="spellEnd"/>
      <w:r w:rsidRPr="00B82303">
        <w:rPr>
          <w:rFonts w:ascii="Times New Roman" w:eastAsia="system-ui" w:hAnsi="Times New Roman" w:cs="Times New Roman"/>
          <w:color w:val="0F1115"/>
          <w:sz w:val="28"/>
          <w:szCs w:val="28"/>
        </w:rPr>
        <w:t>)</w:t>
      </w:r>
    </w:p>
    <w:p w14:paraId="7231BFE9" w14:textId="1B149ECA" w:rsidR="00B82303" w:rsidRPr="00B82303" w:rsidRDefault="00B82303" w:rsidP="00B82303">
      <w:pPr>
        <w:pStyle w:val="a3"/>
        <w:numPr>
          <w:ilvl w:val="0"/>
          <w:numId w:val="7"/>
        </w:numPr>
        <w:rPr>
          <w:rFonts w:ascii="Times New Roman" w:eastAsia="system-ui" w:hAnsi="Times New Roman" w:cs="Times New Roman"/>
          <w:color w:val="0F1115"/>
          <w:sz w:val="28"/>
          <w:szCs w:val="28"/>
        </w:rPr>
      </w:pPr>
      <w:proofErr w:type="spellStart"/>
      <w:r w:rsidRPr="00B82303">
        <w:rPr>
          <w:rFonts w:ascii="Times New Roman" w:eastAsia="system-ui" w:hAnsi="Times New Roman" w:cs="Times New Roman"/>
          <w:color w:val="0F1115"/>
          <w:sz w:val="28"/>
          <w:szCs w:val="28"/>
        </w:rPr>
        <w:t>WebИнтерфейс</w:t>
      </w:r>
      <w:proofErr w:type="spellEnd"/>
      <w:r w:rsidRPr="00B8230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(</w:t>
      </w:r>
      <w:proofErr w:type="spellStart"/>
      <w:r w:rsidRPr="00B82303">
        <w:rPr>
          <w:rFonts w:ascii="Times New Roman" w:eastAsia="system-ui" w:hAnsi="Times New Roman" w:cs="Times New Roman"/>
          <w:color w:val="0F1115"/>
          <w:sz w:val="28"/>
          <w:szCs w:val="28"/>
        </w:rPr>
        <w:t>Boundary</w:t>
      </w:r>
      <w:proofErr w:type="spellEnd"/>
      <w:r w:rsidRPr="00B82303">
        <w:rPr>
          <w:rFonts w:ascii="Times New Roman" w:eastAsia="system-ui" w:hAnsi="Times New Roman" w:cs="Times New Roman"/>
          <w:color w:val="0F1115"/>
          <w:sz w:val="28"/>
          <w:szCs w:val="28"/>
        </w:rPr>
        <w:t>)</w:t>
      </w:r>
    </w:p>
    <w:p w14:paraId="791075DB" w14:textId="2074EF5C" w:rsidR="00B82303" w:rsidRPr="00B82303" w:rsidRDefault="00B82303" w:rsidP="00B82303">
      <w:pPr>
        <w:pStyle w:val="a3"/>
        <w:numPr>
          <w:ilvl w:val="0"/>
          <w:numId w:val="7"/>
        </w:numPr>
        <w:rPr>
          <w:rFonts w:ascii="Times New Roman" w:eastAsia="system-ui" w:hAnsi="Times New Roman" w:cs="Times New Roman"/>
          <w:color w:val="0F1115"/>
          <w:sz w:val="28"/>
          <w:szCs w:val="28"/>
        </w:rPr>
      </w:pPr>
      <w:proofErr w:type="spellStart"/>
      <w:r w:rsidRPr="00B82303">
        <w:rPr>
          <w:rFonts w:ascii="Times New Roman" w:eastAsia="system-ui" w:hAnsi="Times New Roman" w:cs="Times New Roman"/>
          <w:color w:val="0F1115"/>
          <w:sz w:val="28"/>
          <w:szCs w:val="28"/>
        </w:rPr>
        <w:t>КонтроллерЗаказа</w:t>
      </w:r>
      <w:proofErr w:type="spellEnd"/>
      <w:r w:rsidRPr="00B8230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(Control)</w:t>
      </w:r>
    </w:p>
    <w:p w14:paraId="46F3D6A8" w14:textId="06E52DEE" w:rsidR="00B82303" w:rsidRPr="00B82303" w:rsidRDefault="00B82303" w:rsidP="00B82303">
      <w:pPr>
        <w:pStyle w:val="a3"/>
        <w:numPr>
          <w:ilvl w:val="0"/>
          <w:numId w:val="7"/>
        </w:num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B82303">
        <w:rPr>
          <w:rFonts w:ascii="Times New Roman" w:eastAsia="system-ui" w:hAnsi="Times New Roman" w:cs="Times New Roman"/>
          <w:color w:val="0F1115"/>
          <w:sz w:val="28"/>
          <w:szCs w:val="28"/>
        </w:rPr>
        <w:t>Склад (</w:t>
      </w:r>
      <w:proofErr w:type="spellStart"/>
      <w:r w:rsidRPr="00B82303">
        <w:rPr>
          <w:rFonts w:ascii="Times New Roman" w:eastAsia="system-ui" w:hAnsi="Times New Roman" w:cs="Times New Roman"/>
          <w:color w:val="0F1115"/>
          <w:sz w:val="28"/>
          <w:szCs w:val="28"/>
        </w:rPr>
        <w:t>Entity</w:t>
      </w:r>
      <w:proofErr w:type="spellEnd"/>
      <w:r w:rsidRPr="00B82303">
        <w:rPr>
          <w:rFonts w:ascii="Times New Roman" w:eastAsia="system-ui" w:hAnsi="Times New Roman" w:cs="Times New Roman"/>
          <w:color w:val="0F1115"/>
          <w:sz w:val="28"/>
          <w:szCs w:val="28"/>
        </w:rPr>
        <w:t>)</w:t>
      </w:r>
    </w:p>
    <w:p w14:paraId="00AF980F" w14:textId="2728F133" w:rsidR="00B82303" w:rsidRPr="00B82303" w:rsidRDefault="00B82303" w:rsidP="00B82303">
      <w:pPr>
        <w:pStyle w:val="a3"/>
        <w:numPr>
          <w:ilvl w:val="0"/>
          <w:numId w:val="7"/>
        </w:numPr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proofErr w:type="spellStart"/>
      <w:r w:rsidRPr="00B82303">
        <w:rPr>
          <w:rFonts w:ascii="Times New Roman" w:eastAsia="system-ui" w:hAnsi="Times New Roman" w:cs="Times New Roman"/>
          <w:color w:val="0F1115"/>
          <w:sz w:val="28"/>
          <w:szCs w:val="28"/>
        </w:rPr>
        <w:t>ПлатежныйШлюз</w:t>
      </w:r>
      <w:proofErr w:type="spellEnd"/>
      <w:r w:rsidRPr="00B8230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(External system)</w:t>
      </w:r>
    </w:p>
    <w:p w14:paraId="6B692F32" w14:textId="77777777" w:rsidR="00B82303" w:rsidRPr="00B82303" w:rsidRDefault="00B82303" w:rsidP="00B82303">
      <w:pPr>
        <w:pStyle w:val="a3"/>
        <w:numPr>
          <w:ilvl w:val="0"/>
          <w:numId w:val="7"/>
        </w:numPr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proofErr w:type="spellStart"/>
      <w:r w:rsidRPr="00B82303">
        <w:rPr>
          <w:rFonts w:ascii="Times New Roman" w:eastAsia="system-ui" w:hAnsi="Times New Roman" w:cs="Times New Roman"/>
          <w:color w:val="0F1115"/>
          <w:sz w:val="28"/>
          <w:szCs w:val="28"/>
        </w:rPr>
        <w:t>СлужбаДоставки</w:t>
      </w:r>
      <w:proofErr w:type="spellEnd"/>
      <w:r w:rsidRPr="00B8230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 xml:space="preserve"> (External system)</w:t>
      </w:r>
    </w:p>
    <w:p w14:paraId="3D447066" w14:textId="77777777" w:rsidR="00B82303" w:rsidRPr="00B82303" w:rsidRDefault="00B82303" w:rsidP="00B82303">
      <w:pPr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</w:p>
    <w:p w14:paraId="0D170E83" w14:textId="77777777" w:rsidR="00B82303" w:rsidRDefault="00B82303">
      <w:pPr>
        <w:rPr>
          <w:rFonts w:ascii="Times New Roman" w:eastAsia="system-ui" w:hAnsi="Times New Roman" w:cs="Times New Roman"/>
          <w:color w:val="0F1115"/>
          <w:sz w:val="28"/>
          <w:szCs w:val="28"/>
        </w:rPr>
      </w:pPr>
      <w:r>
        <w:rPr>
          <w:rFonts w:ascii="Times New Roman" w:eastAsia="system-ui" w:hAnsi="Times New Roman" w:cs="Times New Roman"/>
          <w:color w:val="0F1115"/>
          <w:sz w:val="28"/>
          <w:szCs w:val="28"/>
        </w:rPr>
        <w:br w:type="page"/>
      </w:r>
    </w:p>
    <w:p w14:paraId="0598D957" w14:textId="088FBB74" w:rsidR="00B82303" w:rsidRPr="00B82303" w:rsidRDefault="00B82303" w:rsidP="00B82303">
      <w:pPr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</w:pPr>
      <w:r w:rsidRPr="00B82303">
        <w:rPr>
          <w:rFonts w:ascii="Times New Roman" w:eastAsia="system-ui" w:hAnsi="Times New Roman" w:cs="Times New Roman"/>
          <w:color w:val="0F1115"/>
          <w:sz w:val="28"/>
          <w:szCs w:val="28"/>
        </w:rPr>
        <w:lastRenderedPageBreak/>
        <w:t>Диаграмма</w:t>
      </w:r>
      <w:r w:rsidRPr="00B82303">
        <w:rPr>
          <w:rFonts w:ascii="Times New Roman" w:eastAsia="system-ui" w:hAnsi="Times New Roman" w:cs="Times New Roman"/>
          <w:color w:val="0F1115"/>
          <w:sz w:val="28"/>
          <w:szCs w:val="28"/>
          <w:lang w:val="en-US"/>
        </w:rPr>
        <w:t>:</w:t>
      </w:r>
    </w:p>
    <w:p w14:paraId="53D6A1BE" w14:textId="7BD9E503" w:rsidR="00B82303" w:rsidRPr="00B82303" w:rsidRDefault="00B82303" w:rsidP="00B82303">
      <w:pPr>
        <w:ind w:hanging="1276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B82303">
        <w:rPr>
          <w:rFonts w:ascii="Times New Roman" w:eastAsia="system-ui" w:hAnsi="Times New Roman" w:cs="Times New Roman"/>
          <w:color w:val="0F1115"/>
          <w:sz w:val="28"/>
          <w:szCs w:val="28"/>
        </w:rPr>
        <w:drawing>
          <wp:inline distT="0" distB="0" distL="0" distR="0" wp14:anchorId="7E62BFC0" wp14:editId="18F8454A">
            <wp:extent cx="7078717" cy="7024125"/>
            <wp:effectExtent l="0" t="0" r="825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3102" t="7308" r="64273" b="44048"/>
                    <a:stretch/>
                  </pic:blipFill>
                  <pic:spPr bwMode="auto">
                    <a:xfrm>
                      <a:off x="0" y="0"/>
                      <a:ext cx="7107057" cy="70522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07C645" w14:textId="77777777" w:rsidR="00B82303" w:rsidRPr="00B82303" w:rsidRDefault="00B82303" w:rsidP="00B82303">
      <w:p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B82303">
        <w:rPr>
          <w:rFonts w:ascii="Times New Roman" w:eastAsia="system-ui" w:hAnsi="Times New Roman" w:cs="Times New Roman"/>
          <w:color w:val="0F1115"/>
          <w:sz w:val="28"/>
          <w:szCs w:val="28"/>
        </w:rPr>
        <w:t>3. Диаграмма последовательности 2: «Пополнение складских запасов»</w:t>
      </w:r>
    </w:p>
    <w:p w14:paraId="014E3384" w14:textId="77777777" w:rsidR="00B82303" w:rsidRPr="00B82303" w:rsidRDefault="00B82303" w:rsidP="00B82303">
      <w:p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B82303">
        <w:rPr>
          <w:rFonts w:ascii="Times New Roman" w:eastAsia="system-ui" w:hAnsi="Times New Roman" w:cs="Times New Roman"/>
          <w:color w:val="0F1115"/>
          <w:sz w:val="28"/>
          <w:szCs w:val="28"/>
        </w:rPr>
        <w:t>Описание сценария:</w:t>
      </w:r>
    </w:p>
    <w:p w14:paraId="15BD98B5" w14:textId="0A379D2B" w:rsidR="00B82303" w:rsidRPr="00B82303" w:rsidRDefault="00B82303" w:rsidP="00B82303">
      <w:p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B8230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Система автоматически обнаруживает низкий уровень запасов и уведомляет менеджера склада. Менеджер проверяет необходимость пополнения, формирует заявку поставщику. Система отправляет заявку </w:t>
      </w:r>
      <w:r w:rsidRPr="00B82303">
        <w:rPr>
          <w:rFonts w:ascii="Times New Roman" w:eastAsia="system-ui" w:hAnsi="Times New Roman" w:cs="Times New Roman"/>
          <w:color w:val="0F1115"/>
          <w:sz w:val="28"/>
          <w:szCs w:val="28"/>
        </w:rPr>
        <w:lastRenderedPageBreak/>
        <w:t>поставщику. Поставщик подтверждает и осуществляет поставку. Менеджер принимает товар, вносит данные в систему, система обновляет остатки.</w:t>
      </w:r>
    </w:p>
    <w:p w14:paraId="57A41921" w14:textId="7E51264F" w:rsidR="00B82303" w:rsidRPr="00B82303" w:rsidRDefault="00B82303" w:rsidP="00B82303">
      <w:p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B82303">
        <w:rPr>
          <w:rFonts w:ascii="Times New Roman" w:eastAsia="system-ui" w:hAnsi="Times New Roman" w:cs="Times New Roman"/>
          <w:color w:val="0F1115"/>
          <w:sz w:val="28"/>
          <w:szCs w:val="28"/>
        </w:rPr>
        <w:t>Участники:</w:t>
      </w:r>
    </w:p>
    <w:p w14:paraId="3671945A" w14:textId="155F2668" w:rsidR="00B82303" w:rsidRPr="00B82303" w:rsidRDefault="00B82303" w:rsidP="00B82303">
      <w:pPr>
        <w:pStyle w:val="a3"/>
        <w:numPr>
          <w:ilvl w:val="0"/>
          <w:numId w:val="8"/>
        </w:numPr>
        <w:rPr>
          <w:rFonts w:ascii="Times New Roman" w:eastAsia="system-ui" w:hAnsi="Times New Roman" w:cs="Times New Roman"/>
          <w:color w:val="0F1115"/>
          <w:sz w:val="28"/>
          <w:szCs w:val="28"/>
        </w:rPr>
      </w:pPr>
      <w:proofErr w:type="spellStart"/>
      <w:r w:rsidRPr="00B82303">
        <w:rPr>
          <w:rFonts w:ascii="Times New Roman" w:eastAsia="system-ui" w:hAnsi="Times New Roman" w:cs="Times New Roman"/>
          <w:color w:val="0F1115"/>
          <w:sz w:val="28"/>
          <w:szCs w:val="28"/>
        </w:rPr>
        <w:t>МенеджерСклада</w:t>
      </w:r>
      <w:proofErr w:type="spellEnd"/>
      <w:r w:rsidRPr="00B8230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(</w:t>
      </w:r>
      <w:proofErr w:type="spellStart"/>
      <w:r w:rsidRPr="00B82303">
        <w:rPr>
          <w:rFonts w:ascii="Times New Roman" w:eastAsia="system-ui" w:hAnsi="Times New Roman" w:cs="Times New Roman"/>
          <w:color w:val="0F1115"/>
          <w:sz w:val="28"/>
          <w:szCs w:val="28"/>
        </w:rPr>
        <w:t>Actor</w:t>
      </w:r>
      <w:proofErr w:type="spellEnd"/>
      <w:r w:rsidRPr="00B82303">
        <w:rPr>
          <w:rFonts w:ascii="Times New Roman" w:eastAsia="system-ui" w:hAnsi="Times New Roman" w:cs="Times New Roman"/>
          <w:color w:val="0F1115"/>
          <w:sz w:val="28"/>
          <w:szCs w:val="28"/>
        </w:rPr>
        <w:t>)</w:t>
      </w:r>
    </w:p>
    <w:p w14:paraId="63467BA9" w14:textId="33C954D3" w:rsidR="00B82303" w:rsidRPr="00B82303" w:rsidRDefault="00B82303" w:rsidP="00B82303">
      <w:pPr>
        <w:pStyle w:val="a3"/>
        <w:numPr>
          <w:ilvl w:val="0"/>
          <w:numId w:val="8"/>
        </w:numPr>
        <w:rPr>
          <w:rFonts w:ascii="Times New Roman" w:eastAsia="system-ui" w:hAnsi="Times New Roman" w:cs="Times New Roman"/>
          <w:color w:val="0F1115"/>
          <w:sz w:val="28"/>
          <w:szCs w:val="28"/>
        </w:rPr>
      </w:pPr>
      <w:proofErr w:type="spellStart"/>
      <w:r w:rsidRPr="00B82303">
        <w:rPr>
          <w:rFonts w:ascii="Times New Roman" w:eastAsia="system-ui" w:hAnsi="Times New Roman" w:cs="Times New Roman"/>
          <w:color w:val="0F1115"/>
          <w:sz w:val="28"/>
          <w:szCs w:val="28"/>
        </w:rPr>
        <w:t>ИнтерфейсСклада</w:t>
      </w:r>
      <w:proofErr w:type="spellEnd"/>
      <w:r w:rsidRPr="00B8230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(</w:t>
      </w:r>
      <w:proofErr w:type="spellStart"/>
      <w:r w:rsidRPr="00B82303">
        <w:rPr>
          <w:rFonts w:ascii="Times New Roman" w:eastAsia="system-ui" w:hAnsi="Times New Roman" w:cs="Times New Roman"/>
          <w:color w:val="0F1115"/>
          <w:sz w:val="28"/>
          <w:szCs w:val="28"/>
        </w:rPr>
        <w:t>Boundary</w:t>
      </w:r>
      <w:proofErr w:type="spellEnd"/>
      <w:r w:rsidRPr="00B82303">
        <w:rPr>
          <w:rFonts w:ascii="Times New Roman" w:eastAsia="system-ui" w:hAnsi="Times New Roman" w:cs="Times New Roman"/>
          <w:color w:val="0F1115"/>
          <w:sz w:val="28"/>
          <w:szCs w:val="28"/>
        </w:rPr>
        <w:t>)</w:t>
      </w:r>
    </w:p>
    <w:p w14:paraId="67DB0103" w14:textId="338EA372" w:rsidR="00B82303" w:rsidRPr="00B82303" w:rsidRDefault="00B82303" w:rsidP="00B82303">
      <w:pPr>
        <w:pStyle w:val="a3"/>
        <w:numPr>
          <w:ilvl w:val="0"/>
          <w:numId w:val="8"/>
        </w:numPr>
        <w:rPr>
          <w:rFonts w:ascii="Times New Roman" w:eastAsia="system-ui" w:hAnsi="Times New Roman" w:cs="Times New Roman"/>
          <w:color w:val="0F1115"/>
          <w:sz w:val="28"/>
          <w:szCs w:val="28"/>
        </w:rPr>
      </w:pPr>
      <w:proofErr w:type="spellStart"/>
      <w:r w:rsidRPr="00B82303">
        <w:rPr>
          <w:rFonts w:ascii="Times New Roman" w:eastAsia="system-ui" w:hAnsi="Times New Roman" w:cs="Times New Roman"/>
          <w:color w:val="0F1115"/>
          <w:sz w:val="28"/>
          <w:szCs w:val="28"/>
        </w:rPr>
        <w:t>КонтроллерСклада</w:t>
      </w:r>
      <w:proofErr w:type="spellEnd"/>
      <w:r w:rsidRPr="00B8230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(Control)</w:t>
      </w:r>
    </w:p>
    <w:p w14:paraId="647C046C" w14:textId="04422253" w:rsidR="00B82303" w:rsidRPr="00B82303" w:rsidRDefault="00B82303" w:rsidP="00B82303">
      <w:pPr>
        <w:pStyle w:val="a3"/>
        <w:numPr>
          <w:ilvl w:val="0"/>
          <w:numId w:val="8"/>
        </w:num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B82303">
        <w:rPr>
          <w:rFonts w:ascii="Times New Roman" w:eastAsia="system-ui" w:hAnsi="Times New Roman" w:cs="Times New Roman"/>
          <w:color w:val="0F1115"/>
          <w:sz w:val="28"/>
          <w:szCs w:val="28"/>
        </w:rPr>
        <w:t>Склад (</w:t>
      </w:r>
      <w:proofErr w:type="spellStart"/>
      <w:r w:rsidRPr="00B82303">
        <w:rPr>
          <w:rFonts w:ascii="Times New Roman" w:eastAsia="system-ui" w:hAnsi="Times New Roman" w:cs="Times New Roman"/>
          <w:color w:val="0F1115"/>
          <w:sz w:val="28"/>
          <w:szCs w:val="28"/>
        </w:rPr>
        <w:t>Entity</w:t>
      </w:r>
      <w:proofErr w:type="spellEnd"/>
      <w:r w:rsidRPr="00B82303">
        <w:rPr>
          <w:rFonts w:ascii="Times New Roman" w:eastAsia="system-ui" w:hAnsi="Times New Roman" w:cs="Times New Roman"/>
          <w:color w:val="0F1115"/>
          <w:sz w:val="28"/>
          <w:szCs w:val="28"/>
        </w:rPr>
        <w:t>)</w:t>
      </w:r>
    </w:p>
    <w:p w14:paraId="04C28279" w14:textId="77777777" w:rsidR="00B82303" w:rsidRPr="00B82303" w:rsidRDefault="00B82303" w:rsidP="00B82303">
      <w:pPr>
        <w:pStyle w:val="a3"/>
        <w:numPr>
          <w:ilvl w:val="0"/>
          <w:numId w:val="8"/>
        </w:num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B82303">
        <w:rPr>
          <w:rFonts w:ascii="Times New Roman" w:eastAsia="system-ui" w:hAnsi="Times New Roman" w:cs="Times New Roman"/>
          <w:color w:val="0F1115"/>
          <w:sz w:val="28"/>
          <w:szCs w:val="28"/>
        </w:rPr>
        <w:t>Поставщик (</w:t>
      </w:r>
      <w:proofErr w:type="spellStart"/>
      <w:r w:rsidRPr="00B82303">
        <w:rPr>
          <w:rFonts w:ascii="Times New Roman" w:eastAsia="system-ui" w:hAnsi="Times New Roman" w:cs="Times New Roman"/>
          <w:color w:val="0F1115"/>
          <w:sz w:val="28"/>
          <w:szCs w:val="28"/>
        </w:rPr>
        <w:t>External</w:t>
      </w:r>
      <w:proofErr w:type="spellEnd"/>
      <w:r w:rsidRPr="00B8230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B82303">
        <w:rPr>
          <w:rFonts w:ascii="Times New Roman" w:eastAsia="system-ui" w:hAnsi="Times New Roman" w:cs="Times New Roman"/>
          <w:color w:val="0F1115"/>
          <w:sz w:val="28"/>
          <w:szCs w:val="28"/>
        </w:rPr>
        <w:t>system</w:t>
      </w:r>
      <w:proofErr w:type="spellEnd"/>
      <w:r w:rsidRPr="00B82303">
        <w:rPr>
          <w:rFonts w:ascii="Times New Roman" w:eastAsia="system-ui" w:hAnsi="Times New Roman" w:cs="Times New Roman"/>
          <w:color w:val="0F1115"/>
          <w:sz w:val="28"/>
          <w:szCs w:val="28"/>
        </w:rPr>
        <w:t>)</w:t>
      </w:r>
    </w:p>
    <w:p w14:paraId="35140A44" w14:textId="77777777" w:rsidR="00B82303" w:rsidRPr="00B82303" w:rsidRDefault="00B82303" w:rsidP="00B82303">
      <w:pPr>
        <w:rPr>
          <w:rFonts w:ascii="Times New Roman" w:eastAsia="system-ui" w:hAnsi="Times New Roman" w:cs="Times New Roman"/>
          <w:color w:val="0F1115"/>
          <w:sz w:val="28"/>
          <w:szCs w:val="28"/>
        </w:rPr>
      </w:pPr>
    </w:p>
    <w:p w14:paraId="2EED5747" w14:textId="77777777" w:rsidR="00B82303" w:rsidRDefault="00B82303">
      <w:pPr>
        <w:rPr>
          <w:rFonts w:ascii="Times New Roman" w:eastAsia="system-ui" w:hAnsi="Times New Roman" w:cs="Times New Roman"/>
          <w:color w:val="0F1115"/>
          <w:sz w:val="28"/>
          <w:szCs w:val="28"/>
        </w:rPr>
      </w:pPr>
      <w:r>
        <w:rPr>
          <w:rFonts w:ascii="Times New Roman" w:eastAsia="system-ui" w:hAnsi="Times New Roman" w:cs="Times New Roman"/>
          <w:color w:val="0F1115"/>
          <w:sz w:val="28"/>
          <w:szCs w:val="28"/>
        </w:rPr>
        <w:br w:type="page"/>
      </w:r>
    </w:p>
    <w:p w14:paraId="5CDA8FEB" w14:textId="306507EA" w:rsidR="00B82303" w:rsidRDefault="00B82303" w:rsidP="00B82303">
      <w:p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B82303">
        <w:rPr>
          <w:rFonts w:ascii="Times New Roman" w:eastAsia="system-ui" w:hAnsi="Times New Roman" w:cs="Times New Roman"/>
          <w:color w:val="0F1115"/>
          <w:sz w:val="28"/>
          <w:szCs w:val="28"/>
        </w:rPr>
        <w:lastRenderedPageBreak/>
        <w:t>Диаграмма:</w:t>
      </w:r>
    </w:p>
    <w:p w14:paraId="47D01392" w14:textId="71338E09" w:rsidR="00B82303" w:rsidRPr="00B82303" w:rsidRDefault="00B82303" w:rsidP="00B82303">
      <w:pPr>
        <w:ind w:hanging="1134"/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B82303">
        <w:rPr>
          <w:rFonts w:ascii="Times New Roman" w:eastAsia="system-ui" w:hAnsi="Times New Roman" w:cs="Times New Roman"/>
          <w:color w:val="0F1115"/>
          <w:sz w:val="28"/>
          <w:szCs w:val="28"/>
        </w:rPr>
        <w:drawing>
          <wp:inline distT="0" distB="0" distL="0" distR="0" wp14:anchorId="03FFF5FA" wp14:editId="7FB72721">
            <wp:extent cx="7110483" cy="5649953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3777" t="9168" r="60385" b="48044"/>
                    <a:stretch/>
                  </pic:blipFill>
                  <pic:spPr bwMode="auto">
                    <a:xfrm>
                      <a:off x="0" y="0"/>
                      <a:ext cx="7136857" cy="5670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8BA2C8" w14:textId="77777777" w:rsidR="00B82303" w:rsidRPr="00B82303" w:rsidRDefault="00B82303" w:rsidP="00B82303">
      <w:p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B82303">
        <w:rPr>
          <w:rFonts w:ascii="Times New Roman" w:eastAsia="system-ui" w:hAnsi="Times New Roman" w:cs="Times New Roman"/>
          <w:color w:val="0F1115"/>
          <w:sz w:val="28"/>
          <w:szCs w:val="28"/>
        </w:rPr>
        <w:t>4. Вывод</w:t>
      </w:r>
    </w:p>
    <w:p w14:paraId="6525BA38" w14:textId="511D3E1C" w:rsidR="00B82303" w:rsidRPr="00B82303" w:rsidRDefault="00B82303" w:rsidP="00B82303">
      <w:p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B82303">
        <w:rPr>
          <w:rFonts w:ascii="Times New Roman" w:eastAsia="system-ui" w:hAnsi="Times New Roman" w:cs="Times New Roman"/>
          <w:color w:val="0F1115"/>
          <w:sz w:val="28"/>
          <w:szCs w:val="28"/>
        </w:rPr>
        <w:t>В ходе лабораторной работы разработаны две диаграммы последовательности для ключевых процессов информационной системы «Магазин ножей»:</w:t>
      </w:r>
    </w:p>
    <w:p w14:paraId="289F16D2" w14:textId="67F585DC" w:rsidR="00B82303" w:rsidRPr="00B82303" w:rsidRDefault="00B82303" w:rsidP="00B82303">
      <w:pPr>
        <w:pStyle w:val="a3"/>
        <w:numPr>
          <w:ilvl w:val="0"/>
          <w:numId w:val="9"/>
        </w:num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B8230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«Оформление и выполнение онлайн-заказа» – показано взаимодействие покупателя, веб-интерфейса, контроллера заказов, склада, платёжного шлюза и службы доставки. Использован альтернативный фрейм </w:t>
      </w:r>
      <w:proofErr w:type="spellStart"/>
      <w:r w:rsidRPr="00B82303">
        <w:rPr>
          <w:rFonts w:ascii="Times New Roman" w:eastAsia="system-ui" w:hAnsi="Times New Roman" w:cs="Times New Roman"/>
          <w:color w:val="0F1115"/>
          <w:sz w:val="28"/>
          <w:szCs w:val="28"/>
        </w:rPr>
        <w:t>alt</w:t>
      </w:r>
      <w:proofErr w:type="spellEnd"/>
      <w:r w:rsidRPr="00B82303">
        <w:rPr>
          <w:rFonts w:ascii="Times New Roman" w:eastAsia="system-ui" w:hAnsi="Times New Roman" w:cs="Times New Roman"/>
          <w:color w:val="0F1115"/>
          <w:sz w:val="28"/>
          <w:szCs w:val="28"/>
        </w:rPr>
        <w:t xml:space="preserve"> для обработки отсутствия товара.</w:t>
      </w:r>
    </w:p>
    <w:p w14:paraId="4BDD88F1" w14:textId="623A0C44" w:rsidR="00B82303" w:rsidRPr="00B82303" w:rsidRDefault="00B82303" w:rsidP="00B82303">
      <w:pPr>
        <w:pStyle w:val="a3"/>
        <w:numPr>
          <w:ilvl w:val="0"/>
          <w:numId w:val="9"/>
        </w:numPr>
        <w:rPr>
          <w:rFonts w:ascii="Times New Roman" w:eastAsia="system-ui" w:hAnsi="Times New Roman" w:cs="Times New Roman"/>
          <w:color w:val="0F1115"/>
          <w:sz w:val="28"/>
          <w:szCs w:val="28"/>
        </w:rPr>
      </w:pPr>
      <w:r w:rsidRPr="00B82303">
        <w:rPr>
          <w:rFonts w:ascii="Times New Roman" w:eastAsia="system-ui" w:hAnsi="Times New Roman" w:cs="Times New Roman"/>
          <w:color w:val="0F1115"/>
          <w:sz w:val="28"/>
          <w:szCs w:val="28"/>
        </w:rPr>
        <w:lastRenderedPageBreak/>
        <w:t>«Пополнение складских запасов» – отражены цикл проверки остатков (</w:t>
      </w:r>
      <w:proofErr w:type="spellStart"/>
      <w:r w:rsidRPr="00B82303">
        <w:rPr>
          <w:rFonts w:ascii="Times New Roman" w:eastAsia="system-ui" w:hAnsi="Times New Roman" w:cs="Times New Roman"/>
          <w:color w:val="0F1115"/>
          <w:sz w:val="28"/>
          <w:szCs w:val="28"/>
        </w:rPr>
        <w:t>loop</w:t>
      </w:r>
      <w:proofErr w:type="spellEnd"/>
      <w:r w:rsidRPr="00B82303">
        <w:rPr>
          <w:rFonts w:ascii="Times New Roman" w:eastAsia="system-ui" w:hAnsi="Times New Roman" w:cs="Times New Roman"/>
          <w:color w:val="0F1115"/>
          <w:sz w:val="28"/>
          <w:szCs w:val="28"/>
        </w:rPr>
        <w:t>), уведомление менеджера, формирование заявки, взаимодействие с поставщиком и обновление остатков.</w:t>
      </w:r>
    </w:p>
    <w:p w14:paraId="501817AE" w14:textId="0CDB68FC" w:rsidR="00D04284" w:rsidRPr="00B82303" w:rsidRDefault="00B82303" w:rsidP="00B82303">
      <w:r w:rsidRPr="00B82303">
        <w:rPr>
          <w:rFonts w:ascii="Times New Roman" w:eastAsia="system-ui" w:hAnsi="Times New Roman" w:cs="Times New Roman"/>
          <w:color w:val="0F1115"/>
          <w:sz w:val="28"/>
          <w:szCs w:val="28"/>
        </w:rPr>
        <w:t>Диаграммы детализируют сценарии использования, показывают последовательность вызовов методов и возвращаемых значений, что является основой для дальнейшего проектирования классов и реализации системы.</w:t>
      </w:r>
    </w:p>
    <w:sectPr w:rsidR="00D04284" w:rsidRPr="00B8230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ystem-ui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C699D"/>
    <w:multiLevelType w:val="hybridMultilevel"/>
    <w:tmpl w:val="66BA8292"/>
    <w:lvl w:ilvl="0" w:tplc="AA62EFD2">
      <w:start w:val="1"/>
      <w:numFmt w:val="decimal"/>
      <w:lvlText w:val="%1."/>
      <w:lvlJc w:val="left"/>
      <w:pPr>
        <w:ind w:left="720" w:hanging="360"/>
      </w:pPr>
    </w:lvl>
    <w:lvl w:ilvl="1" w:tplc="F9E8BB40">
      <w:start w:val="1"/>
      <w:numFmt w:val="lowerLetter"/>
      <w:lvlText w:val="%2."/>
      <w:lvlJc w:val="left"/>
      <w:pPr>
        <w:ind w:left="1440" w:hanging="360"/>
      </w:pPr>
    </w:lvl>
    <w:lvl w:ilvl="2" w:tplc="0F02FE82">
      <w:start w:val="1"/>
      <w:numFmt w:val="lowerRoman"/>
      <w:lvlText w:val="%3."/>
      <w:lvlJc w:val="right"/>
      <w:pPr>
        <w:ind w:left="2160" w:hanging="180"/>
      </w:pPr>
    </w:lvl>
    <w:lvl w:ilvl="3" w:tplc="61BC0052">
      <w:start w:val="1"/>
      <w:numFmt w:val="decimal"/>
      <w:lvlText w:val="%4."/>
      <w:lvlJc w:val="left"/>
      <w:pPr>
        <w:ind w:left="2880" w:hanging="360"/>
      </w:pPr>
    </w:lvl>
    <w:lvl w:ilvl="4" w:tplc="899A57A8">
      <w:start w:val="1"/>
      <w:numFmt w:val="lowerLetter"/>
      <w:lvlText w:val="%5."/>
      <w:lvlJc w:val="left"/>
      <w:pPr>
        <w:ind w:left="3600" w:hanging="360"/>
      </w:pPr>
    </w:lvl>
    <w:lvl w:ilvl="5" w:tplc="201062AC">
      <w:start w:val="1"/>
      <w:numFmt w:val="lowerRoman"/>
      <w:lvlText w:val="%6."/>
      <w:lvlJc w:val="right"/>
      <w:pPr>
        <w:ind w:left="4320" w:hanging="180"/>
      </w:pPr>
    </w:lvl>
    <w:lvl w:ilvl="6" w:tplc="FF8C3AAC">
      <w:start w:val="1"/>
      <w:numFmt w:val="decimal"/>
      <w:lvlText w:val="%7."/>
      <w:lvlJc w:val="left"/>
      <w:pPr>
        <w:ind w:left="5040" w:hanging="360"/>
      </w:pPr>
    </w:lvl>
    <w:lvl w:ilvl="7" w:tplc="55F29C06">
      <w:start w:val="1"/>
      <w:numFmt w:val="lowerLetter"/>
      <w:lvlText w:val="%8."/>
      <w:lvlJc w:val="left"/>
      <w:pPr>
        <w:ind w:left="5760" w:hanging="360"/>
      </w:pPr>
    </w:lvl>
    <w:lvl w:ilvl="8" w:tplc="0E08B1C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865AF5"/>
    <w:multiLevelType w:val="hybridMultilevel"/>
    <w:tmpl w:val="6D3E70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282B1F"/>
    <w:multiLevelType w:val="hybridMultilevel"/>
    <w:tmpl w:val="BA8079A6"/>
    <w:lvl w:ilvl="0" w:tplc="3106398A">
      <w:start w:val="1"/>
      <w:numFmt w:val="decimal"/>
      <w:lvlText w:val="%1."/>
      <w:lvlJc w:val="left"/>
      <w:pPr>
        <w:ind w:left="720" w:hanging="360"/>
      </w:pPr>
    </w:lvl>
    <w:lvl w:ilvl="1" w:tplc="B72495EC">
      <w:start w:val="1"/>
      <w:numFmt w:val="lowerLetter"/>
      <w:lvlText w:val="%2."/>
      <w:lvlJc w:val="left"/>
      <w:pPr>
        <w:ind w:left="1440" w:hanging="360"/>
      </w:pPr>
    </w:lvl>
    <w:lvl w:ilvl="2" w:tplc="E5186B70">
      <w:start w:val="1"/>
      <w:numFmt w:val="lowerRoman"/>
      <w:lvlText w:val="%3."/>
      <w:lvlJc w:val="right"/>
      <w:pPr>
        <w:ind w:left="2160" w:hanging="180"/>
      </w:pPr>
    </w:lvl>
    <w:lvl w:ilvl="3" w:tplc="01C2D314">
      <w:start w:val="1"/>
      <w:numFmt w:val="decimal"/>
      <w:lvlText w:val="%4."/>
      <w:lvlJc w:val="left"/>
      <w:pPr>
        <w:ind w:left="2880" w:hanging="360"/>
      </w:pPr>
    </w:lvl>
    <w:lvl w:ilvl="4" w:tplc="57A252E2">
      <w:start w:val="1"/>
      <w:numFmt w:val="lowerLetter"/>
      <w:lvlText w:val="%5."/>
      <w:lvlJc w:val="left"/>
      <w:pPr>
        <w:ind w:left="3600" w:hanging="360"/>
      </w:pPr>
    </w:lvl>
    <w:lvl w:ilvl="5" w:tplc="1DB63EDE">
      <w:start w:val="1"/>
      <w:numFmt w:val="lowerRoman"/>
      <w:lvlText w:val="%6."/>
      <w:lvlJc w:val="right"/>
      <w:pPr>
        <w:ind w:left="4320" w:hanging="180"/>
      </w:pPr>
    </w:lvl>
    <w:lvl w:ilvl="6" w:tplc="533818C4">
      <w:start w:val="1"/>
      <w:numFmt w:val="decimal"/>
      <w:lvlText w:val="%7."/>
      <w:lvlJc w:val="left"/>
      <w:pPr>
        <w:ind w:left="5040" w:hanging="360"/>
      </w:pPr>
    </w:lvl>
    <w:lvl w:ilvl="7" w:tplc="5A1C7096">
      <w:start w:val="1"/>
      <w:numFmt w:val="lowerLetter"/>
      <w:lvlText w:val="%8."/>
      <w:lvlJc w:val="left"/>
      <w:pPr>
        <w:ind w:left="5760" w:hanging="360"/>
      </w:pPr>
    </w:lvl>
    <w:lvl w:ilvl="8" w:tplc="91AE2CF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CD9B54"/>
    <w:multiLevelType w:val="hybridMultilevel"/>
    <w:tmpl w:val="0D74716E"/>
    <w:lvl w:ilvl="0" w:tplc="184428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24D0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F610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6E0D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141C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98B3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245C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CA74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E056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1B5AC2"/>
    <w:multiLevelType w:val="hybridMultilevel"/>
    <w:tmpl w:val="112AFB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4D5E91"/>
    <w:multiLevelType w:val="hybridMultilevel"/>
    <w:tmpl w:val="3BF4845C"/>
    <w:lvl w:ilvl="0" w:tplc="5F12B8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0868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36C2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F84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4A33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D607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26EB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7216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9EE7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18FD19"/>
    <w:multiLevelType w:val="hybridMultilevel"/>
    <w:tmpl w:val="580C2478"/>
    <w:lvl w:ilvl="0" w:tplc="7AD0F61A">
      <w:start w:val="1"/>
      <w:numFmt w:val="decimal"/>
      <w:lvlText w:val="%1."/>
      <w:lvlJc w:val="left"/>
      <w:pPr>
        <w:ind w:left="720" w:hanging="360"/>
      </w:pPr>
    </w:lvl>
    <w:lvl w:ilvl="1" w:tplc="DF461CF8">
      <w:start w:val="1"/>
      <w:numFmt w:val="lowerLetter"/>
      <w:lvlText w:val="%2."/>
      <w:lvlJc w:val="left"/>
      <w:pPr>
        <w:ind w:left="1440" w:hanging="360"/>
      </w:pPr>
    </w:lvl>
    <w:lvl w:ilvl="2" w:tplc="95B0E8D2">
      <w:start w:val="1"/>
      <w:numFmt w:val="lowerRoman"/>
      <w:lvlText w:val="%3."/>
      <w:lvlJc w:val="right"/>
      <w:pPr>
        <w:ind w:left="2160" w:hanging="180"/>
      </w:pPr>
    </w:lvl>
    <w:lvl w:ilvl="3" w:tplc="62746CE8">
      <w:start w:val="1"/>
      <w:numFmt w:val="decimal"/>
      <w:lvlText w:val="%4."/>
      <w:lvlJc w:val="left"/>
      <w:pPr>
        <w:ind w:left="2880" w:hanging="360"/>
      </w:pPr>
    </w:lvl>
    <w:lvl w:ilvl="4" w:tplc="88F008E4">
      <w:start w:val="1"/>
      <w:numFmt w:val="lowerLetter"/>
      <w:lvlText w:val="%5."/>
      <w:lvlJc w:val="left"/>
      <w:pPr>
        <w:ind w:left="3600" w:hanging="360"/>
      </w:pPr>
    </w:lvl>
    <w:lvl w:ilvl="5" w:tplc="5F8CDE40">
      <w:start w:val="1"/>
      <w:numFmt w:val="lowerRoman"/>
      <w:lvlText w:val="%6."/>
      <w:lvlJc w:val="right"/>
      <w:pPr>
        <w:ind w:left="4320" w:hanging="180"/>
      </w:pPr>
    </w:lvl>
    <w:lvl w:ilvl="6" w:tplc="E8BAA376">
      <w:start w:val="1"/>
      <w:numFmt w:val="decimal"/>
      <w:lvlText w:val="%7."/>
      <w:lvlJc w:val="left"/>
      <w:pPr>
        <w:ind w:left="5040" w:hanging="360"/>
      </w:pPr>
    </w:lvl>
    <w:lvl w:ilvl="7" w:tplc="6D9C7972">
      <w:start w:val="1"/>
      <w:numFmt w:val="lowerLetter"/>
      <w:lvlText w:val="%8."/>
      <w:lvlJc w:val="left"/>
      <w:pPr>
        <w:ind w:left="5760" w:hanging="360"/>
      </w:pPr>
    </w:lvl>
    <w:lvl w:ilvl="8" w:tplc="A49685DE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9009F8"/>
    <w:multiLevelType w:val="hybridMultilevel"/>
    <w:tmpl w:val="FB58F324"/>
    <w:lvl w:ilvl="0" w:tplc="40C8B3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98BB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C479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2240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100F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50CE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AADC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3671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E81D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E30140"/>
    <w:multiLevelType w:val="hybridMultilevel"/>
    <w:tmpl w:val="5ADC0E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0"/>
  </w:num>
  <w:num w:numId="5">
    <w:abstractNumId w:val="6"/>
  </w:num>
  <w:num w:numId="6">
    <w:abstractNumId w:val="7"/>
  </w:num>
  <w:num w:numId="7">
    <w:abstractNumId w:val="4"/>
  </w:num>
  <w:num w:numId="8">
    <w:abstractNumId w:val="1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FF509FA"/>
    <w:rsid w:val="00B82303"/>
    <w:rsid w:val="00B9450A"/>
    <w:rsid w:val="00D04284"/>
    <w:rsid w:val="00EC5905"/>
    <w:rsid w:val="15B193C0"/>
    <w:rsid w:val="1FF509FA"/>
    <w:rsid w:val="2987929D"/>
    <w:rsid w:val="4F7E6FF6"/>
    <w:rsid w:val="587BA272"/>
    <w:rsid w:val="5F7F8920"/>
    <w:rsid w:val="72362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25CB2"/>
  <w15:chartTrackingRefBased/>
  <w15:docId w15:val="{80D00CE5-4373-40E2-9CFF-0804898B9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230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3">
    <w:name w:val="heading 3"/>
    <w:basedOn w:val="a"/>
    <w:next w:val="a"/>
    <w:uiPriority w:val="9"/>
    <w:unhideWhenUsed/>
    <w:qFormat/>
    <w:rsid w:val="4F7E6F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4F7E6FF6"/>
    <w:pPr>
      <w:ind w:left="720"/>
      <w:contextualSpacing/>
    </w:pPr>
  </w:style>
  <w:style w:type="character" w:styleId="a4">
    <w:name w:val="Strong"/>
    <w:basedOn w:val="a0"/>
    <w:uiPriority w:val="22"/>
    <w:qFormat/>
    <w:rsid w:val="00EC5905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B82303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43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368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Zero .</dc:creator>
  <cp:keywords/>
  <dc:description/>
  <cp:lastModifiedBy>222909072091-5</cp:lastModifiedBy>
  <cp:revision>3</cp:revision>
  <dcterms:created xsi:type="dcterms:W3CDTF">2025-10-18T06:36:00Z</dcterms:created>
  <dcterms:modified xsi:type="dcterms:W3CDTF">2026-04-03T12:20:00Z</dcterms:modified>
</cp:coreProperties>
</file>