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010B9" w14:textId="13173030" w:rsidR="00C81B8F" w:rsidRPr="00FC733B" w:rsidRDefault="00C81B8F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r w:rsidRPr="00FC733B">
        <w:rPr>
          <w:rFonts w:ascii="Times New Roman" w:hAnsi="Times New Roman" w:cs="Times New Roman"/>
          <w:sz w:val="28"/>
          <w:szCs w:val="28"/>
        </w:rPr>
        <w:fldChar w:fldCharType="begin"/>
      </w:r>
      <w:r w:rsidRPr="00FC733B">
        <w:rPr>
          <w:rFonts w:ascii="Times New Roman" w:hAnsi="Times New Roman" w:cs="Times New Roman"/>
          <w:sz w:val="28"/>
          <w:szCs w:val="28"/>
        </w:rPr>
        <w:instrText xml:space="preserve"> TOC \h \z \t "ававававав;1" </w:instrText>
      </w:r>
      <w:r w:rsidRPr="00FC733B"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152936562" w:history="1">
        <w:r w:rsidRPr="00FC733B">
          <w:rPr>
            <w:rStyle w:val="a9"/>
            <w:rFonts w:ascii="Times New Roman" w:hAnsi="Times New Roman" w:cs="Times New Roman"/>
            <w:noProof/>
            <w:sz w:val="28"/>
            <w:szCs w:val="28"/>
          </w:rPr>
          <w:t>3. Обеспечение качества кода</w:t>
        </w:r>
        <w:r w:rsidRPr="00FC733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FC733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FC733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_Toc152936562 \h </w:instrText>
        </w:r>
        <w:r w:rsidRPr="00FC733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FC733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FC733B">
          <w:rPr>
            <w:rFonts w:ascii="Times New Roman" w:hAnsi="Times New Roman" w:cs="Times New Roman"/>
            <w:noProof/>
            <w:webHidden/>
            <w:sz w:val="28"/>
            <w:szCs w:val="28"/>
          </w:rPr>
          <w:t>1</w:t>
        </w:r>
        <w:r w:rsidRPr="00FC733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F2E73AF" w14:textId="74D6F012" w:rsidR="00C81B8F" w:rsidRPr="00FC733B" w:rsidRDefault="009E0BE8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52936563" w:history="1">
        <w:r w:rsidR="00C81B8F" w:rsidRPr="00FC733B">
          <w:rPr>
            <w:rStyle w:val="a9"/>
            <w:rFonts w:ascii="Times New Roman" w:hAnsi="Times New Roman" w:cs="Times New Roman"/>
            <w:noProof/>
            <w:sz w:val="28"/>
            <w:szCs w:val="28"/>
          </w:rPr>
          <w:t>3.1 Самодокументируемый код</w:t>
        </w:r>
        <w:r w:rsidR="00C81B8F" w:rsidRPr="00FC733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C81B8F" w:rsidRPr="00FC733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C81B8F" w:rsidRPr="00FC733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_Toc152936563 \h </w:instrText>
        </w:r>
        <w:r w:rsidR="00C81B8F" w:rsidRPr="00FC733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C81B8F" w:rsidRPr="00FC733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C81B8F" w:rsidRPr="00FC733B">
          <w:rPr>
            <w:rFonts w:ascii="Times New Roman" w:hAnsi="Times New Roman" w:cs="Times New Roman"/>
            <w:noProof/>
            <w:webHidden/>
            <w:sz w:val="28"/>
            <w:szCs w:val="28"/>
          </w:rPr>
          <w:t>1</w:t>
        </w:r>
        <w:r w:rsidR="00C81B8F" w:rsidRPr="00FC733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418B853" w14:textId="3CAF0506" w:rsidR="00C81B8F" w:rsidRPr="00FC733B" w:rsidRDefault="009E0BE8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52936564" w:history="1">
        <w:r w:rsidR="00C81B8F" w:rsidRPr="00FC733B">
          <w:rPr>
            <w:rStyle w:val="a9"/>
            <w:rFonts w:ascii="Times New Roman" w:hAnsi="Times New Roman" w:cs="Times New Roman"/>
            <w:noProof/>
            <w:sz w:val="28"/>
            <w:szCs w:val="28"/>
          </w:rPr>
          <w:t>3.2 Соглашение о кодировании</w:t>
        </w:r>
        <w:r w:rsidR="00C81B8F" w:rsidRPr="00FC733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C81B8F" w:rsidRPr="00FC733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C81B8F" w:rsidRPr="00FC733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_Toc152936564 \h </w:instrText>
        </w:r>
        <w:r w:rsidR="00C81B8F" w:rsidRPr="00FC733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C81B8F" w:rsidRPr="00FC733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C81B8F" w:rsidRPr="00FC733B"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="00C81B8F" w:rsidRPr="00FC733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3640106" w14:textId="5A81608A" w:rsidR="00C81B8F" w:rsidRPr="00FC733B" w:rsidRDefault="009E0BE8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52936565" w:history="1">
        <w:r w:rsidR="00C81B8F" w:rsidRPr="00FC733B">
          <w:rPr>
            <w:rStyle w:val="a9"/>
            <w:rFonts w:ascii="Times New Roman" w:hAnsi="Times New Roman" w:cs="Times New Roman"/>
            <w:noProof/>
            <w:sz w:val="28"/>
            <w:szCs w:val="28"/>
          </w:rPr>
          <w:t>3.3 Анализ качества кода</w:t>
        </w:r>
        <w:r w:rsidR="00C81B8F" w:rsidRPr="00FC733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C81B8F" w:rsidRPr="00FC733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C81B8F" w:rsidRPr="00FC733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_Toc152936565 \h </w:instrText>
        </w:r>
        <w:r w:rsidR="00C81B8F" w:rsidRPr="00FC733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C81B8F" w:rsidRPr="00FC733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C81B8F" w:rsidRPr="00FC733B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="00C81B8F" w:rsidRPr="00FC733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DD7F6EC" w14:textId="7310F876" w:rsidR="00C81B8F" w:rsidRDefault="00C81B8F" w:rsidP="00EE4D09">
      <w:r w:rsidRPr="00FC733B">
        <w:rPr>
          <w:rFonts w:ascii="Times New Roman" w:hAnsi="Times New Roman" w:cs="Times New Roman"/>
          <w:sz w:val="28"/>
          <w:szCs w:val="28"/>
        </w:rPr>
        <w:fldChar w:fldCharType="end"/>
      </w:r>
    </w:p>
    <w:p w14:paraId="0C53BB1F" w14:textId="10E8FA53" w:rsidR="003F0BD3" w:rsidRDefault="00C81B8F" w:rsidP="00EE4D09">
      <w:r>
        <w:br w:type="page"/>
      </w:r>
    </w:p>
    <w:p w14:paraId="5869397B" w14:textId="2C413D43" w:rsidR="006A2DD6" w:rsidRPr="00A55546" w:rsidRDefault="006A2DD6" w:rsidP="00EE4D09">
      <w:pPr>
        <w:pStyle w:val="a7"/>
        <w:rPr>
          <w:b/>
          <w:bCs/>
        </w:rPr>
      </w:pPr>
      <w:bookmarkStart w:id="0" w:name="_Toc152936562"/>
      <w:r w:rsidRPr="00A55546">
        <w:lastRenderedPageBreak/>
        <w:t>3. Обеспечение качества кода</w:t>
      </w:r>
      <w:bookmarkEnd w:id="0"/>
    </w:p>
    <w:p w14:paraId="57CF0CBB" w14:textId="77777777" w:rsidR="006A2DD6" w:rsidRPr="00A55546" w:rsidRDefault="006A2DD6" w:rsidP="00EE4D09">
      <w:pPr>
        <w:pStyle w:val="a7"/>
        <w:rPr>
          <w:b/>
          <w:bCs/>
        </w:rPr>
      </w:pPr>
      <w:bookmarkStart w:id="1" w:name="_Toc152936563"/>
      <w:r w:rsidRPr="00A55546">
        <w:t xml:space="preserve">3.1 </w:t>
      </w:r>
      <w:proofErr w:type="spellStart"/>
      <w:r w:rsidRPr="00A55546">
        <w:t>Самодокументируемый</w:t>
      </w:r>
      <w:proofErr w:type="spellEnd"/>
      <w:r w:rsidRPr="00A55546">
        <w:t xml:space="preserve"> код</w:t>
      </w:r>
      <w:bookmarkEnd w:id="1"/>
    </w:p>
    <w:p w14:paraId="0E39BF36" w14:textId="44E383C4" w:rsidR="006A2DD6" w:rsidRPr="00EE4D09" w:rsidRDefault="00CE0AA1" w:rsidP="009E0BE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E4D09">
        <w:rPr>
          <w:rFonts w:ascii="Times New Roman" w:hAnsi="Times New Roman" w:cs="Times New Roman"/>
          <w:sz w:val="28"/>
          <w:szCs w:val="28"/>
        </w:rPr>
        <w:t xml:space="preserve">Написать любой код на </w:t>
      </w:r>
      <w:r w:rsidRPr="00EE4D0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E4D09">
        <w:rPr>
          <w:rFonts w:ascii="Times New Roman" w:hAnsi="Times New Roman" w:cs="Times New Roman"/>
          <w:sz w:val="28"/>
          <w:szCs w:val="28"/>
        </w:rPr>
        <w:t>++ для дальнейшего добавления XML-комментария</w:t>
      </w:r>
      <w:r w:rsidR="001C448B">
        <w:rPr>
          <w:rFonts w:ascii="Times New Roman" w:hAnsi="Times New Roman" w:cs="Times New Roman"/>
          <w:sz w:val="28"/>
          <w:szCs w:val="28"/>
        </w:rPr>
        <w:t xml:space="preserve"> (Рисунок 1).</w:t>
      </w:r>
    </w:p>
    <w:p w14:paraId="44931B6F" w14:textId="77777777" w:rsidR="00CE0AA1" w:rsidRDefault="006279B1" w:rsidP="00FC733B">
      <w:pPr>
        <w:jc w:val="center"/>
      </w:pPr>
      <w:r w:rsidRPr="006279B1">
        <w:rPr>
          <w:noProof/>
        </w:rPr>
        <w:drawing>
          <wp:inline distT="0" distB="0" distL="0" distR="0" wp14:anchorId="7E74B066" wp14:editId="5DA033DC">
            <wp:extent cx="4791744" cy="5058481"/>
            <wp:effectExtent l="0" t="0" r="889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70224" w14:textId="63F9A20E" w:rsidR="00CE0AA1" w:rsidRPr="0040463E" w:rsidRDefault="00CE0AA1" w:rsidP="00FC733B">
      <w:pPr>
        <w:jc w:val="center"/>
        <w:rPr>
          <w:rFonts w:ascii="Times New Roman" w:hAnsi="Times New Roman" w:cs="Times New Roman"/>
          <w:sz w:val="28"/>
          <w:szCs w:val="28"/>
        </w:rPr>
      </w:pPr>
      <w:r w:rsidRPr="0040463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40463E">
        <w:rPr>
          <w:rFonts w:ascii="Times New Roman" w:hAnsi="Times New Roman" w:cs="Times New Roman"/>
          <w:sz w:val="28"/>
          <w:szCs w:val="28"/>
        </w:rPr>
        <w:fldChar w:fldCharType="begin"/>
      </w:r>
      <w:r w:rsidRPr="0040463E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40463E">
        <w:rPr>
          <w:rFonts w:ascii="Times New Roman" w:hAnsi="Times New Roman" w:cs="Times New Roman"/>
          <w:sz w:val="28"/>
          <w:szCs w:val="28"/>
        </w:rPr>
        <w:fldChar w:fldCharType="separate"/>
      </w:r>
      <w:r w:rsidRPr="0040463E">
        <w:rPr>
          <w:rFonts w:ascii="Times New Roman" w:hAnsi="Times New Roman" w:cs="Times New Roman"/>
          <w:noProof/>
          <w:sz w:val="28"/>
          <w:szCs w:val="28"/>
        </w:rPr>
        <w:t>1</w:t>
      </w:r>
      <w:r w:rsidRPr="0040463E">
        <w:rPr>
          <w:rFonts w:ascii="Times New Roman" w:hAnsi="Times New Roman" w:cs="Times New Roman"/>
          <w:sz w:val="28"/>
          <w:szCs w:val="28"/>
        </w:rPr>
        <w:fldChar w:fldCharType="end"/>
      </w:r>
      <w:r w:rsidRPr="0040463E">
        <w:rPr>
          <w:rFonts w:ascii="Times New Roman" w:hAnsi="Times New Roman" w:cs="Times New Roman"/>
          <w:sz w:val="28"/>
          <w:szCs w:val="28"/>
        </w:rPr>
        <w:t xml:space="preserve"> – Исходный код</w:t>
      </w:r>
    </w:p>
    <w:p w14:paraId="7829EAF4" w14:textId="66F78B09" w:rsidR="00CE0AA1" w:rsidRPr="00EE4D09" w:rsidRDefault="00CE0AA1" w:rsidP="009E0BE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E4D09">
        <w:rPr>
          <w:rFonts w:ascii="Times New Roman" w:hAnsi="Times New Roman" w:cs="Times New Roman"/>
          <w:sz w:val="28"/>
          <w:szCs w:val="28"/>
        </w:rPr>
        <w:t xml:space="preserve">Добавить XML-комментарии для всех функций. в случае этого кода для функции </w:t>
      </w:r>
      <w:proofErr w:type="gramStart"/>
      <w:r w:rsidRPr="00EE4D09">
        <w:rPr>
          <w:rFonts w:ascii="Times New Roman" w:hAnsi="Times New Roman" w:cs="Times New Roman"/>
          <w:sz w:val="28"/>
          <w:szCs w:val="28"/>
          <w:lang w:val="en-US"/>
        </w:rPr>
        <w:t>temp</w:t>
      </w:r>
      <w:r w:rsidRPr="00EE4D0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E4D09">
        <w:rPr>
          <w:rFonts w:ascii="Times New Roman" w:hAnsi="Times New Roman" w:cs="Times New Roman"/>
          <w:sz w:val="28"/>
          <w:szCs w:val="28"/>
        </w:rPr>
        <w:t>)</w:t>
      </w:r>
      <w:r w:rsidR="001C448B">
        <w:rPr>
          <w:rFonts w:ascii="Times New Roman" w:hAnsi="Times New Roman" w:cs="Times New Roman"/>
          <w:sz w:val="28"/>
          <w:szCs w:val="28"/>
        </w:rPr>
        <w:t xml:space="preserve"> (Рисунок 2).</w:t>
      </w:r>
    </w:p>
    <w:p w14:paraId="05CC8974" w14:textId="77777777" w:rsidR="00CE0AA1" w:rsidRDefault="006279B1" w:rsidP="00FC733B">
      <w:pPr>
        <w:jc w:val="center"/>
      </w:pPr>
      <w:r w:rsidRPr="006279B1">
        <w:rPr>
          <w:noProof/>
        </w:rPr>
        <w:lastRenderedPageBreak/>
        <w:drawing>
          <wp:inline distT="0" distB="0" distL="0" distR="0" wp14:anchorId="7E414796" wp14:editId="296433CA">
            <wp:extent cx="3762900" cy="3639058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E8A4A" w14:textId="29476A47" w:rsidR="007D43FE" w:rsidRPr="0040463E" w:rsidRDefault="00CE0AA1" w:rsidP="00FC733B">
      <w:pPr>
        <w:jc w:val="center"/>
        <w:rPr>
          <w:rFonts w:ascii="Times New Roman" w:hAnsi="Times New Roman" w:cs="Times New Roman"/>
          <w:sz w:val="28"/>
          <w:szCs w:val="28"/>
        </w:rPr>
      </w:pPr>
      <w:r w:rsidRPr="0040463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40463E">
        <w:rPr>
          <w:rFonts w:ascii="Times New Roman" w:hAnsi="Times New Roman" w:cs="Times New Roman"/>
          <w:sz w:val="28"/>
          <w:szCs w:val="28"/>
        </w:rPr>
        <w:fldChar w:fldCharType="begin"/>
      </w:r>
      <w:r w:rsidRPr="0040463E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40463E">
        <w:rPr>
          <w:rFonts w:ascii="Times New Roman" w:hAnsi="Times New Roman" w:cs="Times New Roman"/>
          <w:sz w:val="28"/>
          <w:szCs w:val="28"/>
        </w:rPr>
        <w:fldChar w:fldCharType="separate"/>
      </w:r>
      <w:r w:rsidRPr="0040463E">
        <w:rPr>
          <w:rFonts w:ascii="Times New Roman" w:hAnsi="Times New Roman" w:cs="Times New Roman"/>
          <w:noProof/>
          <w:sz w:val="28"/>
          <w:szCs w:val="28"/>
        </w:rPr>
        <w:t>2</w:t>
      </w:r>
      <w:r w:rsidRPr="0040463E">
        <w:rPr>
          <w:rFonts w:ascii="Times New Roman" w:hAnsi="Times New Roman" w:cs="Times New Roman"/>
          <w:sz w:val="28"/>
          <w:szCs w:val="28"/>
        </w:rPr>
        <w:fldChar w:fldCharType="end"/>
      </w:r>
      <w:r w:rsidRPr="0040463E">
        <w:rPr>
          <w:rFonts w:ascii="Times New Roman" w:hAnsi="Times New Roman" w:cs="Times New Roman"/>
          <w:sz w:val="28"/>
          <w:szCs w:val="28"/>
        </w:rPr>
        <w:t xml:space="preserve"> – Добавление комментария</w:t>
      </w:r>
    </w:p>
    <w:p w14:paraId="4F529456" w14:textId="0F4B7F84" w:rsidR="00CE0AA1" w:rsidRPr="00EE4D09" w:rsidRDefault="00CE0AA1" w:rsidP="009E0BE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E4D09">
        <w:rPr>
          <w:rFonts w:ascii="Times New Roman" w:hAnsi="Times New Roman" w:cs="Times New Roman"/>
          <w:sz w:val="28"/>
          <w:szCs w:val="28"/>
        </w:rPr>
        <w:t>Продемонстрировать всплывающую подсказку при вводе данной функции</w:t>
      </w:r>
      <w:r w:rsidR="00EE4D09">
        <w:rPr>
          <w:rFonts w:ascii="Times New Roman" w:hAnsi="Times New Roman" w:cs="Times New Roman"/>
          <w:sz w:val="28"/>
          <w:szCs w:val="28"/>
        </w:rPr>
        <w:t xml:space="preserve"> введя </w:t>
      </w:r>
      <w:proofErr w:type="gramStart"/>
      <w:r w:rsidR="00EE4D09">
        <w:rPr>
          <w:rFonts w:ascii="Times New Roman" w:hAnsi="Times New Roman" w:cs="Times New Roman"/>
          <w:sz w:val="28"/>
          <w:szCs w:val="28"/>
          <w:lang w:val="en-US"/>
        </w:rPr>
        <w:t>temp</w:t>
      </w:r>
      <w:r w:rsidR="00EE4D09" w:rsidRPr="00EE4D0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EE4D09" w:rsidRPr="00EE4D09">
        <w:rPr>
          <w:rFonts w:ascii="Times New Roman" w:hAnsi="Times New Roman" w:cs="Times New Roman"/>
          <w:sz w:val="28"/>
          <w:szCs w:val="28"/>
        </w:rPr>
        <w:t>)</w:t>
      </w:r>
      <w:r w:rsidR="00EE4D09">
        <w:rPr>
          <w:rFonts w:ascii="Times New Roman" w:hAnsi="Times New Roman" w:cs="Times New Roman"/>
          <w:sz w:val="28"/>
          <w:szCs w:val="28"/>
        </w:rPr>
        <w:t xml:space="preserve">  </w:t>
      </w:r>
      <w:r w:rsidR="00EE4D09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EE4D09" w:rsidRPr="00EE4D09">
        <w:rPr>
          <w:rFonts w:ascii="Times New Roman" w:hAnsi="Times New Roman" w:cs="Times New Roman"/>
          <w:sz w:val="28"/>
          <w:szCs w:val="28"/>
        </w:rPr>
        <w:t xml:space="preserve"> </w:t>
      </w:r>
      <w:r w:rsidR="00EE4D09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EE4D09" w:rsidRPr="00EE4D09">
        <w:rPr>
          <w:rFonts w:ascii="Times New Roman" w:hAnsi="Times New Roman" w:cs="Times New Roman"/>
          <w:sz w:val="28"/>
          <w:szCs w:val="28"/>
        </w:rPr>
        <w:t>()</w:t>
      </w:r>
      <w:r w:rsidRPr="00EE4D09">
        <w:rPr>
          <w:rFonts w:ascii="Times New Roman" w:hAnsi="Times New Roman" w:cs="Times New Roman"/>
          <w:sz w:val="28"/>
          <w:szCs w:val="28"/>
        </w:rPr>
        <w:t>, навестись на функцию</w:t>
      </w:r>
      <w:r w:rsidR="001C448B">
        <w:rPr>
          <w:rFonts w:ascii="Times New Roman" w:hAnsi="Times New Roman" w:cs="Times New Roman"/>
          <w:sz w:val="28"/>
          <w:szCs w:val="28"/>
        </w:rPr>
        <w:t xml:space="preserve"> (Рисунок 3).</w:t>
      </w:r>
    </w:p>
    <w:p w14:paraId="3F10826E" w14:textId="77777777" w:rsidR="00CE0AA1" w:rsidRDefault="006279B1" w:rsidP="00FC733B">
      <w:pPr>
        <w:jc w:val="center"/>
      </w:pPr>
      <w:r w:rsidRPr="006279B1">
        <w:rPr>
          <w:noProof/>
          <w:lang w:val="en-US"/>
        </w:rPr>
        <w:drawing>
          <wp:inline distT="0" distB="0" distL="0" distR="0" wp14:anchorId="59C54737" wp14:editId="1B103FB1">
            <wp:extent cx="4920018" cy="1651379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5629" t="38341" r="11531" b="18292"/>
                    <a:stretch/>
                  </pic:blipFill>
                  <pic:spPr bwMode="auto">
                    <a:xfrm>
                      <a:off x="0" y="0"/>
                      <a:ext cx="4921064" cy="1651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C1ECCF" w14:textId="52BC7712" w:rsidR="006279B1" w:rsidRPr="0040463E" w:rsidRDefault="00CE0AA1" w:rsidP="00FC733B">
      <w:pPr>
        <w:jc w:val="center"/>
        <w:rPr>
          <w:rFonts w:ascii="Times New Roman" w:hAnsi="Times New Roman" w:cs="Times New Roman"/>
          <w:sz w:val="28"/>
          <w:szCs w:val="28"/>
        </w:rPr>
      </w:pPr>
      <w:r w:rsidRPr="0040463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40463E">
        <w:rPr>
          <w:rFonts w:ascii="Times New Roman" w:hAnsi="Times New Roman" w:cs="Times New Roman"/>
          <w:sz w:val="28"/>
          <w:szCs w:val="28"/>
        </w:rPr>
        <w:fldChar w:fldCharType="begin"/>
      </w:r>
      <w:r w:rsidRPr="0040463E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40463E">
        <w:rPr>
          <w:rFonts w:ascii="Times New Roman" w:hAnsi="Times New Roman" w:cs="Times New Roman"/>
          <w:sz w:val="28"/>
          <w:szCs w:val="28"/>
        </w:rPr>
        <w:fldChar w:fldCharType="separate"/>
      </w:r>
      <w:r w:rsidRPr="0040463E">
        <w:rPr>
          <w:rFonts w:ascii="Times New Roman" w:hAnsi="Times New Roman" w:cs="Times New Roman"/>
          <w:noProof/>
          <w:sz w:val="28"/>
          <w:szCs w:val="28"/>
        </w:rPr>
        <w:t>3</w:t>
      </w:r>
      <w:r w:rsidRPr="0040463E">
        <w:rPr>
          <w:rFonts w:ascii="Times New Roman" w:hAnsi="Times New Roman" w:cs="Times New Roman"/>
          <w:sz w:val="28"/>
          <w:szCs w:val="28"/>
        </w:rPr>
        <w:fldChar w:fldCharType="end"/>
      </w:r>
      <w:r w:rsidRPr="0040463E">
        <w:rPr>
          <w:rFonts w:ascii="Times New Roman" w:hAnsi="Times New Roman" w:cs="Times New Roman"/>
          <w:sz w:val="28"/>
          <w:szCs w:val="28"/>
        </w:rPr>
        <w:t xml:space="preserve"> – Демонстрация добавления комментария</w:t>
      </w:r>
    </w:p>
    <w:p w14:paraId="1B22A6A5" w14:textId="45CD23F5" w:rsidR="006A2DD6" w:rsidRDefault="006A2DD6" w:rsidP="00EE4D09">
      <w:pPr>
        <w:pStyle w:val="a7"/>
        <w:rPr>
          <w:b/>
          <w:bCs/>
        </w:rPr>
      </w:pPr>
      <w:bookmarkStart w:id="2" w:name="_Toc152936564"/>
      <w:r w:rsidRPr="00A55546">
        <w:t>3.2 Соглашение о кодировании</w:t>
      </w:r>
      <w:bookmarkEnd w:id="2"/>
    </w:p>
    <w:p w14:paraId="69E94EA9" w14:textId="77ECD9B8" w:rsidR="00F25F9B" w:rsidRPr="00EE4D09" w:rsidRDefault="00F25F9B" w:rsidP="009E0BE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E4D09">
        <w:rPr>
          <w:rFonts w:ascii="Times New Roman" w:hAnsi="Times New Roman" w:cs="Times New Roman"/>
          <w:sz w:val="28"/>
          <w:szCs w:val="28"/>
        </w:rPr>
        <w:t>Написать код соблюдая стандарты написания кода, он написан логично и понятно, все переменные выполняют тот функционал, который должны. Все функции имеют понятные и логичные имена</w:t>
      </w:r>
      <w:r w:rsidR="001C448B">
        <w:rPr>
          <w:rFonts w:ascii="Times New Roman" w:hAnsi="Times New Roman" w:cs="Times New Roman"/>
          <w:sz w:val="28"/>
          <w:szCs w:val="28"/>
        </w:rPr>
        <w:t xml:space="preserve"> (Рисунок 4).</w:t>
      </w:r>
    </w:p>
    <w:p w14:paraId="60070AB2" w14:textId="77777777" w:rsidR="00CE0AA1" w:rsidRDefault="00C123C6" w:rsidP="00EE4D09">
      <w:r w:rsidRPr="00C123C6">
        <w:rPr>
          <w:noProof/>
        </w:rPr>
        <w:lastRenderedPageBreak/>
        <w:drawing>
          <wp:inline distT="0" distB="0" distL="0" distR="0" wp14:anchorId="1B6094E8" wp14:editId="280DE157">
            <wp:extent cx="5940425" cy="671004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1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6A8BD" w14:textId="59AD44EB" w:rsidR="006279B1" w:rsidRPr="0040463E" w:rsidRDefault="00CE0AA1" w:rsidP="00EE4D09">
      <w:pPr>
        <w:rPr>
          <w:rFonts w:ascii="Times New Roman" w:hAnsi="Times New Roman" w:cs="Times New Roman"/>
          <w:sz w:val="28"/>
          <w:szCs w:val="28"/>
        </w:rPr>
      </w:pPr>
      <w:r w:rsidRPr="0040463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40463E">
        <w:rPr>
          <w:rFonts w:ascii="Times New Roman" w:hAnsi="Times New Roman" w:cs="Times New Roman"/>
          <w:sz w:val="28"/>
          <w:szCs w:val="28"/>
        </w:rPr>
        <w:fldChar w:fldCharType="begin"/>
      </w:r>
      <w:r w:rsidRPr="0040463E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40463E">
        <w:rPr>
          <w:rFonts w:ascii="Times New Roman" w:hAnsi="Times New Roman" w:cs="Times New Roman"/>
          <w:sz w:val="28"/>
          <w:szCs w:val="28"/>
        </w:rPr>
        <w:fldChar w:fldCharType="separate"/>
      </w:r>
      <w:r w:rsidRPr="0040463E">
        <w:rPr>
          <w:rFonts w:ascii="Times New Roman" w:hAnsi="Times New Roman" w:cs="Times New Roman"/>
          <w:noProof/>
          <w:sz w:val="28"/>
          <w:szCs w:val="28"/>
        </w:rPr>
        <w:t>4</w:t>
      </w:r>
      <w:r w:rsidRPr="0040463E">
        <w:rPr>
          <w:rFonts w:ascii="Times New Roman" w:hAnsi="Times New Roman" w:cs="Times New Roman"/>
          <w:sz w:val="28"/>
          <w:szCs w:val="28"/>
        </w:rPr>
        <w:fldChar w:fldCharType="end"/>
      </w:r>
      <w:r w:rsidRPr="0040463E">
        <w:rPr>
          <w:rFonts w:ascii="Times New Roman" w:hAnsi="Times New Roman" w:cs="Times New Roman"/>
          <w:sz w:val="28"/>
          <w:szCs w:val="28"/>
        </w:rPr>
        <w:t xml:space="preserve"> – Соблюдающий стандарты код</w:t>
      </w:r>
    </w:p>
    <w:p w14:paraId="3BC5DF3A" w14:textId="0B3504BE" w:rsidR="00F25F9B" w:rsidRDefault="00F25F9B" w:rsidP="00EE4D09">
      <w:pPr>
        <w:pStyle w:val="a7"/>
        <w:rPr>
          <w:b/>
          <w:bCs/>
        </w:rPr>
      </w:pPr>
      <w:bookmarkStart w:id="3" w:name="_Toc152936565"/>
      <w:r w:rsidRPr="00A55546">
        <w:t>3.3 Анализ качества кода</w:t>
      </w:r>
      <w:bookmarkEnd w:id="3"/>
    </w:p>
    <w:p w14:paraId="0C039E54" w14:textId="3FE76BDF" w:rsidR="00CE0AA1" w:rsidRPr="001C448B" w:rsidRDefault="00CE0AA1" w:rsidP="009E0BE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C448B">
        <w:rPr>
          <w:rFonts w:ascii="Times New Roman" w:hAnsi="Times New Roman" w:cs="Times New Roman"/>
          <w:sz w:val="28"/>
          <w:szCs w:val="28"/>
        </w:rPr>
        <w:t>Написать любой код с условным оператором</w:t>
      </w:r>
      <w:r w:rsidR="003F0BD3" w:rsidRPr="001C448B">
        <w:rPr>
          <w:rFonts w:ascii="Times New Roman" w:hAnsi="Times New Roman" w:cs="Times New Roman"/>
          <w:sz w:val="28"/>
          <w:szCs w:val="28"/>
        </w:rPr>
        <w:t xml:space="preserve"> и составить таблицу по программе</w:t>
      </w:r>
      <w:r w:rsidR="001C448B">
        <w:rPr>
          <w:rFonts w:ascii="Times New Roman" w:hAnsi="Times New Roman" w:cs="Times New Roman"/>
          <w:sz w:val="28"/>
          <w:szCs w:val="28"/>
        </w:rPr>
        <w:t xml:space="preserve"> (Рисунок 5).</w:t>
      </w:r>
    </w:p>
    <w:p w14:paraId="063361F6" w14:textId="77777777" w:rsidR="00CE0AA1" w:rsidRDefault="00F44357" w:rsidP="00FC733B">
      <w:pPr>
        <w:jc w:val="center"/>
      </w:pPr>
      <w:r w:rsidRPr="00F44357">
        <w:rPr>
          <w:noProof/>
        </w:rPr>
        <w:lastRenderedPageBreak/>
        <w:drawing>
          <wp:inline distT="0" distB="0" distL="0" distR="0" wp14:anchorId="1D839336" wp14:editId="5BB345B9">
            <wp:extent cx="3419952" cy="3905795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BC484" w14:textId="1361C9A0" w:rsidR="00C123C6" w:rsidRPr="001C448B" w:rsidRDefault="00CE0AA1" w:rsidP="00FC733B">
      <w:pPr>
        <w:jc w:val="center"/>
        <w:rPr>
          <w:rFonts w:ascii="Times New Roman" w:hAnsi="Times New Roman" w:cs="Times New Roman"/>
          <w:sz w:val="28"/>
          <w:szCs w:val="28"/>
        </w:rPr>
      </w:pPr>
      <w:r w:rsidRPr="001C448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1C448B">
        <w:rPr>
          <w:rFonts w:ascii="Times New Roman" w:hAnsi="Times New Roman" w:cs="Times New Roman"/>
          <w:sz w:val="28"/>
          <w:szCs w:val="28"/>
        </w:rPr>
        <w:fldChar w:fldCharType="begin"/>
      </w:r>
      <w:r w:rsidRPr="001C448B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1C448B">
        <w:rPr>
          <w:rFonts w:ascii="Times New Roman" w:hAnsi="Times New Roman" w:cs="Times New Roman"/>
          <w:sz w:val="28"/>
          <w:szCs w:val="28"/>
        </w:rPr>
        <w:fldChar w:fldCharType="separate"/>
      </w:r>
      <w:r w:rsidRPr="001C448B">
        <w:rPr>
          <w:rFonts w:ascii="Times New Roman" w:hAnsi="Times New Roman" w:cs="Times New Roman"/>
          <w:noProof/>
          <w:sz w:val="28"/>
          <w:szCs w:val="28"/>
        </w:rPr>
        <w:t>5</w:t>
      </w:r>
      <w:r w:rsidRPr="001C448B">
        <w:rPr>
          <w:rFonts w:ascii="Times New Roman" w:hAnsi="Times New Roman" w:cs="Times New Roman"/>
          <w:sz w:val="28"/>
          <w:szCs w:val="28"/>
        </w:rPr>
        <w:fldChar w:fldCharType="end"/>
      </w:r>
      <w:r w:rsidRPr="001C448B">
        <w:rPr>
          <w:rFonts w:ascii="Times New Roman" w:hAnsi="Times New Roman" w:cs="Times New Roman"/>
          <w:sz w:val="28"/>
          <w:szCs w:val="28"/>
        </w:rPr>
        <w:t xml:space="preserve"> – Код </w:t>
      </w:r>
      <w:r w:rsidR="003F0BD3" w:rsidRPr="001C448B">
        <w:rPr>
          <w:rFonts w:ascii="Times New Roman" w:hAnsi="Times New Roman" w:cs="Times New Roman"/>
          <w:sz w:val="28"/>
          <w:szCs w:val="28"/>
        </w:rPr>
        <w:t>с условным оператором</w:t>
      </w:r>
    </w:p>
    <w:p w14:paraId="7A992835" w14:textId="0D25D249" w:rsidR="00C00CFD" w:rsidRPr="001C448B" w:rsidRDefault="00C00CFD" w:rsidP="001C448B">
      <w:pPr>
        <w:pStyle w:val="a4"/>
        <w:numPr>
          <w:ilvl w:val="0"/>
          <w:numId w:val="5"/>
        </w:numPr>
        <w:rPr>
          <w:rFonts w:ascii="Times New Roman" w:hAnsi="Times New Roman" w:cs="Times New Roman"/>
          <w:szCs w:val="28"/>
        </w:rPr>
      </w:pPr>
      <w:r w:rsidRPr="001C448B">
        <w:rPr>
          <w:rFonts w:ascii="Times New Roman" w:hAnsi="Times New Roman" w:cs="Times New Roman"/>
          <w:sz w:val="28"/>
          <w:szCs w:val="36"/>
        </w:rPr>
        <w:t>Для программы рассчитать метрики Джилба</w:t>
      </w:r>
    </w:p>
    <w:tbl>
      <w:tblPr>
        <w:tblStyle w:val="a3"/>
        <w:tblW w:w="9893" w:type="dxa"/>
        <w:tblInd w:w="-703" w:type="dxa"/>
        <w:tblLook w:val="04A0" w:firstRow="1" w:lastRow="0" w:firstColumn="1" w:lastColumn="0" w:noHBand="0" w:noVBand="1"/>
      </w:tblPr>
      <w:tblGrid>
        <w:gridCol w:w="2473"/>
        <w:gridCol w:w="2473"/>
        <w:gridCol w:w="2473"/>
        <w:gridCol w:w="2474"/>
      </w:tblGrid>
      <w:tr w:rsidR="00C00CFD" w14:paraId="17C01598" w14:textId="77777777" w:rsidTr="00B5117C">
        <w:trPr>
          <w:trHeight w:val="573"/>
        </w:trPr>
        <w:tc>
          <w:tcPr>
            <w:tcW w:w="2473" w:type="dxa"/>
          </w:tcPr>
          <w:p w14:paraId="563D8383" w14:textId="10B8D110" w:rsidR="00C00CFD" w:rsidRPr="00C123C6" w:rsidRDefault="00C123C6" w:rsidP="00EE4D09">
            <w:r>
              <w:t>№ п</w:t>
            </w:r>
            <w:r>
              <w:rPr>
                <w:lang w:val="en-US"/>
              </w:rPr>
              <w:t>/</w:t>
            </w:r>
            <w:r>
              <w:t>п</w:t>
            </w:r>
          </w:p>
        </w:tc>
        <w:tc>
          <w:tcPr>
            <w:tcW w:w="2473" w:type="dxa"/>
          </w:tcPr>
          <w:p w14:paraId="10EB2949" w14:textId="1EEDB518" w:rsidR="00C00CFD" w:rsidRDefault="00C123C6" w:rsidP="00EE4D09">
            <w:r>
              <w:t>Операторы, операции</w:t>
            </w:r>
          </w:p>
        </w:tc>
        <w:tc>
          <w:tcPr>
            <w:tcW w:w="2473" w:type="dxa"/>
          </w:tcPr>
          <w:p w14:paraId="289B9031" w14:textId="213440DE" w:rsidR="00C00CFD" w:rsidRDefault="00C123C6" w:rsidP="00EE4D09">
            <w:r>
              <w:t>Номера строк</w:t>
            </w:r>
          </w:p>
        </w:tc>
        <w:tc>
          <w:tcPr>
            <w:tcW w:w="2474" w:type="dxa"/>
          </w:tcPr>
          <w:p w14:paraId="72F763E4" w14:textId="3AFE03A5" w:rsidR="00C00CFD" w:rsidRDefault="00C123C6" w:rsidP="00EE4D09">
            <w:r>
              <w:t>Количество повторений</w:t>
            </w:r>
          </w:p>
        </w:tc>
      </w:tr>
      <w:tr w:rsidR="00C00CFD" w14:paraId="30FACB50" w14:textId="77777777" w:rsidTr="00B5117C">
        <w:trPr>
          <w:trHeight w:val="286"/>
        </w:trPr>
        <w:tc>
          <w:tcPr>
            <w:tcW w:w="2473" w:type="dxa"/>
          </w:tcPr>
          <w:p w14:paraId="3F09341F" w14:textId="2046DB87" w:rsidR="00C00CFD" w:rsidRDefault="00C123C6" w:rsidP="00EE4D09">
            <w:r>
              <w:t>1</w:t>
            </w:r>
          </w:p>
        </w:tc>
        <w:tc>
          <w:tcPr>
            <w:tcW w:w="2473" w:type="dxa"/>
          </w:tcPr>
          <w:p w14:paraId="5F21632D" w14:textId="6D4D89E1" w:rsidR="00C00CFD" w:rsidRPr="00C123C6" w:rsidRDefault="00C123C6" w:rsidP="00EE4D09">
            <w:pPr>
              <w:rPr>
                <w:lang w:val="en-US"/>
              </w:rPr>
            </w:pPr>
            <w:r>
              <w:rPr>
                <w:lang w:val="en-US"/>
              </w:rPr>
              <w:t>using…</w:t>
            </w:r>
          </w:p>
        </w:tc>
        <w:tc>
          <w:tcPr>
            <w:tcW w:w="2473" w:type="dxa"/>
          </w:tcPr>
          <w:p w14:paraId="1EE68DFD" w14:textId="5F0FE955" w:rsidR="00C00CFD" w:rsidRPr="00C123C6" w:rsidRDefault="00B16E63" w:rsidP="00EE4D0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474" w:type="dxa"/>
          </w:tcPr>
          <w:p w14:paraId="0DE1F82F" w14:textId="3DDE94FA" w:rsidR="00C00CFD" w:rsidRDefault="00C123C6" w:rsidP="00EE4D09">
            <w:r>
              <w:t>1</w:t>
            </w:r>
          </w:p>
        </w:tc>
      </w:tr>
      <w:tr w:rsidR="00C00CFD" w14:paraId="200EED93" w14:textId="77777777" w:rsidTr="00B5117C">
        <w:trPr>
          <w:trHeight w:val="286"/>
        </w:trPr>
        <w:tc>
          <w:tcPr>
            <w:tcW w:w="2473" w:type="dxa"/>
          </w:tcPr>
          <w:p w14:paraId="2056844C" w14:textId="59608A41" w:rsidR="00C00CFD" w:rsidRDefault="00C123C6" w:rsidP="00EE4D09">
            <w:r>
              <w:t>2</w:t>
            </w:r>
          </w:p>
        </w:tc>
        <w:tc>
          <w:tcPr>
            <w:tcW w:w="2473" w:type="dxa"/>
          </w:tcPr>
          <w:p w14:paraId="321E0EFC" w14:textId="2BE27A4C" w:rsidR="00C00CFD" w:rsidRPr="00C123C6" w:rsidRDefault="00B16E63" w:rsidP="00EE4D09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  <w:r w:rsidR="00C123C6">
              <w:rPr>
                <w:lang w:val="en-US"/>
              </w:rPr>
              <w:t>…</w:t>
            </w:r>
          </w:p>
        </w:tc>
        <w:tc>
          <w:tcPr>
            <w:tcW w:w="2473" w:type="dxa"/>
          </w:tcPr>
          <w:p w14:paraId="463195F0" w14:textId="230C399B" w:rsidR="00C00CFD" w:rsidRPr="00C123C6" w:rsidRDefault="00B16E63" w:rsidP="00EE4D09">
            <w:pPr>
              <w:rPr>
                <w:lang w:val="en-US"/>
              </w:rPr>
            </w:pPr>
            <w:r>
              <w:rPr>
                <w:lang w:val="en-US"/>
              </w:rPr>
              <w:t>4, 6</w:t>
            </w:r>
          </w:p>
        </w:tc>
        <w:tc>
          <w:tcPr>
            <w:tcW w:w="2474" w:type="dxa"/>
          </w:tcPr>
          <w:p w14:paraId="77520175" w14:textId="3626B6C4" w:rsidR="00C00CFD" w:rsidRPr="00B16E63" w:rsidRDefault="00B16E63" w:rsidP="00EE4D0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00CFD" w14:paraId="205BCE88" w14:textId="77777777" w:rsidTr="00B5117C">
        <w:trPr>
          <w:trHeight w:val="286"/>
        </w:trPr>
        <w:tc>
          <w:tcPr>
            <w:tcW w:w="2473" w:type="dxa"/>
          </w:tcPr>
          <w:p w14:paraId="77BCF4D8" w14:textId="67A4D300" w:rsidR="00C00CFD" w:rsidRDefault="00C123C6" w:rsidP="00EE4D09">
            <w:r>
              <w:t>3</w:t>
            </w:r>
          </w:p>
        </w:tc>
        <w:tc>
          <w:tcPr>
            <w:tcW w:w="2473" w:type="dxa"/>
          </w:tcPr>
          <w:p w14:paraId="2709F782" w14:textId="65FA3A06" w:rsidR="00C00CFD" w:rsidRPr="00C123C6" w:rsidRDefault="00C123C6" w:rsidP="00EE4D09">
            <w:pPr>
              <w:rPr>
                <w:lang w:val="en-US"/>
              </w:rPr>
            </w:pPr>
            <w:r>
              <w:rPr>
                <w:lang w:val="en-US"/>
              </w:rPr>
              <w:t>{}</w:t>
            </w:r>
          </w:p>
        </w:tc>
        <w:tc>
          <w:tcPr>
            <w:tcW w:w="2473" w:type="dxa"/>
          </w:tcPr>
          <w:p w14:paraId="44690593" w14:textId="66AA4257" w:rsidR="00C00CFD" w:rsidRPr="00C123C6" w:rsidRDefault="00B16E63" w:rsidP="00EE4D09">
            <w:pPr>
              <w:rPr>
                <w:lang w:val="en-US"/>
              </w:rPr>
            </w:pPr>
            <w:r>
              <w:rPr>
                <w:lang w:val="en-US"/>
              </w:rPr>
              <w:t>5(19)</w:t>
            </w:r>
          </w:p>
        </w:tc>
        <w:tc>
          <w:tcPr>
            <w:tcW w:w="2474" w:type="dxa"/>
          </w:tcPr>
          <w:p w14:paraId="0C07BFF5" w14:textId="61BA00A9" w:rsidR="00C00CFD" w:rsidRPr="00B16E63" w:rsidRDefault="00B16E63" w:rsidP="00EE4D0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C00CFD" w14:paraId="05B7969C" w14:textId="77777777" w:rsidTr="00B5117C">
        <w:trPr>
          <w:trHeight w:val="286"/>
        </w:trPr>
        <w:tc>
          <w:tcPr>
            <w:tcW w:w="2473" w:type="dxa"/>
          </w:tcPr>
          <w:p w14:paraId="7D0EF78B" w14:textId="393F9CB7" w:rsidR="00C00CFD" w:rsidRDefault="00C123C6" w:rsidP="00EE4D09">
            <w:r>
              <w:t>4</w:t>
            </w:r>
          </w:p>
        </w:tc>
        <w:tc>
          <w:tcPr>
            <w:tcW w:w="2473" w:type="dxa"/>
          </w:tcPr>
          <w:p w14:paraId="423B7BEB" w14:textId="1DE5AAB0" w:rsidR="00C00CFD" w:rsidRPr="00C123C6" w:rsidRDefault="00B16E63" w:rsidP="00EE4D09">
            <w:pPr>
              <w:rPr>
                <w:lang w:val="en-US"/>
              </w:rPr>
            </w:pPr>
            <w:r>
              <w:rPr>
                <w:lang w:val="en-US"/>
              </w:rPr>
              <w:t>==</w:t>
            </w:r>
          </w:p>
        </w:tc>
        <w:tc>
          <w:tcPr>
            <w:tcW w:w="2473" w:type="dxa"/>
          </w:tcPr>
          <w:p w14:paraId="7F0DB9EA" w14:textId="1F81C2D4" w:rsidR="00C00CFD" w:rsidRPr="00C123C6" w:rsidRDefault="00B16E63" w:rsidP="00EE4D09">
            <w:pPr>
              <w:rPr>
                <w:lang w:val="en-US"/>
              </w:rPr>
            </w:pPr>
            <w:r>
              <w:rPr>
                <w:lang w:val="en-US"/>
              </w:rPr>
              <w:t>9, 11, 13, 15, 17</w:t>
            </w:r>
          </w:p>
        </w:tc>
        <w:tc>
          <w:tcPr>
            <w:tcW w:w="2474" w:type="dxa"/>
          </w:tcPr>
          <w:p w14:paraId="4CA23427" w14:textId="5D9CA1A4" w:rsidR="00C00CFD" w:rsidRPr="00B16E63" w:rsidRDefault="00B16E63" w:rsidP="00EE4D09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C00CFD" w14:paraId="234FCE00" w14:textId="77777777" w:rsidTr="00B5117C">
        <w:trPr>
          <w:trHeight w:val="275"/>
        </w:trPr>
        <w:tc>
          <w:tcPr>
            <w:tcW w:w="2473" w:type="dxa"/>
          </w:tcPr>
          <w:p w14:paraId="6F199B5C" w14:textId="586BD9AB" w:rsidR="00C00CFD" w:rsidRDefault="00C123C6" w:rsidP="00EE4D09">
            <w:r>
              <w:t>5</w:t>
            </w:r>
          </w:p>
        </w:tc>
        <w:tc>
          <w:tcPr>
            <w:tcW w:w="2473" w:type="dxa"/>
          </w:tcPr>
          <w:p w14:paraId="446A1D92" w14:textId="033A2E37" w:rsidR="00C00CFD" w:rsidRPr="00C123C6" w:rsidRDefault="00B16E63" w:rsidP="00EE4D09">
            <w:pPr>
              <w:rPr>
                <w:lang w:val="en-US"/>
              </w:rPr>
            </w:pPr>
            <w:r>
              <w:rPr>
                <w:lang w:val="en-US"/>
              </w:rPr>
              <w:t>;</w:t>
            </w:r>
          </w:p>
        </w:tc>
        <w:tc>
          <w:tcPr>
            <w:tcW w:w="2473" w:type="dxa"/>
          </w:tcPr>
          <w:p w14:paraId="35FD3B56" w14:textId="5077D7A3" w:rsidR="00C00CFD" w:rsidRPr="00C123C6" w:rsidRDefault="00B5117C" w:rsidP="00EE4D09">
            <w:pPr>
              <w:rPr>
                <w:lang w:val="en-US"/>
              </w:rPr>
            </w:pPr>
            <w:r>
              <w:rPr>
                <w:lang w:val="en-US"/>
              </w:rPr>
              <w:t xml:space="preserve">2, 6, </w:t>
            </w:r>
            <w:r w:rsidR="00C123C6">
              <w:rPr>
                <w:lang w:val="en-US"/>
              </w:rPr>
              <w:t>7</w:t>
            </w:r>
            <w:r w:rsidR="00B16E63">
              <w:rPr>
                <w:lang w:val="en-US"/>
              </w:rPr>
              <w:t>, 10, 12, 14, 16, 18</w:t>
            </w:r>
          </w:p>
        </w:tc>
        <w:tc>
          <w:tcPr>
            <w:tcW w:w="2474" w:type="dxa"/>
          </w:tcPr>
          <w:p w14:paraId="4EDA2F27" w14:textId="1277B36E" w:rsidR="00C00CFD" w:rsidRPr="00B16E63" w:rsidRDefault="00B5117C" w:rsidP="00EE4D09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C123C6" w14:paraId="43F7D1DD" w14:textId="77777777" w:rsidTr="001D6172">
        <w:trPr>
          <w:trHeight w:val="275"/>
        </w:trPr>
        <w:tc>
          <w:tcPr>
            <w:tcW w:w="2473" w:type="dxa"/>
            <w:tcBorders>
              <w:bottom w:val="single" w:sz="4" w:space="0" w:color="auto"/>
            </w:tcBorders>
          </w:tcPr>
          <w:p w14:paraId="10CA0701" w14:textId="3C8A5002" w:rsidR="00C123C6" w:rsidRDefault="00C123C6" w:rsidP="00EE4D09">
            <w:r>
              <w:t>6</w:t>
            </w:r>
          </w:p>
        </w:tc>
        <w:tc>
          <w:tcPr>
            <w:tcW w:w="2473" w:type="dxa"/>
            <w:tcBorders>
              <w:bottom w:val="single" w:sz="4" w:space="0" w:color="auto"/>
            </w:tcBorders>
          </w:tcPr>
          <w:p w14:paraId="317B612B" w14:textId="7333F853" w:rsidR="00C123C6" w:rsidRPr="00C123C6" w:rsidRDefault="00B16E63" w:rsidP="00EE4D09">
            <w:pPr>
              <w:rPr>
                <w:lang w:val="en-US"/>
              </w:rPr>
            </w:pPr>
            <w:r>
              <w:rPr>
                <w:lang w:val="en-US"/>
              </w:rPr>
              <w:t>()</w:t>
            </w:r>
          </w:p>
        </w:tc>
        <w:tc>
          <w:tcPr>
            <w:tcW w:w="2473" w:type="dxa"/>
            <w:tcBorders>
              <w:bottom w:val="single" w:sz="4" w:space="0" w:color="auto"/>
            </w:tcBorders>
          </w:tcPr>
          <w:p w14:paraId="654B841D" w14:textId="0291C594" w:rsidR="00C123C6" w:rsidRPr="00C123C6" w:rsidRDefault="00B16E63" w:rsidP="00EE4D09">
            <w:pPr>
              <w:rPr>
                <w:lang w:val="en-US"/>
              </w:rPr>
            </w:pPr>
            <w:r>
              <w:rPr>
                <w:lang w:val="en-US"/>
              </w:rPr>
              <w:t>4, 9, 11, 13, 15, 17</w:t>
            </w:r>
          </w:p>
        </w:tc>
        <w:tc>
          <w:tcPr>
            <w:tcW w:w="2474" w:type="dxa"/>
          </w:tcPr>
          <w:p w14:paraId="1D18300B" w14:textId="044594F5" w:rsidR="00C123C6" w:rsidRPr="00B16E63" w:rsidRDefault="001D6172" w:rsidP="00EE4D09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B5117C" w14:paraId="21C87DBC" w14:textId="77777777" w:rsidTr="001D6172">
        <w:trPr>
          <w:trHeight w:val="275"/>
        </w:trPr>
        <w:tc>
          <w:tcPr>
            <w:tcW w:w="2473" w:type="dxa"/>
            <w:tcBorders>
              <w:right w:val="single" w:sz="4" w:space="0" w:color="auto"/>
            </w:tcBorders>
          </w:tcPr>
          <w:p w14:paraId="04716C8D" w14:textId="3F638E29" w:rsidR="00B5117C" w:rsidRDefault="001D6172" w:rsidP="00EE4D09">
            <w:r>
              <w:t>7</w:t>
            </w:r>
          </w:p>
        </w:tc>
        <w:tc>
          <w:tcPr>
            <w:tcW w:w="2473" w:type="dxa"/>
            <w:tcBorders>
              <w:left w:val="single" w:sz="4" w:space="0" w:color="auto"/>
              <w:right w:val="single" w:sz="4" w:space="0" w:color="auto"/>
            </w:tcBorders>
          </w:tcPr>
          <w:p w14:paraId="0E5E016B" w14:textId="31E43DA8" w:rsidR="00B5117C" w:rsidRPr="001D6172" w:rsidRDefault="001D6172" w:rsidP="00EE4D09">
            <w:pPr>
              <w:rPr>
                <w:lang w:val="en-US"/>
              </w:rPr>
            </w:pPr>
            <w:r>
              <w:rPr>
                <w:lang w:val="en-US"/>
              </w:rPr>
              <w:t>if</w:t>
            </w:r>
          </w:p>
        </w:tc>
        <w:tc>
          <w:tcPr>
            <w:tcW w:w="2473" w:type="dxa"/>
            <w:tcBorders>
              <w:left w:val="single" w:sz="4" w:space="0" w:color="auto"/>
            </w:tcBorders>
          </w:tcPr>
          <w:p w14:paraId="47690F15" w14:textId="1AFBF6EA" w:rsidR="00B5117C" w:rsidRPr="001D6172" w:rsidRDefault="001D6172" w:rsidP="00EE4D09">
            <w:pPr>
              <w:rPr>
                <w:lang w:val="en-US"/>
              </w:rPr>
            </w:pPr>
            <w:r>
              <w:rPr>
                <w:lang w:val="en-US"/>
              </w:rPr>
              <w:t>9, 11, 13, 15, 17</w:t>
            </w:r>
          </w:p>
        </w:tc>
        <w:tc>
          <w:tcPr>
            <w:tcW w:w="2474" w:type="dxa"/>
          </w:tcPr>
          <w:p w14:paraId="24746EB9" w14:textId="4F3C24BB" w:rsidR="00B5117C" w:rsidRPr="001D6172" w:rsidRDefault="001D6172" w:rsidP="00EE4D09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1D6172" w14:paraId="0E926D9A" w14:textId="77777777" w:rsidTr="001D6172">
        <w:trPr>
          <w:trHeight w:val="275"/>
        </w:trPr>
        <w:tc>
          <w:tcPr>
            <w:tcW w:w="2473" w:type="dxa"/>
            <w:tcBorders>
              <w:right w:val="nil"/>
            </w:tcBorders>
          </w:tcPr>
          <w:p w14:paraId="0969DB26" w14:textId="77777777" w:rsidR="001D6172" w:rsidRDefault="001D6172" w:rsidP="00EE4D09"/>
        </w:tc>
        <w:tc>
          <w:tcPr>
            <w:tcW w:w="2473" w:type="dxa"/>
            <w:tcBorders>
              <w:left w:val="nil"/>
              <w:right w:val="nil"/>
            </w:tcBorders>
          </w:tcPr>
          <w:p w14:paraId="3D08FED9" w14:textId="77777777" w:rsidR="001D6172" w:rsidRPr="00B5117C" w:rsidRDefault="001D6172" w:rsidP="00EE4D09"/>
        </w:tc>
        <w:tc>
          <w:tcPr>
            <w:tcW w:w="2473" w:type="dxa"/>
            <w:tcBorders>
              <w:left w:val="nil"/>
            </w:tcBorders>
          </w:tcPr>
          <w:p w14:paraId="1D258D98" w14:textId="6D3ACD99" w:rsidR="001D6172" w:rsidRDefault="001D6172" w:rsidP="00EE4D09">
            <w:r>
              <w:t>Всего</w:t>
            </w:r>
          </w:p>
        </w:tc>
        <w:tc>
          <w:tcPr>
            <w:tcW w:w="2474" w:type="dxa"/>
          </w:tcPr>
          <w:p w14:paraId="44B5D3FD" w14:textId="76A59700" w:rsidR="001D6172" w:rsidRPr="001D6172" w:rsidRDefault="001D6172" w:rsidP="00EE4D09">
            <w:pPr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8</w:t>
            </w:r>
          </w:p>
        </w:tc>
      </w:tr>
    </w:tbl>
    <w:p w14:paraId="358CF783" w14:textId="7ADD606C" w:rsidR="00B5117C" w:rsidRPr="001C448B" w:rsidRDefault="00B5117C" w:rsidP="00EE4D09">
      <w:pPr>
        <w:rPr>
          <w:rFonts w:ascii="Times New Roman" w:hAnsi="Times New Roman" w:cs="Times New Roman"/>
          <w:sz w:val="28"/>
          <w:szCs w:val="36"/>
        </w:rPr>
      </w:pPr>
      <w:r w:rsidRPr="001C448B">
        <w:rPr>
          <w:rFonts w:ascii="Times New Roman" w:hAnsi="Times New Roman" w:cs="Times New Roman"/>
          <w:sz w:val="28"/>
          <w:szCs w:val="36"/>
        </w:rPr>
        <w:t>Таблица 1 – Абсолютная сложность программы</w:t>
      </w:r>
    </w:p>
    <w:p w14:paraId="4741214D" w14:textId="448266B3" w:rsidR="00B5117C" w:rsidRPr="001C448B" w:rsidRDefault="00B5117C" w:rsidP="001C448B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36"/>
        </w:rPr>
      </w:pPr>
      <w:r w:rsidRPr="001C448B">
        <w:rPr>
          <w:rFonts w:ascii="Times New Roman" w:hAnsi="Times New Roman" w:cs="Times New Roman"/>
          <w:sz w:val="28"/>
          <w:szCs w:val="36"/>
        </w:rPr>
        <w:t xml:space="preserve">Сделать выводы </w:t>
      </w:r>
    </w:p>
    <w:p w14:paraId="79044D7A" w14:textId="40849F61" w:rsidR="0027797A" w:rsidRPr="001C448B" w:rsidRDefault="00B5117C" w:rsidP="009E0BE8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1C448B">
        <w:rPr>
          <w:rFonts w:ascii="Times New Roman" w:hAnsi="Times New Roman" w:cs="Times New Roman"/>
          <w:sz w:val="28"/>
          <w:szCs w:val="28"/>
        </w:rPr>
        <w:t xml:space="preserve">Абсолютная сложность программы </w:t>
      </w:r>
      <w:r w:rsidRPr="001C448B">
        <w:rPr>
          <w:rFonts w:ascii="Times New Roman" w:hAnsi="Times New Roman" w:cs="Times New Roman"/>
          <w:sz w:val="28"/>
          <w:szCs w:val="28"/>
          <w:lang w:val="en-US"/>
        </w:rPr>
        <w:t>CL</w:t>
      </w:r>
      <w:r w:rsidRPr="001C448B">
        <w:rPr>
          <w:rFonts w:ascii="Times New Roman" w:hAnsi="Times New Roman" w:cs="Times New Roman"/>
          <w:sz w:val="28"/>
          <w:szCs w:val="28"/>
        </w:rPr>
        <w:t xml:space="preserve"> = </w:t>
      </w:r>
      <w:r w:rsidR="001D6172" w:rsidRPr="001C448B">
        <w:rPr>
          <w:rFonts w:ascii="Times New Roman" w:hAnsi="Times New Roman" w:cs="Times New Roman"/>
          <w:sz w:val="28"/>
          <w:szCs w:val="28"/>
        </w:rPr>
        <w:t xml:space="preserve">5, так как используется два оператора условия. Относительная сложность программы </w:t>
      </w:r>
      <w:r w:rsidR="001D6172" w:rsidRPr="001C448B">
        <w:rPr>
          <w:rFonts w:ascii="Times New Roman" w:hAnsi="Times New Roman" w:cs="Times New Roman"/>
          <w:sz w:val="28"/>
          <w:szCs w:val="28"/>
          <w:lang w:val="en-US"/>
        </w:rPr>
        <w:t>cl</w:t>
      </w:r>
      <w:r w:rsidR="001D6172" w:rsidRPr="001C448B">
        <w:rPr>
          <w:rFonts w:ascii="Times New Roman" w:hAnsi="Times New Roman" w:cs="Times New Roman"/>
          <w:sz w:val="28"/>
          <w:szCs w:val="28"/>
        </w:rPr>
        <w:t xml:space="preserve"> = </w:t>
      </w:r>
      <w:r w:rsidR="001D6172" w:rsidRPr="001C448B">
        <w:rPr>
          <w:rFonts w:ascii="Times New Roman" w:hAnsi="Times New Roman" w:cs="Times New Roman"/>
          <w:sz w:val="28"/>
          <w:szCs w:val="28"/>
          <w:lang w:val="en-US"/>
        </w:rPr>
        <w:t>CL</w:t>
      </w:r>
      <w:r w:rsidR="001D6172" w:rsidRPr="001C448B">
        <w:rPr>
          <w:rFonts w:ascii="Times New Roman" w:hAnsi="Times New Roman" w:cs="Times New Roman"/>
          <w:sz w:val="28"/>
          <w:szCs w:val="28"/>
        </w:rPr>
        <w:t>/</w:t>
      </w:r>
      <w:r w:rsidR="001D6172" w:rsidRPr="001C448B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1D6172" w:rsidRPr="001C448B">
        <w:rPr>
          <w:rFonts w:ascii="Times New Roman" w:hAnsi="Times New Roman" w:cs="Times New Roman"/>
          <w:sz w:val="28"/>
          <w:szCs w:val="28"/>
        </w:rPr>
        <w:t xml:space="preserve"> = 5/28 = 0.1786</w:t>
      </w:r>
      <w:r w:rsidR="003F0BD3" w:rsidRPr="001C448B">
        <w:rPr>
          <w:rFonts w:ascii="Times New Roman" w:hAnsi="Times New Roman" w:cs="Times New Roman"/>
          <w:sz w:val="28"/>
          <w:szCs w:val="28"/>
        </w:rPr>
        <w:t xml:space="preserve">. </w:t>
      </w:r>
      <w:r w:rsidR="0027797A" w:rsidRPr="001C448B">
        <w:rPr>
          <w:rFonts w:ascii="Times New Roman" w:hAnsi="Times New Roman" w:cs="Times New Roman"/>
          <w:sz w:val="28"/>
          <w:szCs w:val="28"/>
        </w:rPr>
        <w:t xml:space="preserve">С точки зрения лексического анализа исходного текста программы представленное решение не является сложным, так как </w:t>
      </w:r>
      <w:r w:rsidR="00A60102" w:rsidRPr="001C448B">
        <w:rPr>
          <w:rFonts w:ascii="Times New Roman" w:hAnsi="Times New Roman" w:cs="Times New Roman"/>
          <w:sz w:val="28"/>
          <w:szCs w:val="28"/>
        </w:rPr>
        <w:t>количество</w:t>
      </w:r>
      <w:r w:rsidR="0027797A" w:rsidRPr="001C448B">
        <w:rPr>
          <w:rFonts w:ascii="Times New Roman" w:hAnsi="Times New Roman" w:cs="Times New Roman"/>
          <w:sz w:val="28"/>
          <w:szCs w:val="28"/>
        </w:rPr>
        <w:t xml:space="preserve"> </w:t>
      </w:r>
      <w:r w:rsidR="00A60102" w:rsidRPr="001C448B">
        <w:rPr>
          <w:rFonts w:ascii="Times New Roman" w:hAnsi="Times New Roman" w:cs="Times New Roman"/>
          <w:sz w:val="28"/>
          <w:szCs w:val="28"/>
        </w:rPr>
        <w:t>ветвлений в программе невелико (5 операторов условия). Это подтверждается невысокой величиной относительной сложности программы.</w:t>
      </w:r>
    </w:p>
    <w:sectPr w:rsidR="0027797A" w:rsidRPr="001C448B"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B927F5" w14:textId="77777777" w:rsidR="004A0A8D" w:rsidRDefault="004A0A8D" w:rsidP="004A0A8D">
      <w:pPr>
        <w:spacing w:after="0" w:line="240" w:lineRule="auto"/>
      </w:pPr>
      <w:r>
        <w:separator/>
      </w:r>
    </w:p>
  </w:endnote>
  <w:endnote w:type="continuationSeparator" w:id="0">
    <w:p w14:paraId="66E92EDA" w14:textId="77777777" w:rsidR="004A0A8D" w:rsidRDefault="004A0A8D" w:rsidP="004A0A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1176488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3EDE74E0" w14:textId="03A25CD6" w:rsidR="004A0A8D" w:rsidRPr="004A0A8D" w:rsidRDefault="004A0A8D">
        <w:pPr>
          <w:pStyle w:val="ac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4A0A8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4A0A8D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4A0A8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4A0A8D">
          <w:rPr>
            <w:rFonts w:ascii="Times New Roman" w:hAnsi="Times New Roman" w:cs="Times New Roman"/>
            <w:sz w:val="28"/>
            <w:szCs w:val="28"/>
          </w:rPr>
          <w:t>2</w:t>
        </w:r>
        <w:r w:rsidRPr="004A0A8D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8553FE4" w14:textId="77777777" w:rsidR="004A0A8D" w:rsidRDefault="004A0A8D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6529BC" w14:textId="77777777" w:rsidR="004A0A8D" w:rsidRDefault="004A0A8D" w:rsidP="004A0A8D">
      <w:pPr>
        <w:spacing w:after="0" w:line="240" w:lineRule="auto"/>
      </w:pPr>
      <w:r>
        <w:separator/>
      </w:r>
    </w:p>
  </w:footnote>
  <w:footnote w:type="continuationSeparator" w:id="0">
    <w:p w14:paraId="65225D62" w14:textId="77777777" w:rsidR="004A0A8D" w:rsidRDefault="004A0A8D" w:rsidP="004A0A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4C5EC0"/>
    <w:multiLevelType w:val="hybridMultilevel"/>
    <w:tmpl w:val="69CE64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A73AB4"/>
    <w:multiLevelType w:val="hybridMultilevel"/>
    <w:tmpl w:val="4C70B6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A7024E"/>
    <w:multiLevelType w:val="hybridMultilevel"/>
    <w:tmpl w:val="4C70B6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FF61A5"/>
    <w:multiLevelType w:val="hybridMultilevel"/>
    <w:tmpl w:val="968E452E"/>
    <w:lvl w:ilvl="0" w:tplc="5EE4DFD6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16D"/>
    <w:rsid w:val="001C448B"/>
    <w:rsid w:val="001D6172"/>
    <w:rsid w:val="00202C7A"/>
    <w:rsid w:val="0027797A"/>
    <w:rsid w:val="003F0BD3"/>
    <w:rsid w:val="0040463E"/>
    <w:rsid w:val="004A0A8D"/>
    <w:rsid w:val="006279B1"/>
    <w:rsid w:val="006A2DD6"/>
    <w:rsid w:val="006A316D"/>
    <w:rsid w:val="007D43FE"/>
    <w:rsid w:val="009E0BE8"/>
    <w:rsid w:val="00A60102"/>
    <w:rsid w:val="00B16E63"/>
    <w:rsid w:val="00B5117C"/>
    <w:rsid w:val="00C00CFD"/>
    <w:rsid w:val="00C123C6"/>
    <w:rsid w:val="00C81B8F"/>
    <w:rsid w:val="00CE0AA1"/>
    <w:rsid w:val="00EE4D09"/>
    <w:rsid w:val="00F25F9B"/>
    <w:rsid w:val="00F44357"/>
    <w:rsid w:val="00F54B8E"/>
    <w:rsid w:val="00FC7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EC457"/>
  <w15:chartTrackingRefBased/>
  <w15:docId w15:val="{7679A0D5-D7AE-43A5-A36E-134EE44A1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2DD6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46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46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2DD6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table" w:styleId="a3">
    <w:name w:val="Table Grid"/>
    <w:basedOn w:val="a1"/>
    <w:uiPriority w:val="39"/>
    <w:rsid w:val="00C00C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5117C"/>
    <w:pPr>
      <w:ind w:left="720"/>
      <w:contextualSpacing/>
    </w:pPr>
  </w:style>
  <w:style w:type="paragraph" w:styleId="a5">
    <w:name w:val="caption"/>
    <w:basedOn w:val="a"/>
    <w:next w:val="a"/>
    <w:link w:val="a6"/>
    <w:uiPriority w:val="35"/>
    <w:unhideWhenUsed/>
    <w:qFormat/>
    <w:rsid w:val="00CE0AA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7">
    <w:name w:val="ававававав"/>
    <w:basedOn w:val="a5"/>
    <w:link w:val="a8"/>
    <w:qFormat/>
    <w:rsid w:val="0040463E"/>
    <w:pPr>
      <w:spacing w:before="120" w:after="320" w:line="360" w:lineRule="auto"/>
      <w:jc w:val="center"/>
    </w:pPr>
    <w:rPr>
      <w:rFonts w:ascii="Times New Roman" w:hAnsi="Times New Roman"/>
      <w:i w:val="0"/>
      <w:color w:val="000000" w:themeColor="text1"/>
      <w:sz w:val="28"/>
    </w:rPr>
  </w:style>
  <w:style w:type="character" w:customStyle="1" w:styleId="20">
    <w:name w:val="Заголовок 2 Знак"/>
    <w:basedOn w:val="a0"/>
    <w:link w:val="2"/>
    <w:uiPriority w:val="9"/>
    <w:semiHidden/>
    <w:rsid w:val="0040463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6">
    <w:name w:val="Название объекта Знак"/>
    <w:basedOn w:val="a0"/>
    <w:link w:val="a5"/>
    <w:uiPriority w:val="35"/>
    <w:rsid w:val="00CE0AA1"/>
    <w:rPr>
      <w:i/>
      <w:iCs/>
      <w:color w:val="44546A" w:themeColor="text2"/>
      <w:sz w:val="18"/>
      <w:szCs w:val="18"/>
    </w:rPr>
  </w:style>
  <w:style w:type="character" w:customStyle="1" w:styleId="a8">
    <w:name w:val="ававававав Знак"/>
    <w:basedOn w:val="a6"/>
    <w:link w:val="a7"/>
    <w:rsid w:val="0040463E"/>
    <w:rPr>
      <w:rFonts w:ascii="Times New Roman" w:hAnsi="Times New Roman"/>
      <w:i w:val="0"/>
      <w:iCs/>
      <w:color w:val="000000" w:themeColor="text1"/>
      <w:sz w:val="28"/>
      <w:szCs w:val="18"/>
    </w:rPr>
  </w:style>
  <w:style w:type="paragraph" w:styleId="11">
    <w:name w:val="toc 1"/>
    <w:basedOn w:val="a"/>
    <w:next w:val="a"/>
    <w:autoRedefine/>
    <w:uiPriority w:val="39"/>
    <w:unhideWhenUsed/>
    <w:rsid w:val="0040463E"/>
    <w:pPr>
      <w:spacing w:after="100"/>
    </w:pPr>
  </w:style>
  <w:style w:type="character" w:customStyle="1" w:styleId="30">
    <w:name w:val="Заголовок 3 Знак"/>
    <w:basedOn w:val="a0"/>
    <w:link w:val="3"/>
    <w:uiPriority w:val="9"/>
    <w:semiHidden/>
    <w:rsid w:val="0040463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9">
    <w:name w:val="Hyperlink"/>
    <w:basedOn w:val="a0"/>
    <w:uiPriority w:val="99"/>
    <w:unhideWhenUsed/>
    <w:rsid w:val="0040463E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4A0A8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4A0A8D"/>
  </w:style>
  <w:style w:type="paragraph" w:styleId="ac">
    <w:name w:val="footer"/>
    <w:basedOn w:val="a"/>
    <w:link w:val="ad"/>
    <w:uiPriority w:val="99"/>
    <w:unhideWhenUsed/>
    <w:rsid w:val="004A0A8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4A0A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E38EA8-37D8-44A8-ACBE-EEDA9CA53C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5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2291921-5</dc:creator>
  <cp:keywords/>
  <dc:description/>
  <cp:lastModifiedBy>2291921-5</cp:lastModifiedBy>
  <cp:revision>13</cp:revision>
  <dcterms:created xsi:type="dcterms:W3CDTF">2023-12-07T11:23:00Z</dcterms:created>
  <dcterms:modified xsi:type="dcterms:W3CDTF">2023-12-08T11:42:00Z</dcterms:modified>
</cp:coreProperties>
</file>