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C16A53" w14:textId="4906393D" w:rsidR="002F42BA" w:rsidRDefault="002F42BA" w:rsidP="002F42BA">
      <w:pPr>
        <w:pStyle w:val="1"/>
        <w:keepLines/>
        <w:widowControl/>
        <w:numPr>
          <w:ilvl w:val="0"/>
          <w:numId w:val="9"/>
        </w:numPr>
        <w:autoSpaceDE/>
        <w:autoSpaceDN/>
        <w:spacing w:before="240" w:line="276" w:lineRule="auto"/>
        <w:jc w:val="center"/>
        <w:rPr>
          <w:rFonts w:ascii="Times New Roman" w:hAnsi="Times New Roman"/>
          <w:b w:val="0"/>
          <w:iCs/>
          <w:color w:val="000000" w:themeColor="text1"/>
          <w:sz w:val="24"/>
          <w:szCs w:val="24"/>
        </w:rPr>
      </w:pPr>
      <w:bookmarkStart w:id="0" w:name="_Toc98767567"/>
      <w:bookmarkStart w:id="1" w:name="_GoBack"/>
      <w:bookmarkEnd w:id="1"/>
      <w:r w:rsidRPr="007F481F">
        <w:rPr>
          <w:rFonts w:ascii="Times New Roman" w:hAnsi="Times New Roman"/>
          <w:iCs/>
          <w:color w:val="000000" w:themeColor="text1"/>
          <w:sz w:val="24"/>
          <w:szCs w:val="24"/>
        </w:rPr>
        <w:t>БЕЗОПАСНОСТЬ ИНФОРМАЦИОННЫХ СИСТЕМ</w:t>
      </w:r>
      <w:r>
        <w:rPr>
          <w:rFonts w:ascii="Times New Roman" w:hAnsi="Times New Roman"/>
          <w:iCs/>
          <w:color w:val="000000" w:themeColor="text1"/>
          <w:sz w:val="24"/>
          <w:szCs w:val="24"/>
        </w:rPr>
        <w:t xml:space="preserve">. </w:t>
      </w:r>
      <w:bookmarkEnd w:id="0"/>
    </w:p>
    <w:p w14:paraId="0618CC85" w14:textId="77777777" w:rsidR="002F42BA" w:rsidRPr="00101E29" w:rsidRDefault="002F42BA" w:rsidP="002F42BA"/>
    <w:p w14:paraId="006AC00B" w14:textId="77777777" w:rsidR="002F42BA" w:rsidRPr="002F42BA" w:rsidRDefault="002F42BA" w:rsidP="002F42B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42BA">
        <w:rPr>
          <w:rFonts w:ascii="Times New Roman" w:hAnsi="Times New Roman" w:cs="Times New Roman"/>
          <w:sz w:val="28"/>
          <w:szCs w:val="28"/>
        </w:rPr>
        <w:t>Криптология - наука, занимающаяся вопросами безопасной связи называется </w:t>
      </w:r>
      <w:bookmarkStart w:id="2" w:name="1"/>
      <w:proofErr w:type="gramStart"/>
      <w:r w:rsidRPr="002F42BA">
        <w:rPr>
          <w:rFonts w:ascii="Times New Roman" w:hAnsi="Times New Roman" w:cs="Times New Roman"/>
          <w:sz w:val="28"/>
          <w:szCs w:val="28"/>
        </w:rPr>
        <w:t>Криптологией</w:t>
      </w:r>
      <w:bookmarkEnd w:id="2"/>
      <w:r w:rsidRPr="002F42BA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F42BA">
        <w:rPr>
          <w:rFonts w:ascii="Times New Roman" w:hAnsi="Times New Roman" w:cs="Times New Roman"/>
          <w:sz w:val="28"/>
          <w:szCs w:val="28"/>
        </w:rPr>
        <w:t xml:space="preserve"> Она в свою очередь разделяется на два направления криптографию и криптоанализ.</w:t>
      </w:r>
    </w:p>
    <w:p w14:paraId="1A56228A" w14:textId="77777777" w:rsidR="002F42BA" w:rsidRPr="002F42BA" w:rsidRDefault="002F42BA" w:rsidP="002F42B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" w:name="15"/>
      <w:r w:rsidRPr="002F42BA">
        <w:rPr>
          <w:rFonts w:ascii="Times New Roman" w:hAnsi="Times New Roman" w:cs="Times New Roman"/>
          <w:sz w:val="28"/>
          <w:szCs w:val="28"/>
        </w:rPr>
        <w:t>Криптография </w:t>
      </w:r>
      <w:bookmarkEnd w:id="3"/>
      <w:r w:rsidRPr="002F42BA">
        <w:rPr>
          <w:rFonts w:ascii="Times New Roman" w:hAnsi="Times New Roman" w:cs="Times New Roman"/>
          <w:sz w:val="28"/>
          <w:szCs w:val="28"/>
        </w:rPr>
        <w:t>- наука о создании безопасных методов связи, о создании стойких шифров. Она занимается поиском математических методов преобразования информации.</w:t>
      </w:r>
    </w:p>
    <w:p w14:paraId="7577D8FB" w14:textId="77777777" w:rsidR="002F42BA" w:rsidRPr="002F42BA" w:rsidRDefault="002F42BA" w:rsidP="002F42B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16"/>
      <w:r w:rsidRPr="002F42BA">
        <w:rPr>
          <w:rFonts w:ascii="Times New Roman" w:hAnsi="Times New Roman" w:cs="Times New Roman"/>
          <w:sz w:val="28"/>
          <w:szCs w:val="28"/>
        </w:rPr>
        <w:t>Криптоанализ</w:t>
      </w:r>
      <w:bookmarkEnd w:id="4"/>
      <w:r w:rsidRPr="002F42BA">
        <w:rPr>
          <w:rFonts w:ascii="Times New Roman" w:hAnsi="Times New Roman" w:cs="Times New Roman"/>
          <w:sz w:val="28"/>
          <w:szCs w:val="28"/>
        </w:rPr>
        <w:t> - данный раздел посвящен исследованию возможности чтения сообщений без знания ключей, т.е. связана непосредственно со взломом шифров. Люди, занимающиеся криптоанализом и исследованием шифров, называются криптоаналитиками.</w:t>
      </w:r>
    </w:p>
    <w:p w14:paraId="00D09301" w14:textId="77777777" w:rsidR="002F42BA" w:rsidRDefault="002F42BA" w:rsidP="00D24BE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473EB" w14:textId="68863C9F" w:rsidR="00D24BE5" w:rsidRPr="00D24BE5" w:rsidRDefault="002F42BA" w:rsidP="00D24BE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12.1. </w:t>
      </w:r>
      <w:r w:rsidR="00CD14B2" w:rsidRPr="00CD14B2">
        <w:rPr>
          <w:rFonts w:ascii="Times New Roman" w:hAnsi="Times New Roman" w:cs="Times New Roman"/>
          <w:b/>
          <w:bCs/>
          <w:sz w:val="28"/>
          <w:szCs w:val="28"/>
        </w:rPr>
        <w:t>Шифры перестановки</w:t>
      </w:r>
    </w:p>
    <w:p w14:paraId="4BC13AC8" w14:textId="224E1716" w:rsidR="00D24BE5" w:rsidRPr="00D24BE5" w:rsidRDefault="00D24BE5" w:rsidP="00D24BE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4BE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D24BE5">
        <w:rPr>
          <w:rFonts w:ascii="Times New Roman" w:hAnsi="Times New Roman" w:cs="Times New Roman"/>
          <w:sz w:val="28"/>
          <w:szCs w:val="28"/>
        </w:rPr>
        <w:t xml:space="preserve">: научится </w:t>
      </w:r>
      <w:r w:rsidR="005616A2">
        <w:rPr>
          <w:rFonts w:ascii="Times New Roman" w:hAnsi="Times New Roman" w:cs="Times New Roman"/>
          <w:sz w:val="28"/>
          <w:szCs w:val="28"/>
        </w:rPr>
        <w:t xml:space="preserve">автоматизировать </w:t>
      </w:r>
      <w:r w:rsidRPr="00D24BE5">
        <w:rPr>
          <w:rFonts w:ascii="Times New Roman" w:hAnsi="Times New Roman" w:cs="Times New Roman"/>
          <w:sz w:val="28"/>
          <w:szCs w:val="28"/>
        </w:rPr>
        <w:t>примен</w:t>
      </w:r>
      <w:r w:rsidR="005616A2">
        <w:rPr>
          <w:rFonts w:ascii="Times New Roman" w:hAnsi="Times New Roman" w:cs="Times New Roman"/>
          <w:sz w:val="28"/>
          <w:szCs w:val="28"/>
        </w:rPr>
        <w:t>ение</w:t>
      </w:r>
      <w:r w:rsidRPr="00D24BE5">
        <w:rPr>
          <w:rFonts w:ascii="Times New Roman" w:hAnsi="Times New Roman" w:cs="Times New Roman"/>
          <w:sz w:val="28"/>
          <w:szCs w:val="28"/>
        </w:rPr>
        <w:t xml:space="preserve"> шифр</w:t>
      </w:r>
      <w:r w:rsidR="005616A2">
        <w:rPr>
          <w:rFonts w:ascii="Times New Roman" w:hAnsi="Times New Roman" w:cs="Times New Roman"/>
          <w:sz w:val="28"/>
          <w:szCs w:val="28"/>
        </w:rPr>
        <w:t>ов</w:t>
      </w:r>
      <w:r w:rsidRPr="00D24BE5">
        <w:rPr>
          <w:rFonts w:ascii="Times New Roman" w:hAnsi="Times New Roman" w:cs="Times New Roman"/>
          <w:sz w:val="28"/>
          <w:szCs w:val="28"/>
        </w:rPr>
        <w:t xml:space="preserve"> перестановки</w:t>
      </w:r>
      <w:r w:rsidR="005616A2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5616A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5616A2" w:rsidRPr="00CD14B2">
        <w:rPr>
          <w:rFonts w:ascii="Times New Roman" w:hAnsi="Times New Roman" w:cs="Times New Roman"/>
          <w:sz w:val="28"/>
          <w:szCs w:val="28"/>
        </w:rPr>
        <w:t xml:space="preserve"> </w:t>
      </w:r>
      <w:r w:rsidR="005616A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4BE5">
        <w:rPr>
          <w:rFonts w:ascii="Times New Roman" w:hAnsi="Times New Roman" w:cs="Times New Roman"/>
          <w:sz w:val="28"/>
          <w:szCs w:val="28"/>
        </w:rPr>
        <w:t>.</w:t>
      </w:r>
    </w:p>
    <w:p w14:paraId="64F146FD" w14:textId="097EFBB2" w:rsidR="00D24BE5" w:rsidRPr="005616A2" w:rsidRDefault="00D24BE5" w:rsidP="00D24BE5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6B4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</w:t>
      </w:r>
      <w:r w:rsidRPr="003816B4">
        <w:rPr>
          <w:rFonts w:ascii="Times New Roman" w:hAnsi="Times New Roman" w:cs="Times New Roman"/>
          <w:sz w:val="28"/>
          <w:szCs w:val="28"/>
        </w:rPr>
        <w:t xml:space="preserve">: </w:t>
      </w:r>
      <w:r w:rsidRPr="003816B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816B4">
        <w:rPr>
          <w:rFonts w:ascii="Times New Roman" w:hAnsi="Times New Roman" w:cs="Times New Roman"/>
          <w:sz w:val="28"/>
          <w:szCs w:val="28"/>
        </w:rPr>
        <w:t xml:space="preserve"> </w:t>
      </w:r>
      <w:r w:rsidR="005616A2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5202AADC" w14:textId="5A289F41" w:rsidR="00D24BE5" w:rsidRDefault="00D24BE5" w:rsidP="00D24B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24BE5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34AEA9B1" w14:textId="4401D780" w:rsidR="005616A2" w:rsidRPr="005616A2" w:rsidRDefault="005616A2" w:rsidP="005616A2">
      <w:pPr>
        <w:pStyle w:val="a8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b/>
          <w:bCs/>
          <w:sz w:val="28"/>
          <w:szCs w:val="28"/>
        </w:rPr>
        <w:t>Шифр перестанов</w:t>
      </w:r>
      <w:r>
        <w:rPr>
          <w:rFonts w:ascii="Times New Roman" w:hAnsi="Times New Roman" w:cs="Times New Roman"/>
          <w:b/>
          <w:bCs/>
          <w:sz w:val="28"/>
          <w:szCs w:val="28"/>
        </w:rPr>
        <w:t>ки</w:t>
      </w:r>
      <w:r w:rsidRPr="005616A2">
        <w:rPr>
          <w:rFonts w:ascii="Times New Roman" w:hAnsi="Times New Roman" w:cs="Times New Roman"/>
          <w:sz w:val="28"/>
          <w:szCs w:val="28"/>
        </w:rPr>
        <w:t xml:space="preserve"> – заключается в перестановках структурных элементов шифруемого блока данных – битов, символов, цифр.</w:t>
      </w:r>
    </w:p>
    <w:p w14:paraId="2BB0CD3C" w14:textId="77777777" w:rsidR="005616A2" w:rsidRPr="005616A2" w:rsidRDefault="005616A2" w:rsidP="005616A2">
      <w:pPr>
        <w:pStyle w:val="a8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b/>
          <w:bCs/>
          <w:sz w:val="28"/>
          <w:szCs w:val="28"/>
        </w:rPr>
        <w:t>Шифр блочный</w:t>
      </w:r>
      <w:r w:rsidRPr="005616A2">
        <w:rPr>
          <w:rFonts w:ascii="Times New Roman" w:hAnsi="Times New Roman" w:cs="Times New Roman"/>
          <w:sz w:val="28"/>
          <w:szCs w:val="28"/>
        </w:rPr>
        <w:t xml:space="preserve"> – данные шифруются порциями одинакового размера, называемыми блоками, и результат зашифрования очередного блока зависит только от значения этого блока и от значения ключа шифрования, и не зависит от расположения блока в шифруемом массиве и от других блоков</w:t>
      </w:r>
      <w:r w:rsidRPr="005616A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массива.</w:t>
      </w:r>
    </w:p>
    <w:p w14:paraId="38BE39C9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Шифр простой перестановки является одним из простейших блочных шифров. Исходное сообщение (открытый текст) разбивается на блоки равного размера. Если размер текста не кратен размеру блока, в конец сообщения дописывают пробелы, чтобы число знаков в сообщении было кратно размеру блока. Далее в каждом из блоков (независимо от остальных блоков) символы открытого текста меняются местами.</w:t>
      </w:r>
    </w:p>
    <w:p w14:paraId="74BB9654" w14:textId="6338D9D5" w:rsidR="005616A2" w:rsidRPr="005616A2" w:rsidRDefault="005616A2" w:rsidP="005616A2">
      <w:pPr>
        <w:pStyle w:val="a8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lastRenderedPageBreak/>
        <w:t xml:space="preserve">Правило выполнения перестановки и является ключом к шифру. При этом количество чисел соответствует размеру блока. Ключ к шифру можно записать в виде последовательности чисел, определяющих порядок перестановки символов в блоке. Например, для перестановки ABCD→DCBA размер блока равен 4, а ключ можно запомнить как набор чисел k = 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{ 4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>, 3, 2, 1 }.</w:t>
      </w:r>
    </w:p>
    <w:p w14:paraId="5B830B33" w14:textId="77777777" w:rsidR="005616A2" w:rsidRPr="005616A2" w:rsidRDefault="005616A2" w:rsidP="005616A2">
      <w:pPr>
        <w:pStyle w:val="a8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Данный вариант шифра не является стойким, поскольку размер ключа существенно меньше размера текста.</w:t>
      </w:r>
    </w:p>
    <w:p w14:paraId="4D5198F1" w14:textId="77777777" w:rsidR="005616A2" w:rsidRPr="005616A2" w:rsidRDefault="005616A2" w:rsidP="005616A2">
      <w:pPr>
        <w:pStyle w:val="a8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Кроме того, в зашифрованном тексте сохраняются статистические зависимости между символами. Например, частота появлений отдельных символов в открытом тексте и шифротексте остается постоянной, что облегчает подбор ключа (т.е. взлом шифра).</w:t>
      </w:r>
    </w:p>
    <w:p w14:paraId="4E65213A" w14:textId="6863EE98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Стойкость шифра перестановок зависит от размера блока текста и определяется количеством возможных перестановок символов в блоке текста размером n символов, что составляет </w:t>
      </w:r>
      <w:proofErr w:type="spellStart"/>
      <w:r w:rsidRPr="005616A2">
        <w:rPr>
          <w:rFonts w:ascii="Times New Roman" w:hAnsi="Times New Roman" w:cs="Times New Roman"/>
          <w:sz w:val="28"/>
          <w:szCs w:val="28"/>
        </w:rPr>
        <w:t>P</w:t>
      </w:r>
      <w:r w:rsidRPr="005616A2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="00CD14B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= n!</w:t>
      </w:r>
    </w:p>
    <w:tbl>
      <w:tblPr>
        <w:tblStyle w:val="TableNormal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138"/>
        <w:gridCol w:w="1133"/>
        <w:gridCol w:w="1133"/>
        <w:gridCol w:w="1133"/>
        <w:gridCol w:w="1271"/>
        <w:gridCol w:w="1417"/>
        <w:gridCol w:w="1276"/>
      </w:tblGrid>
      <w:tr w:rsidR="005616A2" w:rsidRPr="005616A2" w14:paraId="37AEC5F7" w14:textId="77777777" w:rsidTr="005616A2">
        <w:trPr>
          <w:trHeight w:val="407"/>
          <w:jc w:val="center"/>
        </w:trPr>
        <w:tc>
          <w:tcPr>
            <w:tcW w:w="850" w:type="dxa"/>
            <w:vAlign w:val="center"/>
          </w:tcPr>
          <w:p w14:paraId="18B89972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n</w:t>
            </w:r>
          </w:p>
        </w:tc>
        <w:tc>
          <w:tcPr>
            <w:tcW w:w="1138" w:type="dxa"/>
            <w:vAlign w:val="center"/>
          </w:tcPr>
          <w:p w14:paraId="7CE3690D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14:paraId="3B42123B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4</w:t>
            </w:r>
          </w:p>
        </w:tc>
        <w:tc>
          <w:tcPr>
            <w:tcW w:w="1133" w:type="dxa"/>
            <w:vAlign w:val="center"/>
          </w:tcPr>
          <w:p w14:paraId="70C23AAC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5</w:t>
            </w:r>
          </w:p>
        </w:tc>
        <w:tc>
          <w:tcPr>
            <w:tcW w:w="1133" w:type="dxa"/>
            <w:vAlign w:val="center"/>
          </w:tcPr>
          <w:p w14:paraId="6651BF22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6</w:t>
            </w:r>
          </w:p>
        </w:tc>
        <w:tc>
          <w:tcPr>
            <w:tcW w:w="1271" w:type="dxa"/>
            <w:vAlign w:val="center"/>
          </w:tcPr>
          <w:p w14:paraId="691E75DB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7</w:t>
            </w:r>
          </w:p>
        </w:tc>
        <w:tc>
          <w:tcPr>
            <w:tcW w:w="1417" w:type="dxa"/>
            <w:vAlign w:val="center"/>
          </w:tcPr>
          <w:p w14:paraId="509C5216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8</w:t>
            </w:r>
          </w:p>
        </w:tc>
        <w:tc>
          <w:tcPr>
            <w:tcW w:w="1276" w:type="dxa"/>
            <w:vAlign w:val="center"/>
          </w:tcPr>
          <w:p w14:paraId="1805F5AE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9</w:t>
            </w:r>
          </w:p>
        </w:tc>
      </w:tr>
      <w:tr w:rsidR="005616A2" w:rsidRPr="005616A2" w14:paraId="695B24ED" w14:textId="77777777" w:rsidTr="005616A2">
        <w:trPr>
          <w:trHeight w:val="407"/>
          <w:jc w:val="center"/>
        </w:trPr>
        <w:tc>
          <w:tcPr>
            <w:tcW w:w="850" w:type="dxa"/>
            <w:vAlign w:val="center"/>
          </w:tcPr>
          <w:p w14:paraId="46ED5F95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n!</w:t>
            </w:r>
          </w:p>
        </w:tc>
        <w:tc>
          <w:tcPr>
            <w:tcW w:w="1138" w:type="dxa"/>
            <w:vAlign w:val="center"/>
          </w:tcPr>
          <w:p w14:paraId="1B78C294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6</w:t>
            </w:r>
          </w:p>
        </w:tc>
        <w:tc>
          <w:tcPr>
            <w:tcW w:w="1133" w:type="dxa"/>
            <w:vAlign w:val="center"/>
          </w:tcPr>
          <w:p w14:paraId="02CD6D61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133" w:type="dxa"/>
            <w:vAlign w:val="center"/>
          </w:tcPr>
          <w:p w14:paraId="1DE9CBE7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133" w:type="dxa"/>
            <w:vAlign w:val="center"/>
          </w:tcPr>
          <w:p w14:paraId="2D401019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1271" w:type="dxa"/>
            <w:vAlign w:val="center"/>
          </w:tcPr>
          <w:p w14:paraId="0DB65BE3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5 040</w:t>
            </w:r>
          </w:p>
        </w:tc>
        <w:tc>
          <w:tcPr>
            <w:tcW w:w="1417" w:type="dxa"/>
            <w:vAlign w:val="center"/>
          </w:tcPr>
          <w:p w14:paraId="27EFCDE9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40 320</w:t>
            </w:r>
          </w:p>
        </w:tc>
        <w:tc>
          <w:tcPr>
            <w:tcW w:w="1276" w:type="dxa"/>
            <w:vAlign w:val="center"/>
          </w:tcPr>
          <w:p w14:paraId="35BB3132" w14:textId="77777777" w:rsidR="005616A2" w:rsidRPr="005616A2" w:rsidRDefault="005616A2" w:rsidP="00BD4A9B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362 880</w:t>
            </w:r>
          </w:p>
        </w:tc>
      </w:tr>
    </w:tbl>
    <w:p w14:paraId="0B2EEDC6" w14:textId="330984E4" w:rsidR="005616A2" w:rsidRPr="005616A2" w:rsidRDefault="005616A2" w:rsidP="00501B45">
      <w:pPr>
        <w:spacing w:before="120" w:line="352" w:lineRule="auto"/>
        <w:ind w:right="-2" w:firstLine="851"/>
        <w:rPr>
          <w:rFonts w:ascii="Times New Roman" w:hAnsi="Times New Roman" w:cs="Times New Roman"/>
          <w:b/>
          <w:spacing w:val="-3"/>
          <w:sz w:val="28"/>
          <w:szCs w:val="28"/>
        </w:rPr>
      </w:pPr>
      <w:r w:rsidRPr="005616A2">
        <w:rPr>
          <w:rFonts w:ascii="Times New Roman" w:hAnsi="Times New Roman" w:cs="Times New Roman"/>
          <w:b/>
          <w:sz w:val="28"/>
          <w:szCs w:val="28"/>
        </w:rPr>
        <w:t>Пример использования шифра</w:t>
      </w:r>
      <w:r w:rsidRPr="005616A2">
        <w:rPr>
          <w:rFonts w:ascii="Times New Roman" w:hAnsi="Times New Roman" w:cs="Times New Roman"/>
          <w:b/>
          <w:spacing w:val="-52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b/>
          <w:spacing w:val="-3"/>
          <w:sz w:val="28"/>
          <w:szCs w:val="28"/>
        </w:rPr>
        <w:t>перестанов</w:t>
      </w:r>
      <w:r>
        <w:rPr>
          <w:rFonts w:ascii="Times New Roman" w:hAnsi="Times New Roman" w:cs="Times New Roman"/>
          <w:b/>
          <w:spacing w:val="-3"/>
          <w:sz w:val="28"/>
          <w:szCs w:val="28"/>
        </w:rPr>
        <w:t>о</w:t>
      </w:r>
      <w:r w:rsidRPr="005616A2">
        <w:rPr>
          <w:rFonts w:ascii="Times New Roman" w:hAnsi="Times New Roman" w:cs="Times New Roman"/>
          <w:b/>
          <w:spacing w:val="-3"/>
          <w:sz w:val="28"/>
          <w:szCs w:val="28"/>
        </w:rPr>
        <w:t>к</w:t>
      </w:r>
    </w:p>
    <w:p w14:paraId="22646C6B" w14:textId="5708BE9B" w:rsidR="005616A2" w:rsidRPr="005616A2" w:rsidRDefault="005616A2" w:rsidP="005616A2">
      <w:pPr>
        <w:pStyle w:val="a8"/>
        <w:spacing w:before="124" w:line="295" w:lineRule="auto"/>
        <w:ind w:left="0" w:right="16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Исходное сообщение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616A2">
        <w:rPr>
          <w:rFonts w:ascii="Times New Roman" w:hAnsi="Times New Roman" w:cs="Times New Roman"/>
          <w:sz w:val="28"/>
          <w:szCs w:val="28"/>
        </w:rPr>
        <w:t>МАМА МЫЛА РАМУ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A01426" w14:textId="77777777" w:rsidR="005616A2" w:rsidRPr="005616A2" w:rsidRDefault="005616A2" w:rsidP="005616A2">
      <w:pPr>
        <w:pStyle w:val="a8"/>
        <w:spacing w:before="124" w:line="295" w:lineRule="auto"/>
        <w:ind w:left="0" w:right="16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Перестановка: ключ k = {2, 4, 1, 3}</w:t>
      </w:r>
    </w:p>
    <w:tbl>
      <w:tblPr>
        <w:tblStyle w:val="TableNormal"/>
        <w:tblW w:w="0" w:type="auto"/>
        <w:tblInd w:w="9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6"/>
        <w:gridCol w:w="1985"/>
      </w:tblGrid>
      <w:tr w:rsidR="005616A2" w:rsidRPr="005616A2" w14:paraId="7D45E41A" w14:textId="77777777" w:rsidTr="00217503">
        <w:trPr>
          <w:trHeight w:val="402"/>
        </w:trPr>
        <w:tc>
          <w:tcPr>
            <w:tcW w:w="1266" w:type="dxa"/>
          </w:tcPr>
          <w:p w14:paraId="7531B005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Вместо</w:t>
            </w:r>
            <w:proofErr w:type="spellEnd"/>
          </w:p>
        </w:tc>
        <w:tc>
          <w:tcPr>
            <w:tcW w:w="1985" w:type="dxa"/>
          </w:tcPr>
          <w:p w14:paraId="0E3AB531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Подставить</w:t>
            </w:r>
            <w:proofErr w:type="spellEnd"/>
          </w:p>
        </w:tc>
      </w:tr>
      <w:tr w:rsidR="005616A2" w:rsidRPr="005616A2" w14:paraId="1B72518B" w14:textId="77777777" w:rsidTr="00217503">
        <w:trPr>
          <w:trHeight w:val="402"/>
        </w:trPr>
        <w:tc>
          <w:tcPr>
            <w:tcW w:w="1266" w:type="dxa"/>
          </w:tcPr>
          <w:p w14:paraId="7D4CA856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00E2E4DB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</w:tc>
      </w:tr>
      <w:tr w:rsidR="005616A2" w:rsidRPr="005616A2" w14:paraId="3B4CE8A6" w14:textId="77777777" w:rsidTr="00217503">
        <w:trPr>
          <w:trHeight w:val="402"/>
        </w:trPr>
        <w:tc>
          <w:tcPr>
            <w:tcW w:w="1266" w:type="dxa"/>
          </w:tcPr>
          <w:p w14:paraId="0BAF0CE1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558DC860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4</w:t>
            </w:r>
          </w:p>
        </w:tc>
      </w:tr>
      <w:tr w:rsidR="005616A2" w:rsidRPr="005616A2" w14:paraId="5E34E8DF" w14:textId="77777777" w:rsidTr="00217503">
        <w:trPr>
          <w:trHeight w:val="402"/>
        </w:trPr>
        <w:tc>
          <w:tcPr>
            <w:tcW w:w="1266" w:type="dxa"/>
          </w:tcPr>
          <w:p w14:paraId="1085FB54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7F0782E1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1</w:t>
            </w:r>
          </w:p>
        </w:tc>
      </w:tr>
      <w:tr w:rsidR="005616A2" w:rsidRPr="005616A2" w14:paraId="0D58288F" w14:textId="77777777" w:rsidTr="00217503">
        <w:trPr>
          <w:trHeight w:val="402"/>
        </w:trPr>
        <w:tc>
          <w:tcPr>
            <w:tcW w:w="1266" w:type="dxa"/>
          </w:tcPr>
          <w:p w14:paraId="2ED6AC06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7C922310" w14:textId="77777777" w:rsidR="005616A2" w:rsidRPr="005616A2" w:rsidRDefault="005616A2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w w:val="99"/>
                <w:sz w:val="28"/>
                <w:szCs w:val="28"/>
              </w:rPr>
              <w:t>3</w:t>
            </w:r>
          </w:p>
        </w:tc>
      </w:tr>
    </w:tbl>
    <w:p w14:paraId="0A18A04A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Размер блока: 4 символа (в перестановке участвуют 4 последовательных символа).</w:t>
      </w:r>
    </w:p>
    <w:p w14:paraId="740B95CB" w14:textId="44E41C16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Длина текста: 14 символов (размер сообщения не является кратным размеру блока). Разбиение открытого текста на блоки (с добавлением пробелов, для наглядности пробелы изображены символами</w:t>
      </w:r>
      <w:r w:rsidRPr="005616A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подчеркивания):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7"/>
        <w:gridCol w:w="2107"/>
        <w:gridCol w:w="1651"/>
        <w:gridCol w:w="1356"/>
        <w:gridCol w:w="1361"/>
      </w:tblGrid>
      <w:tr w:rsidR="00217503" w:rsidRPr="005616A2" w14:paraId="6674311E" w14:textId="77777777" w:rsidTr="00501B45">
        <w:trPr>
          <w:trHeight w:val="412"/>
          <w:jc w:val="center"/>
        </w:trPr>
        <w:tc>
          <w:tcPr>
            <w:tcW w:w="2107" w:type="dxa"/>
          </w:tcPr>
          <w:p w14:paraId="539DA821" w14:textId="0B70A74B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Открытый</w:t>
            </w:r>
            <w:proofErr w:type="spellEnd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</w:p>
        </w:tc>
        <w:tc>
          <w:tcPr>
            <w:tcW w:w="2107" w:type="dxa"/>
          </w:tcPr>
          <w:p w14:paraId="7B7E7A10" w14:textId="660B1E7E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М А М А</w:t>
            </w:r>
          </w:p>
        </w:tc>
        <w:tc>
          <w:tcPr>
            <w:tcW w:w="1651" w:type="dxa"/>
          </w:tcPr>
          <w:p w14:paraId="3E1DB89D" w14:textId="77777777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_ М Ы Л</w:t>
            </w:r>
          </w:p>
        </w:tc>
        <w:tc>
          <w:tcPr>
            <w:tcW w:w="1356" w:type="dxa"/>
          </w:tcPr>
          <w:p w14:paraId="1540422B" w14:textId="0B7091FD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А _ 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</w:t>
            </w:r>
          </w:p>
        </w:tc>
        <w:tc>
          <w:tcPr>
            <w:tcW w:w="1361" w:type="dxa"/>
          </w:tcPr>
          <w:p w14:paraId="2879DF31" w14:textId="77777777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М У_ _</w:t>
            </w:r>
          </w:p>
        </w:tc>
      </w:tr>
      <w:tr w:rsidR="00217503" w:rsidRPr="005616A2" w14:paraId="08562501" w14:textId="77777777" w:rsidTr="00501B45">
        <w:trPr>
          <w:trHeight w:val="364"/>
          <w:jc w:val="center"/>
        </w:trPr>
        <w:tc>
          <w:tcPr>
            <w:tcW w:w="2107" w:type="dxa"/>
          </w:tcPr>
          <w:p w14:paraId="7BFA56A1" w14:textId="77777777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7" w:type="dxa"/>
          </w:tcPr>
          <w:p w14:paraId="128D2F55" w14:textId="6247EA74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  <w:proofErr w:type="spellEnd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 xml:space="preserve"> 1)</w:t>
            </w:r>
          </w:p>
        </w:tc>
        <w:tc>
          <w:tcPr>
            <w:tcW w:w="1651" w:type="dxa"/>
          </w:tcPr>
          <w:p w14:paraId="4D5D84C7" w14:textId="77777777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  <w:proofErr w:type="spellEnd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 xml:space="preserve"> 2)</w:t>
            </w:r>
          </w:p>
        </w:tc>
        <w:tc>
          <w:tcPr>
            <w:tcW w:w="1356" w:type="dxa"/>
          </w:tcPr>
          <w:p w14:paraId="17BBA947" w14:textId="77777777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  <w:proofErr w:type="spellEnd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 xml:space="preserve"> 3)</w:t>
            </w:r>
          </w:p>
        </w:tc>
        <w:tc>
          <w:tcPr>
            <w:tcW w:w="1361" w:type="dxa"/>
          </w:tcPr>
          <w:p w14:paraId="2E4AD83B" w14:textId="77777777" w:rsidR="00217503" w:rsidRPr="005616A2" w:rsidRDefault="00217503" w:rsidP="005616A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  <w:proofErr w:type="spellEnd"/>
            <w:r w:rsidRPr="005616A2">
              <w:rPr>
                <w:rFonts w:ascii="Times New Roman" w:hAnsi="Times New Roman" w:cs="Times New Roman"/>
                <w:sz w:val="28"/>
                <w:szCs w:val="28"/>
              </w:rPr>
              <w:t xml:space="preserve"> 4)</w:t>
            </w:r>
          </w:p>
        </w:tc>
      </w:tr>
      <w:tr w:rsidR="00217503" w:rsidRPr="005616A2" w14:paraId="68E9B090" w14:textId="77777777" w:rsidTr="00501B45">
        <w:trPr>
          <w:trHeight w:val="583"/>
          <w:jc w:val="center"/>
        </w:trPr>
        <w:tc>
          <w:tcPr>
            <w:tcW w:w="2107" w:type="dxa"/>
          </w:tcPr>
          <w:p w14:paraId="4AD49C0D" w14:textId="0AFB63C9" w:rsidR="00217503" w:rsidRPr="00217503" w:rsidRDefault="00217503" w:rsidP="00217503">
            <w:pPr>
              <w:pStyle w:val="TableParagraph"/>
              <w:suppressAutoHyphens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7503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lastRenderedPageBreak/>
              <w:t>Позиции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букв открытого текста</w:t>
            </w:r>
          </w:p>
        </w:tc>
        <w:tc>
          <w:tcPr>
            <w:tcW w:w="2107" w:type="dxa"/>
            <w:vAlign w:val="center"/>
          </w:tcPr>
          <w:p w14:paraId="60CEDE68" w14:textId="335F1118" w:rsidR="00217503" w:rsidRPr="00217503" w:rsidRDefault="00217503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</w:t>
            </w:r>
          </w:p>
        </w:tc>
        <w:tc>
          <w:tcPr>
            <w:tcW w:w="1651" w:type="dxa"/>
            <w:vAlign w:val="center"/>
          </w:tcPr>
          <w:p w14:paraId="7B3736CF" w14:textId="7AC7D6EB" w:rsidR="00217503" w:rsidRPr="00217503" w:rsidRDefault="00217503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</w:t>
            </w:r>
          </w:p>
        </w:tc>
        <w:tc>
          <w:tcPr>
            <w:tcW w:w="1356" w:type="dxa"/>
            <w:vAlign w:val="center"/>
          </w:tcPr>
          <w:p w14:paraId="42438967" w14:textId="571F96DD" w:rsidR="00217503" w:rsidRPr="005616A2" w:rsidRDefault="00217503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</w:t>
            </w:r>
          </w:p>
        </w:tc>
        <w:tc>
          <w:tcPr>
            <w:tcW w:w="1361" w:type="dxa"/>
            <w:vAlign w:val="center"/>
          </w:tcPr>
          <w:p w14:paraId="408FD4F6" w14:textId="71EB705A" w:rsidR="00217503" w:rsidRPr="005616A2" w:rsidRDefault="00217503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1234</w:t>
            </w:r>
          </w:p>
        </w:tc>
      </w:tr>
      <w:tr w:rsidR="00217503" w:rsidRPr="005616A2" w14:paraId="2369F34E" w14:textId="77777777" w:rsidTr="00501B45">
        <w:trPr>
          <w:trHeight w:val="583"/>
          <w:jc w:val="center"/>
        </w:trPr>
        <w:tc>
          <w:tcPr>
            <w:tcW w:w="2107" w:type="dxa"/>
          </w:tcPr>
          <w:p w14:paraId="3E6C17E8" w14:textId="5B13838C" w:rsidR="00217503" w:rsidRPr="005616A2" w:rsidRDefault="00053B74" w:rsidP="00053B74">
            <w:pPr>
              <w:pStyle w:val="TableParagraph"/>
              <w:suppressAutoHyphens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17503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Позиции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букв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шифртекста</w:t>
            </w:r>
            <w:proofErr w:type="spellEnd"/>
          </w:p>
        </w:tc>
        <w:tc>
          <w:tcPr>
            <w:tcW w:w="2107" w:type="dxa"/>
            <w:vAlign w:val="center"/>
          </w:tcPr>
          <w:p w14:paraId="4AC33900" w14:textId="0908CDAD" w:rsidR="00217503" w:rsidRPr="00053B74" w:rsidRDefault="00053B74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2413</w:t>
            </w:r>
          </w:p>
        </w:tc>
        <w:tc>
          <w:tcPr>
            <w:tcW w:w="1651" w:type="dxa"/>
            <w:vAlign w:val="center"/>
          </w:tcPr>
          <w:p w14:paraId="3E6E8686" w14:textId="3AE4753F" w:rsidR="00217503" w:rsidRPr="005616A2" w:rsidRDefault="00053B74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2413</w:t>
            </w:r>
          </w:p>
        </w:tc>
        <w:tc>
          <w:tcPr>
            <w:tcW w:w="1356" w:type="dxa"/>
            <w:vAlign w:val="center"/>
          </w:tcPr>
          <w:p w14:paraId="4F0C374B" w14:textId="281A4447" w:rsidR="00217503" w:rsidRPr="005616A2" w:rsidRDefault="00053B74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2413</w:t>
            </w:r>
          </w:p>
        </w:tc>
        <w:tc>
          <w:tcPr>
            <w:tcW w:w="1361" w:type="dxa"/>
            <w:vAlign w:val="center"/>
          </w:tcPr>
          <w:p w14:paraId="22B20B58" w14:textId="24932709" w:rsidR="00217503" w:rsidRPr="005616A2" w:rsidRDefault="00053B74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2413</w:t>
            </w:r>
          </w:p>
        </w:tc>
      </w:tr>
      <w:tr w:rsidR="00053B74" w:rsidRPr="005616A2" w14:paraId="633C1550" w14:textId="77777777" w:rsidTr="00501B45">
        <w:trPr>
          <w:trHeight w:val="402"/>
          <w:jc w:val="center"/>
        </w:trPr>
        <w:tc>
          <w:tcPr>
            <w:tcW w:w="2107" w:type="dxa"/>
          </w:tcPr>
          <w:p w14:paraId="1BC297F0" w14:textId="6176B5D8" w:rsidR="00053B74" w:rsidRPr="005616A2" w:rsidRDefault="00053B74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3B74">
              <w:rPr>
                <w:rFonts w:ascii="Times New Roman" w:eastAsiaTheme="minorHAnsi" w:hAnsi="Times New Roman" w:cs="Times New Roman"/>
                <w:sz w:val="28"/>
                <w:szCs w:val="28"/>
                <w:lang w:val="ru-RU"/>
              </w:rPr>
              <w:t>Перестановка</w:t>
            </w:r>
          </w:p>
        </w:tc>
        <w:tc>
          <w:tcPr>
            <w:tcW w:w="2107" w:type="dxa"/>
          </w:tcPr>
          <w:p w14:paraId="1F5C0A85" w14:textId="3F3628A8" w:rsidR="00053B74" w:rsidRPr="005616A2" w:rsidRDefault="00053B74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 </w:t>
            </w:r>
            <w:proofErr w:type="spellStart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proofErr w:type="spellEnd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М </w:t>
            </w:r>
            <w:proofErr w:type="spellStart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М</w:t>
            </w:r>
            <w:proofErr w:type="spellEnd"/>
          </w:p>
        </w:tc>
        <w:tc>
          <w:tcPr>
            <w:tcW w:w="1651" w:type="dxa"/>
          </w:tcPr>
          <w:p w14:paraId="290C61FD" w14:textId="77777777" w:rsidR="00053B74" w:rsidRPr="005616A2" w:rsidRDefault="00053B74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М Л _ Ы</w:t>
            </w:r>
          </w:p>
        </w:tc>
        <w:tc>
          <w:tcPr>
            <w:tcW w:w="1356" w:type="dxa"/>
          </w:tcPr>
          <w:p w14:paraId="4DD46848" w14:textId="7395075A" w:rsidR="00053B74" w:rsidRPr="00053B74" w:rsidRDefault="00053B74" w:rsidP="00053B74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b/>
                <w:w w:val="99"/>
                <w:sz w:val="28"/>
                <w:szCs w:val="28"/>
                <w:lang w:val="ru-RU"/>
              </w:rPr>
              <w:t xml:space="preserve"> </w:t>
            </w:r>
            <w:r w:rsidRPr="005616A2"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w w:val="9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616A2"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  <w:t>А</w:t>
            </w:r>
            <w:proofErr w:type="spellEnd"/>
            <w:r>
              <w:rPr>
                <w:rFonts w:ascii="Times New Roman" w:hAnsi="Times New Roman" w:cs="Times New Roman"/>
                <w:b/>
                <w:w w:val="99"/>
                <w:sz w:val="28"/>
                <w:szCs w:val="28"/>
                <w:lang w:val="ru-RU"/>
              </w:rPr>
              <w:t xml:space="preserve"> Р</w:t>
            </w:r>
          </w:p>
        </w:tc>
        <w:tc>
          <w:tcPr>
            <w:tcW w:w="1361" w:type="dxa"/>
          </w:tcPr>
          <w:p w14:paraId="77751F3B" w14:textId="77777777" w:rsidR="00053B74" w:rsidRPr="005616A2" w:rsidRDefault="00053B74" w:rsidP="00217503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У _ М _</w:t>
            </w:r>
          </w:p>
        </w:tc>
      </w:tr>
    </w:tbl>
    <w:p w14:paraId="18C56F9F" w14:textId="6FB23145" w:rsidR="005616A2" w:rsidRPr="005616A2" w:rsidRDefault="005616A2" w:rsidP="00053B7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16A2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5616A2">
        <w:rPr>
          <w:rFonts w:ascii="Times New Roman" w:hAnsi="Times New Roman" w:cs="Times New Roman"/>
          <w:sz w:val="28"/>
          <w:szCs w:val="28"/>
        </w:rPr>
        <w:t>: «ААМММЛ_Ы_ААР_У_М_»</w:t>
      </w:r>
    </w:p>
    <w:p w14:paraId="6957DA63" w14:textId="77777777" w:rsidR="005616A2" w:rsidRPr="005616A2" w:rsidRDefault="005616A2" w:rsidP="005616A2">
      <w:pPr>
        <w:pStyle w:val="a8"/>
        <w:spacing w:before="11"/>
        <w:ind w:left="0"/>
        <w:rPr>
          <w:rFonts w:ascii="Times New Roman" w:hAnsi="Times New Roman" w:cs="Times New Roman"/>
          <w:sz w:val="28"/>
          <w:szCs w:val="28"/>
        </w:rPr>
      </w:pPr>
    </w:p>
    <w:p w14:paraId="6A61E792" w14:textId="77777777" w:rsidR="005616A2" w:rsidRPr="005616A2" w:rsidRDefault="005616A2" w:rsidP="00053B74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Задание 1</w:t>
      </w:r>
    </w:p>
    <w:p w14:paraId="48FDC38D" w14:textId="77777777" w:rsidR="005616A2" w:rsidRPr="005616A2" w:rsidRDefault="005616A2" w:rsidP="00053B74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Шифрование сообщения методом перестановки по образцу</w:t>
      </w:r>
    </w:p>
    <w:p w14:paraId="4A43C732" w14:textId="055F345C" w:rsidR="005616A2" w:rsidRPr="005616A2" w:rsidRDefault="005616A2" w:rsidP="00053B74">
      <w:pPr>
        <w:pStyle w:val="a4"/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Скачать файл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Отчет по </w:t>
      </w:r>
      <w:r w:rsidR="00053B74">
        <w:rPr>
          <w:rFonts w:ascii="Times New Roman" w:hAnsi="Times New Roman" w:cs="Times New Roman"/>
          <w:b/>
          <w:bCs/>
          <w:sz w:val="28"/>
          <w:szCs w:val="28"/>
        </w:rPr>
        <w:t>ПР</w:t>
      </w:r>
      <w:r w:rsidR="00CD14B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5616A2">
        <w:rPr>
          <w:rFonts w:ascii="Times New Roman" w:hAnsi="Times New Roman" w:cs="Times New Roman"/>
          <w:b/>
          <w:bCs/>
          <w:sz w:val="28"/>
          <w:szCs w:val="28"/>
          <w:lang w:val="en-US"/>
        </w:rPr>
        <w:t>xlsx</w:t>
      </w:r>
      <w:proofErr w:type="spellEnd"/>
      <w:r w:rsidRPr="005616A2">
        <w:rPr>
          <w:rFonts w:ascii="Times New Roman" w:hAnsi="Times New Roman" w:cs="Times New Roman"/>
          <w:sz w:val="28"/>
          <w:szCs w:val="28"/>
        </w:rPr>
        <w:t xml:space="preserve"> на свой ПК и переименовать его</w:t>
      </w:r>
      <w:r w:rsidR="00053B74">
        <w:rPr>
          <w:rFonts w:ascii="Times New Roman" w:hAnsi="Times New Roman" w:cs="Times New Roman"/>
          <w:sz w:val="28"/>
          <w:szCs w:val="28"/>
        </w:rPr>
        <w:t>,</w:t>
      </w:r>
      <w:r w:rsidRPr="005616A2">
        <w:rPr>
          <w:rFonts w:ascii="Times New Roman" w:hAnsi="Times New Roman" w:cs="Times New Roman"/>
          <w:sz w:val="28"/>
          <w:szCs w:val="28"/>
        </w:rPr>
        <w:t xml:space="preserve"> добавив свою фамилию.</w:t>
      </w:r>
    </w:p>
    <w:p w14:paraId="253DB43D" w14:textId="77777777" w:rsidR="005616A2" w:rsidRPr="005616A2" w:rsidRDefault="005616A2" w:rsidP="00053B74">
      <w:pPr>
        <w:pStyle w:val="a4"/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Лист Отчет заполнить после выполнения работы и только в тех ячейках, в которых написано </w:t>
      </w:r>
      <w:proofErr w:type="gramStart"/>
      <w:r w:rsidRPr="005616A2">
        <w:rPr>
          <w:rFonts w:ascii="Times New Roman" w:hAnsi="Times New Roman" w:cs="Times New Roman"/>
          <w:color w:val="FF0000"/>
          <w:sz w:val="28"/>
          <w:szCs w:val="28"/>
        </w:rPr>
        <w:t>Заполнить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 xml:space="preserve"> красным цветом. Если все сделано правильно и аккуратно, то остальные ячейки заполнятся автоматически.</w:t>
      </w:r>
    </w:p>
    <w:p w14:paraId="4B38514A" w14:textId="77777777" w:rsidR="005616A2" w:rsidRPr="005616A2" w:rsidRDefault="005616A2" w:rsidP="00053B74">
      <w:pPr>
        <w:pStyle w:val="a4"/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На листе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>Шифрование 1</w:t>
      </w:r>
      <w:r w:rsidRPr="005616A2">
        <w:rPr>
          <w:rFonts w:ascii="Times New Roman" w:hAnsi="Times New Roman" w:cs="Times New Roman"/>
          <w:sz w:val="28"/>
          <w:szCs w:val="28"/>
        </w:rPr>
        <w:t xml:space="preserve"> составить расчетную таблицу для шифрования сообщения так, как описано ниже.</w:t>
      </w:r>
    </w:p>
    <w:p w14:paraId="4A936883" w14:textId="77777777" w:rsidR="005616A2" w:rsidRPr="005616A2" w:rsidRDefault="005616A2" w:rsidP="00053B74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Шифрование</w:t>
      </w:r>
      <w:r w:rsidRPr="00053B74">
        <w:rPr>
          <w:rFonts w:ascii="Times New Roman" w:hAnsi="Times New Roman" w:cs="Times New Roman"/>
        </w:rPr>
        <w:t xml:space="preserve"> </w:t>
      </w:r>
      <w:r w:rsidRPr="005616A2">
        <w:rPr>
          <w:rFonts w:ascii="Times New Roman" w:hAnsi="Times New Roman" w:cs="Times New Roman"/>
        </w:rPr>
        <w:t>сообщения</w:t>
      </w:r>
    </w:p>
    <w:p w14:paraId="141D4142" w14:textId="494282CB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Рассмотрим шифрование открытого текста шифром простой перестановки на следующем примере: открытый текст </w:t>
      </w:r>
      <w:r w:rsidR="00053B74">
        <w:rPr>
          <w:rFonts w:ascii="Times New Roman" w:hAnsi="Times New Roman" w:cs="Times New Roman"/>
          <w:sz w:val="28"/>
          <w:szCs w:val="28"/>
        </w:rPr>
        <w:t>«</w:t>
      </w:r>
      <w:r w:rsidRPr="005616A2">
        <w:rPr>
          <w:rFonts w:ascii="Times New Roman" w:hAnsi="Times New Roman" w:cs="Times New Roman"/>
          <w:sz w:val="28"/>
          <w:szCs w:val="28"/>
        </w:rPr>
        <w:t>МАМА_МЫЛА_РАМУ</w:t>
      </w:r>
      <w:r w:rsidR="00053B74">
        <w:rPr>
          <w:rFonts w:ascii="Times New Roman" w:hAnsi="Times New Roman" w:cs="Times New Roman"/>
          <w:sz w:val="28"/>
          <w:szCs w:val="28"/>
        </w:rPr>
        <w:t>»</w:t>
      </w:r>
      <w:r w:rsidRPr="005616A2">
        <w:rPr>
          <w:rFonts w:ascii="Times New Roman" w:hAnsi="Times New Roman" w:cs="Times New Roman"/>
          <w:sz w:val="28"/>
          <w:szCs w:val="28"/>
        </w:rPr>
        <w:t>, ключ k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>4, 3, 2, 1}.</w:t>
      </w:r>
    </w:p>
    <w:p w14:paraId="415D4862" w14:textId="0697CB6B" w:rsidR="005616A2" w:rsidRPr="005616A2" w:rsidRDefault="00501B45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107950" distB="107950" distL="107950" distR="107950" simplePos="0" relativeHeight="251659264" behindDoc="0" locked="0" layoutInCell="1" allowOverlap="1" wp14:anchorId="1EE4464B" wp14:editId="17D40D5F">
            <wp:simplePos x="0" y="0"/>
            <wp:positionH relativeFrom="page">
              <wp:posOffset>3955436</wp:posOffset>
            </wp:positionH>
            <wp:positionV relativeFrom="paragraph">
              <wp:posOffset>89535</wp:posOffset>
            </wp:positionV>
            <wp:extent cx="3142800" cy="1065600"/>
            <wp:effectExtent l="0" t="0" r="0" b="0"/>
            <wp:wrapSquare wrapText="bothSides"/>
            <wp:docPr id="1" name="image1.png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8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6A2" w:rsidRPr="005616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107950" distB="107950" distL="107950" distR="107950" simplePos="0" relativeHeight="251660288" behindDoc="0" locked="0" layoutInCell="1" allowOverlap="1" wp14:anchorId="15028B8F" wp14:editId="1776C3C1">
            <wp:simplePos x="0" y="0"/>
            <wp:positionH relativeFrom="page">
              <wp:posOffset>3965575</wp:posOffset>
            </wp:positionH>
            <wp:positionV relativeFrom="paragraph">
              <wp:posOffset>1271905</wp:posOffset>
            </wp:positionV>
            <wp:extent cx="3139200" cy="1065600"/>
            <wp:effectExtent l="0" t="0" r="0" b="0"/>
            <wp:wrapSquare wrapText="bothSides"/>
            <wp:docPr id="3" name="image2.png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2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6A2" w:rsidRPr="005616A2">
        <w:rPr>
          <w:rFonts w:ascii="Times New Roman" w:hAnsi="Times New Roman" w:cs="Times New Roman"/>
          <w:sz w:val="28"/>
          <w:szCs w:val="28"/>
        </w:rPr>
        <w:t>В отдельную ячейку вводится исходное сообщение. Для наглядности рекомендуется использовать заглавные буквы, а пробелы заменить символом подчеркивания. В следующей строке находим длину сообщения, которая потребуется для определения количества ячеек в</w:t>
      </w:r>
      <w:r w:rsidR="005616A2" w:rsidRPr="005616A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5616A2" w:rsidRPr="005616A2">
        <w:rPr>
          <w:rFonts w:ascii="Times New Roman" w:hAnsi="Times New Roman" w:cs="Times New Roman"/>
          <w:sz w:val="28"/>
          <w:szCs w:val="28"/>
        </w:rPr>
        <w:t>расчетах.</w:t>
      </w:r>
    </w:p>
    <w:p w14:paraId="32AEB56A" w14:textId="03E0E871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Далее вводим размер блока (в соответствии с заданием) и рассчитываем</w:t>
      </w:r>
      <w:r w:rsidR="00053B74">
        <w:rPr>
          <w:rFonts w:ascii="Times New Roman" w:hAnsi="Times New Roman" w:cs="Times New Roman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количество блоков, необходимых для шифрования открытого текста.</w:t>
      </w:r>
    </w:p>
    <w:p w14:paraId="737266DE" w14:textId="0E4CC219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lastRenderedPageBreak/>
        <w:t xml:space="preserve">Если количество блоков получилось дробным, дополняем открытый текст пробелами </w:t>
      </w:r>
      <w:r w:rsidR="00501B45">
        <w:rPr>
          <w:rFonts w:ascii="Times New Roman" w:hAnsi="Times New Roman" w:cs="Times New Roman"/>
          <w:sz w:val="28"/>
          <w:szCs w:val="28"/>
        </w:rPr>
        <w:t xml:space="preserve">(знаками подчеркивания) </w:t>
      </w:r>
      <w:r w:rsidRPr="005616A2">
        <w:rPr>
          <w:rFonts w:ascii="Times New Roman" w:hAnsi="Times New Roman" w:cs="Times New Roman"/>
          <w:sz w:val="28"/>
          <w:szCs w:val="28"/>
        </w:rPr>
        <w:t>до размера, кратного размеру блока.</w:t>
      </w:r>
    </w:p>
    <w:p w14:paraId="06E137CE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107950" distB="107950" distL="107950" distR="107950" simplePos="0" relativeHeight="251661312" behindDoc="0" locked="0" layoutInCell="1" allowOverlap="1" wp14:anchorId="06D06970" wp14:editId="76DB8804">
            <wp:simplePos x="0" y="0"/>
            <wp:positionH relativeFrom="page">
              <wp:posOffset>3669665</wp:posOffset>
            </wp:positionH>
            <wp:positionV relativeFrom="paragraph">
              <wp:posOffset>71755</wp:posOffset>
            </wp:positionV>
            <wp:extent cx="3412800" cy="3240000"/>
            <wp:effectExtent l="0" t="0" r="0" b="0"/>
            <wp:wrapSquare wrapText="bothSides"/>
            <wp:docPr id="5" name="image3.png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16A2">
        <w:rPr>
          <w:rFonts w:ascii="Times New Roman" w:hAnsi="Times New Roman" w:cs="Times New Roman"/>
          <w:sz w:val="28"/>
          <w:szCs w:val="28"/>
        </w:rPr>
        <w:t xml:space="preserve">Далее с использованием формулы (A8=A7+1) заполняем первый столбец числами от 1 до найденной длины сообщения. В следующем столбце при помощи функции 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ПСТР( )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 xml:space="preserve"> извлекаем по одному символу из исходного</w:t>
      </w:r>
      <w:r w:rsidRPr="005616A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сообщения.</w:t>
      </w:r>
    </w:p>
    <w:p w14:paraId="092695B5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Для символов первого блока текста (первые четыре строки, т.к. размер блока равен 4 символам) в столбце C вводим номер первого блока, а в столбец D – вводим позиции перестановки в соответствии с вариантом ключа.</w:t>
      </w:r>
    </w:p>
    <w:p w14:paraId="2849F940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Последующие строки в столбцах C (номер блока) и D (ключ) заполняем при помощи формул.</w:t>
      </w:r>
    </w:p>
    <w:p w14:paraId="38EBE471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Обратите внимание: в строке 12 введены относительные ссылки не на предыдущую строку, а на строку 8 – первую строку в блоке.</w:t>
      </w:r>
    </w:p>
    <w:p w14:paraId="4CA794DF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Таким образом, номера блоков будут расти не в каждой следующей строке, а через четыре строки, и каждые четыре строки будет повторяться ключ.</w:t>
      </w:r>
    </w:p>
    <w:p w14:paraId="54071656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Перестановка символов в первом блоке очевидна – она задается ключом k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>4, 3, 2, 1}. А как переставить символы во втором (и последующих)</w:t>
      </w:r>
      <w:r w:rsidRPr="005616A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блоках?</w:t>
      </w:r>
    </w:p>
    <w:p w14:paraId="2EF0CD97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107950" distB="107950" distL="107950" distR="107950" simplePos="0" relativeHeight="251662336" behindDoc="0" locked="0" layoutInCell="1" allowOverlap="1" wp14:anchorId="64A32B0E" wp14:editId="58BA824E">
            <wp:simplePos x="0" y="0"/>
            <wp:positionH relativeFrom="page">
              <wp:posOffset>3514725</wp:posOffset>
            </wp:positionH>
            <wp:positionV relativeFrom="paragraph">
              <wp:posOffset>15875</wp:posOffset>
            </wp:positionV>
            <wp:extent cx="3531600" cy="3020400"/>
            <wp:effectExtent l="0" t="0" r="0" b="0"/>
            <wp:wrapSquare wrapText="bothSides"/>
            <wp:docPr id="7" name="image4.png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600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16A2">
        <w:rPr>
          <w:rFonts w:ascii="Times New Roman" w:hAnsi="Times New Roman" w:cs="Times New Roman"/>
          <w:sz w:val="28"/>
          <w:szCs w:val="28"/>
        </w:rPr>
        <w:t>Введем следующие обозначения: константа B – размер блока (в нашем примере B=4, константа записана в ячейке $B$3), переменная n – номер блока (в нашем примере меняется от 1 до 4 в ячейках столбца C), переменная k – позиция перестановки в пределах блока (столбец D).</w:t>
      </w:r>
    </w:p>
    <w:p w14:paraId="670BE65B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Тогда вместо символа открытого текста (из столбца B), позиция которого задана номером в столбце A, нужно вписать в </w:t>
      </w:r>
      <w:proofErr w:type="spellStart"/>
      <w:r w:rsidRPr="005616A2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5616A2">
        <w:rPr>
          <w:rFonts w:ascii="Times New Roman" w:hAnsi="Times New Roman" w:cs="Times New Roman"/>
          <w:sz w:val="28"/>
          <w:szCs w:val="28"/>
        </w:rPr>
        <w:t xml:space="preserve"> другой символ, позиция которого (столбец E) в открытом тексте рассчитывается по формуле:</w:t>
      </w:r>
    </w:p>
    <w:p w14:paraId="4E911C5B" w14:textId="77777777" w:rsidR="005616A2" w:rsidRPr="005616A2" w:rsidRDefault="005616A2" w:rsidP="00501B4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p = (n-1) * B + k.</w:t>
      </w:r>
    </w:p>
    <w:p w14:paraId="2FF9AD18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В примере для первого символа первого блока (ячейка E8) формула будет иметь следующий вид:</w:t>
      </w:r>
    </w:p>
    <w:p w14:paraId="187249FD" w14:textId="77777777" w:rsidR="005616A2" w:rsidRPr="005616A2" w:rsidRDefault="005616A2" w:rsidP="00501B4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= (С8 – 1) * $B$3 + D8</w:t>
      </w:r>
    </w:p>
    <w:p w14:paraId="738D2156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i/>
          <w:iCs/>
          <w:sz w:val="28"/>
          <w:szCs w:val="28"/>
        </w:rPr>
        <w:t>Самопроверка</w:t>
      </w:r>
      <w:r w:rsidRPr="005616A2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5616A2">
        <w:rPr>
          <w:rFonts w:ascii="Times New Roman" w:hAnsi="Times New Roman" w:cs="Times New Roman"/>
          <w:sz w:val="28"/>
          <w:szCs w:val="28"/>
        </w:rPr>
        <w:t xml:space="preserve"> если все формулы введены правильно, то в столбце C будут группы повторяющихся чисел от 1 до n (где n – количество блоков), в столбце D будут повторяться группы чисел, соответствующих ключу шифра, а в столбце E будут </w:t>
      </w:r>
      <w:r w:rsidRPr="005616A2">
        <w:rPr>
          <w:rFonts w:ascii="Times New Roman" w:hAnsi="Times New Roman" w:cs="Times New Roman"/>
          <w:i/>
          <w:iCs/>
          <w:sz w:val="28"/>
          <w:szCs w:val="28"/>
        </w:rPr>
        <w:t>неповторяющиеся</w:t>
      </w:r>
      <w:r w:rsidRPr="005616A2">
        <w:rPr>
          <w:rFonts w:ascii="Times New Roman" w:hAnsi="Times New Roman" w:cs="Times New Roman"/>
          <w:sz w:val="28"/>
          <w:szCs w:val="28"/>
        </w:rPr>
        <w:t xml:space="preserve"> числа от 1 до T (где T – размер</w:t>
      </w:r>
      <w:r w:rsidRPr="005616A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616A2">
        <w:rPr>
          <w:rFonts w:ascii="Times New Roman" w:hAnsi="Times New Roman" w:cs="Times New Roman"/>
          <w:sz w:val="28"/>
          <w:szCs w:val="28"/>
        </w:rPr>
        <w:t>сообщения).</w:t>
      </w:r>
    </w:p>
    <w:p w14:paraId="0844C373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Далее в столбце F при помощи функции 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ПСТР(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 xml:space="preserve">) извлекаем из строки открытого текста поочередно по одному символу из рассчитанных в столбце E позиций, а в столбце G при помощи функции СЦЕПИТЬ() получаем из отдельных символов строку </w:t>
      </w:r>
      <w:proofErr w:type="spellStart"/>
      <w:r w:rsidRPr="005616A2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5616A2">
        <w:rPr>
          <w:rFonts w:ascii="Times New Roman" w:hAnsi="Times New Roman" w:cs="Times New Roman"/>
          <w:sz w:val="28"/>
          <w:szCs w:val="28"/>
        </w:rPr>
        <w:t>.</w:t>
      </w:r>
    </w:p>
    <w:p w14:paraId="510AD922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Результат из последней ячейки (в нашем примере – из ячейки G15) при помощи специальной вставки (только значения) копируем в верхнюю часть расчетной таблицы (ячейка B5).</w:t>
      </w:r>
    </w:p>
    <w:p w14:paraId="2838DCB2" w14:textId="77777777" w:rsidR="005616A2" w:rsidRPr="005616A2" w:rsidRDefault="005616A2" w:rsidP="00501B45">
      <w:pPr>
        <w:pStyle w:val="a8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0C38BD" wp14:editId="1C4D15D2">
            <wp:extent cx="5649310" cy="3810000"/>
            <wp:effectExtent l="0" t="0" r="8890" b="0"/>
            <wp:docPr id="9" name="image5.png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242" cy="38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D5F8" w14:textId="77777777" w:rsidR="005616A2" w:rsidRPr="005616A2" w:rsidRDefault="005616A2" w:rsidP="00501B45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Задание 2</w:t>
      </w:r>
    </w:p>
    <w:p w14:paraId="26D851C1" w14:textId="15B8E14A" w:rsidR="005616A2" w:rsidRPr="005616A2" w:rsidRDefault="005616A2" w:rsidP="00501B45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Шифрование сообщения методом перестановки</w:t>
      </w:r>
      <w:r w:rsidR="00501B45">
        <w:rPr>
          <w:rFonts w:ascii="Times New Roman" w:hAnsi="Times New Roman" w:cs="Times New Roman"/>
        </w:rPr>
        <w:t>,</w:t>
      </w:r>
      <w:r w:rsidRPr="005616A2">
        <w:rPr>
          <w:rFonts w:ascii="Times New Roman" w:hAnsi="Times New Roman" w:cs="Times New Roman"/>
        </w:rPr>
        <w:t xml:space="preserve"> используя ключ</w:t>
      </w:r>
    </w:p>
    <w:p w14:paraId="369846D1" w14:textId="6F8D9C0B" w:rsidR="00501B45" w:rsidRDefault="005616A2" w:rsidP="00501B4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Скопировать все с листа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Шифрование 1 </w:t>
      </w:r>
      <w:r w:rsidRPr="005616A2">
        <w:rPr>
          <w:rFonts w:ascii="Times New Roman" w:hAnsi="Times New Roman" w:cs="Times New Roman"/>
          <w:sz w:val="28"/>
          <w:szCs w:val="28"/>
        </w:rPr>
        <w:t xml:space="preserve">на лист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>Шифрование 2</w:t>
      </w:r>
      <w:r w:rsidRPr="005616A2">
        <w:rPr>
          <w:rFonts w:ascii="Times New Roman" w:hAnsi="Times New Roman" w:cs="Times New Roman"/>
          <w:sz w:val="28"/>
          <w:szCs w:val="28"/>
        </w:rPr>
        <w:t xml:space="preserve"> (щелкнуть правой кнопкой мыши по ярлыку листа и в контекстном меню выбрать </w:t>
      </w:r>
      <w:proofErr w:type="gramStart"/>
      <w:r w:rsidRPr="005616A2">
        <w:rPr>
          <w:rFonts w:ascii="Times New Roman" w:hAnsi="Times New Roman" w:cs="Times New Roman"/>
          <w:b/>
          <w:bCs/>
          <w:sz w:val="28"/>
          <w:szCs w:val="28"/>
        </w:rPr>
        <w:t>Переместить</w:t>
      </w:r>
      <w:proofErr w:type="gramEnd"/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 или скопировать</w:t>
      </w:r>
      <w:r w:rsidRPr="005616A2">
        <w:rPr>
          <w:rFonts w:ascii="Times New Roman" w:hAnsi="Times New Roman" w:cs="Times New Roman"/>
          <w:sz w:val="28"/>
          <w:szCs w:val="28"/>
        </w:rPr>
        <w:t xml:space="preserve">, указав далее требуемый лист для вставки). Исправить расчетную таблицу для шифрования того же сообщения с ключом согласно варианта из таблицы 1. Вариант выбирается 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согласно списка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 xml:space="preserve"> группы.</w:t>
      </w:r>
    </w:p>
    <w:p w14:paraId="400EFFD8" w14:textId="2CCC59A8" w:rsidR="00501B45" w:rsidRPr="005616A2" w:rsidRDefault="00501B45" w:rsidP="00501B45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Таблица 1 – Варианты ключа простой перестановки</w:t>
      </w:r>
    </w:p>
    <w:tbl>
      <w:tblPr>
        <w:tblStyle w:val="TableNormal"/>
        <w:tblpPr w:leftFromText="180" w:rightFromText="180" w:vertAnchor="text" w:horzAnchor="margin" w:tblpY="20"/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403"/>
        <w:gridCol w:w="649"/>
        <w:gridCol w:w="650"/>
        <w:gridCol w:w="649"/>
        <w:gridCol w:w="650"/>
        <w:gridCol w:w="1252"/>
        <w:gridCol w:w="675"/>
        <w:gridCol w:w="794"/>
        <w:gridCol w:w="794"/>
        <w:gridCol w:w="794"/>
        <w:gridCol w:w="794"/>
      </w:tblGrid>
      <w:tr w:rsidR="00501B45" w:rsidRPr="005616A2" w14:paraId="4E32CB08" w14:textId="77777777" w:rsidTr="00501B45">
        <w:trPr>
          <w:trHeight w:val="287"/>
        </w:trPr>
        <w:tc>
          <w:tcPr>
            <w:tcW w:w="1271" w:type="dxa"/>
          </w:tcPr>
          <w:p w14:paraId="16A51050" w14:textId="77777777" w:rsidR="00501B45" w:rsidRPr="005616A2" w:rsidRDefault="00501B45" w:rsidP="00501B45">
            <w:pPr>
              <w:pStyle w:val="TableParagraph"/>
              <w:spacing w:line="240" w:lineRule="auto"/>
              <w:ind w:left="42" w:right="3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F89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3001" w:type="dxa"/>
            <w:gridSpan w:val="5"/>
          </w:tcPr>
          <w:p w14:paraId="556F796B" w14:textId="77777777" w:rsidR="00501B45" w:rsidRPr="005616A2" w:rsidRDefault="00501B45" w:rsidP="00501B45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F89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ru-RU"/>
              </w:rPr>
              <w:t>Ключ</w:t>
            </w: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B85F89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ru-RU"/>
              </w:rPr>
              <w:t>перестановки</w:t>
            </w:r>
          </w:p>
        </w:tc>
        <w:tc>
          <w:tcPr>
            <w:tcW w:w="1252" w:type="dxa"/>
          </w:tcPr>
          <w:p w14:paraId="3091EC18" w14:textId="77777777" w:rsidR="00501B45" w:rsidRPr="005616A2" w:rsidRDefault="00501B45" w:rsidP="00501B45">
            <w:pPr>
              <w:pStyle w:val="TableParagraph"/>
              <w:spacing w:line="240" w:lineRule="auto"/>
              <w:ind w:left="41" w:right="3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F89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3851" w:type="dxa"/>
            <w:gridSpan w:val="5"/>
          </w:tcPr>
          <w:p w14:paraId="691B0F9C" w14:textId="77777777" w:rsidR="00501B45" w:rsidRPr="005616A2" w:rsidRDefault="00501B45" w:rsidP="00501B45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F89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ru-RU"/>
              </w:rPr>
              <w:t>Ключ</w:t>
            </w:r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B85F89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ru-RU"/>
              </w:rPr>
              <w:t>перестановки</w:t>
            </w:r>
          </w:p>
        </w:tc>
      </w:tr>
      <w:tr w:rsidR="00501B45" w:rsidRPr="005616A2" w14:paraId="22A5A18A" w14:textId="77777777" w:rsidTr="00501B45">
        <w:trPr>
          <w:trHeight w:val="287"/>
        </w:trPr>
        <w:tc>
          <w:tcPr>
            <w:tcW w:w="1271" w:type="dxa"/>
          </w:tcPr>
          <w:p w14:paraId="0DA3D950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3" w:type="dxa"/>
          </w:tcPr>
          <w:p w14:paraId="61D478A6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2F25670D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48EF2308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191FC46C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0" w:type="dxa"/>
          </w:tcPr>
          <w:p w14:paraId="72BF26E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52" w:type="dxa"/>
          </w:tcPr>
          <w:p w14:paraId="2A43F9DB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675" w:type="dxa"/>
          </w:tcPr>
          <w:p w14:paraId="0CD5184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661248B1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667B9EC4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2F86B7B2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5E41F01E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B45" w:rsidRPr="005616A2" w14:paraId="33306E6E" w14:textId="77777777" w:rsidTr="00501B45">
        <w:trPr>
          <w:trHeight w:val="287"/>
        </w:trPr>
        <w:tc>
          <w:tcPr>
            <w:tcW w:w="1271" w:type="dxa"/>
          </w:tcPr>
          <w:p w14:paraId="47330186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3" w:type="dxa"/>
          </w:tcPr>
          <w:p w14:paraId="0ACE5C15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29AF4269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43937323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0AB4DA03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571C65D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52" w:type="dxa"/>
          </w:tcPr>
          <w:p w14:paraId="777B4D74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675" w:type="dxa"/>
          </w:tcPr>
          <w:p w14:paraId="50575A5E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4232B279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2DF59C22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4273857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64D3FA26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B45" w:rsidRPr="005616A2" w14:paraId="680D21FF" w14:textId="77777777" w:rsidTr="00501B45">
        <w:trPr>
          <w:trHeight w:val="287"/>
        </w:trPr>
        <w:tc>
          <w:tcPr>
            <w:tcW w:w="1271" w:type="dxa"/>
          </w:tcPr>
          <w:p w14:paraId="640937A4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03" w:type="dxa"/>
          </w:tcPr>
          <w:p w14:paraId="50A88BE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6D0D253D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0" w:type="dxa"/>
          </w:tcPr>
          <w:p w14:paraId="2C5A9810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2A885DE1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4C863FD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52" w:type="dxa"/>
          </w:tcPr>
          <w:p w14:paraId="554B7F9B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675" w:type="dxa"/>
          </w:tcPr>
          <w:p w14:paraId="4C6B441C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4A20C81A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66A976CB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0E3F326D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297E298F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B45" w:rsidRPr="005616A2" w14:paraId="296C7B46" w14:textId="77777777" w:rsidTr="00501B45">
        <w:trPr>
          <w:trHeight w:val="287"/>
        </w:trPr>
        <w:tc>
          <w:tcPr>
            <w:tcW w:w="1271" w:type="dxa"/>
          </w:tcPr>
          <w:p w14:paraId="5ADE25AD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03" w:type="dxa"/>
          </w:tcPr>
          <w:p w14:paraId="17584939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9" w:type="dxa"/>
          </w:tcPr>
          <w:p w14:paraId="30FDCE59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13E2007B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6039217C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0AC671BC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7A05EB0C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675" w:type="dxa"/>
          </w:tcPr>
          <w:p w14:paraId="50171C93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21B01EED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7C9F36AC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030156C1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6569DDBD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1B45" w:rsidRPr="005616A2" w14:paraId="5B73BFA0" w14:textId="77777777" w:rsidTr="00501B45">
        <w:trPr>
          <w:trHeight w:val="287"/>
        </w:trPr>
        <w:tc>
          <w:tcPr>
            <w:tcW w:w="1271" w:type="dxa"/>
          </w:tcPr>
          <w:p w14:paraId="41C1EE38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03" w:type="dxa"/>
          </w:tcPr>
          <w:p w14:paraId="47DCA040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75FCA325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780BB1DB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73B322A8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3A4569DD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13FB0D3E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675" w:type="dxa"/>
          </w:tcPr>
          <w:p w14:paraId="2137C1B7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730F5A2D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2F03623D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2FDC9B99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3D4A037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1B45" w:rsidRPr="005616A2" w14:paraId="37639036" w14:textId="77777777" w:rsidTr="00501B45">
        <w:trPr>
          <w:trHeight w:val="287"/>
        </w:trPr>
        <w:tc>
          <w:tcPr>
            <w:tcW w:w="1271" w:type="dxa"/>
          </w:tcPr>
          <w:p w14:paraId="028B3D56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03" w:type="dxa"/>
          </w:tcPr>
          <w:p w14:paraId="32BCC869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9" w:type="dxa"/>
          </w:tcPr>
          <w:p w14:paraId="0F613885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1FC1FEAA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70538A02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0" w:type="dxa"/>
          </w:tcPr>
          <w:p w14:paraId="4FE26F27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3CCF11E5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675" w:type="dxa"/>
          </w:tcPr>
          <w:p w14:paraId="6EEE5927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48DF1AA3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320DC79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55AEC6AB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2D086DA8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1B45" w:rsidRPr="005616A2" w14:paraId="5E742A2C" w14:textId="77777777" w:rsidTr="00501B45">
        <w:trPr>
          <w:trHeight w:val="287"/>
        </w:trPr>
        <w:tc>
          <w:tcPr>
            <w:tcW w:w="1271" w:type="dxa"/>
          </w:tcPr>
          <w:p w14:paraId="01A03AB7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03" w:type="dxa"/>
          </w:tcPr>
          <w:p w14:paraId="7AF942D0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4785189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580CC440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7CD1A6F5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0" w:type="dxa"/>
          </w:tcPr>
          <w:p w14:paraId="11FF11CC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015A7E47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675" w:type="dxa"/>
          </w:tcPr>
          <w:p w14:paraId="07AB21FE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4B43C99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029993AB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58C2AED5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3FBA0590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1B45" w:rsidRPr="005616A2" w14:paraId="15E1E21A" w14:textId="77777777" w:rsidTr="00501B45">
        <w:trPr>
          <w:trHeight w:val="287"/>
        </w:trPr>
        <w:tc>
          <w:tcPr>
            <w:tcW w:w="1271" w:type="dxa"/>
          </w:tcPr>
          <w:p w14:paraId="2982B10E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03" w:type="dxa"/>
          </w:tcPr>
          <w:p w14:paraId="15CF1C1D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45763696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6318FF38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5103E24E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1D0DB7CF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52" w:type="dxa"/>
          </w:tcPr>
          <w:p w14:paraId="32514223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675" w:type="dxa"/>
          </w:tcPr>
          <w:p w14:paraId="72630C8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5CE5AD9A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7241DD43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63D237E4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12B71D0B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B45" w:rsidRPr="005616A2" w14:paraId="3836CED9" w14:textId="77777777" w:rsidTr="00501B45">
        <w:trPr>
          <w:trHeight w:val="287"/>
        </w:trPr>
        <w:tc>
          <w:tcPr>
            <w:tcW w:w="1271" w:type="dxa"/>
          </w:tcPr>
          <w:p w14:paraId="15ABAE47" w14:textId="77777777" w:rsidR="00501B45" w:rsidRPr="005616A2" w:rsidRDefault="00501B45" w:rsidP="00501B45">
            <w:pPr>
              <w:pStyle w:val="TableParagraph"/>
              <w:ind w:left="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03" w:type="dxa"/>
          </w:tcPr>
          <w:p w14:paraId="7649A16C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01C29EF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2258ADB7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49" w:type="dxa"/>
          </w:tcPr>
          <w:p w14:paraId="3F0D0C5E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72A0362E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2" w:type="dxa"/>
          </w:tcPr>
          <w:p w14:paraId="074B8038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675" w:type="dxa"/>
          </w:tcPr>
          <w:p w14:paraId="7682A168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0C771469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4F56BCE9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4D9A1C66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2C404228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B45" w:rsidRPr="005616A2" w14:paraId="33DF7B40" w14:textId="77777777" w:rsidTr="00501B45">
        <w:trPr>
          <w:trHeight w:val="287"/>
        </w:trPr>
        <w:tc>
          <w:tcPr>
            <w:tcW w:w="1271" w:type="dxa"/>
          </w:tcPr>
          <w:p w14:paraId="29AA3E43" w14:textId="77777777" w:rsidR="00501B45" w:rsidRPr="005616A2" w:rsidRDefault="00501B45" w:rsidP="00501B45">
            <w:pPr>
              <w:pStyle w:val="TableParagraph"/>
              <w:ind w:left="42" w:right="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03" w:type="dxa"/>
          </w:tcPr>
          <w:p w14:paraId="03236B9B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9" w:type="dxa"/>
          </w:tcPr>
          <w:p w14:paraId="00E3D5EE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3F92BCEB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7B664958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1E18BB18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35CE4097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675" w:type="dxa"/>
          </w:tcPr>
          <w:p w14:paraId="4490B586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7E90B942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1120022E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1400531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4" w:type="dxa"/>
          </w:tcPr>
          <w:p w14:paraId="6B804B8E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01B45" w:rsidRPr="005616A2" w14:paraId="3065D4AE" w14:textId="77777777" w:rsidTr="00501B45">
        <w:trPr>
          <w:trHeight w:val="287"/>
        </w:trPr>
        <w:tc>
          <w:tcPr>
            <w:tcW w:w="1271" w:type="dxa"/>
          </w:tcPr>
          <w:p w14:paraId="1F88190C" w14:textId="77777777" w:rsidR="00501B45" w:rsidRPr="005616A2" w:rsidRDefault="00501B45" w:rsidP="00501B45">
            <w:pPr>
              <w:pStyle w:val="TableParagraph"/>
              <w:ind w:left="42" w:right="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03" w:type="dxa"/>
          </w:tcPr>
          <w:p w14:paraId="4335B02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7DB4D835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1DD760FE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6AB0ADF0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170DBCD6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05121FC2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675" w:type="dxa"/>
          </w:tcPr>
          <w:p w14:paraId="235909EE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29DEA8A2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5DF8190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11E51B01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1D49B9B3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1B45" w:rsidRPr="005616A2" w14:paraId="1C6C6AF8" w14:textId="77777777" w:rsidTr="00501B45">
        <w:trPr>
          <w:trHeight w:val="287"/>
        </w:trPr>
        <w:tc>
          <w:tcPr>
            <w:tcW w:w="1271" w:type="dxa"/>
          </w:tcPr>
          <w:p w14:paraId="4D9CEA15" w14:textId="77777777" w:rsidR="00501B45" w:rsidRPr="005616A2" w:rsidRDefault="00501B45" w:rsidP="00501B45">
            <w:pPr>
              <w:pStyle w:val="TableParagraph"/>
              <w:ind w:left="42" w:right="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03" w:type="dxa"/>
          </w:tcPr>
          <w:p w14:paraId="17CCFD6D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9" w:type="dxa"/>
          </w:tcPr>
          <w:p w14:paraId="2E22F140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0D8DF600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1A2317FF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0" w:type="dxa"/>
          </w:tcPr>
          <w:p w14:paraId="4F5C5BBD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25385427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675" w:type="dxa"/>
          </w:tcPr>
          <w:p w14:paraId="7D01249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2FE6DA6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465577F6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57E7EA56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4" w:type="dxa"/>
          </w:tcPr>
          <w:p w14:paraId="7715DA80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1B45" w:rsidRPr="005616A2" w14:paraId="3C1D0A5D" w14:textId="77777777" w:rsidTr="00501B45">
        <w:trPr>
          <w:trHeight w:val="287"/>
        </w:trPr>
        <w:tc>
          <w:tcPr>
            <w:tcW w:w="1271" w:type="dxa"/>
          </w:tcPr>
          <w:p w14:paraId="06507959" w14:textId="77777777" w:rsidR="00501B45" w:rsidRPr="005616A2" w:rsidRDefault="00501B45" w:rsidP="00501B45">
            <w:pPr>
              <w:pStyle w:val="TableParagraph"/>
              <w:ind w:left="42" w:right="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403" w:type="dxa"/>
          </w:tcPr>
          <w:p w14:paraId="584C0939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9" w:type="dxa"/>
          </w:tcPr>
          <w:p w14:paraId="780AAAE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4C4AEF34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71C779D3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0" w:type="dxa"/>
          </w:tcPr>
          <w:p w14:paraId="0C998EFD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52" w:type="dxa"/>
          </w:tcPr>
          <w:p w14:paraId="7A0F32C9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675" w:type="dxa"/>
          </w:tcPr>
          <w:p w14:paraId="341C2FAC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385DADA1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7CDAD2A6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71D03059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5ADBC4E2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B45" w:rsidRPr="005616A2" w14:paraId="0D3D5020" w14:textId="77777777" w:rsidTr="00501B45">
        <w:trPr>
          <w:trHeight w:val="287"/>
        </w:trPr>
        <w:tc>
          <w:tcPr>
            <w:tcW w:w="1271" w:type="dxa"/>
          </w:tcPr>
          <w:p w14:paraId="412359B7" w14:textId="77777777" w:rsidR="00501B45" w:rsidRPr="005616A2" w:rsidRDefault="00501B45" w:rsidP="00501B45">
            <w:pPr>
              <w:pStyle w:val="TableParagraph"/>
              <w:ind w:left="42" w:right="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03" w:type="dxa"/>
          </w:tcPr>
          <w:p w14:paraId="0435A9B6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19BC51A2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68947543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22637B23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0" w:type="dxa"/>
          </w:tcPr>
          <w:p w14:paraId="5D77A17D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517B25F4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675" w:type="dxa"/>
          </w:tcPr>
          <w:p w14:paraId="7C6BF0E8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4" w:type="dxa"/>
          </w:tcPr>
          <w:p w14:paraId="5405EA5E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01FCFC2F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4" w:type="dxa"/>
          </w:tcPr>
          <w:p w14:paraId="616336FE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364196A7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01B45" w:rsidRPr="005616A2" w14:paraId="07CA733A" w14:textId="77777777" w:rsidTr="00501B45">
        <w:trPr>
          <w:trHeight w:val="287"/>
        </w:trPr>
        <w:tc>
          <w:tcPr>
            <w:tcW w:w="1271" w:type="dxa"/>
          </w:tcPr>
          <w:p w14:paraId="04378BBC" w14:textId="77777777" w:rsidR="00501B45" w:rsidRPr="005616A2" w:rsidRDefault="00501B45" w:rsidP="00501B45">
            <w:pPr>
              <w:pStyle w:val="TableParagraph"/>
              <w:ind w:left="42" w:right="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403" w:type="dxa"/>
          </w:tcPr>
          <w:p w14:paraId="61F84FE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9" w:type="dxa"/>
          </w:tcPr>
          <w:p w14:paraId="0E1F7D36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69133DFB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9" w:type="dxa"/>
          </w:tcPr>
          <w:p w14:paraId="223DBD52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3594C549" w14:textId="77777777" w:rsidR="00501B45" w:rsidRPr="005616A2" w:rsidRDefault="00501B45" w:rsidP="00501B45">
            <w:pPr>
              <w:pStyle w:val="TableParagraph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27615AD6" w14:textId="77777777" w:rsidR="00501B45" w:rsidRPr="005616A2" w:rsidRDefault="00501B45" w:rsidP="00501B45">
            <w:pPr>
              <w:pStyle w:val="TableParagraph"/>
              <w:ind w:left="36" w:right="3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675" w:type="dxa"/>
          </w:tcPr>
          <w:p w14:paraId="5CE68AFF" w14:textId="77777777" w:rsidR="00501B45" w:rsidRPr="005616A2" w:rsidRDefault="00501B45" w:rsidP="00501B4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4" w:type="dxa"/>
          </w:tcPr>
          <w:p w14:paraId="136F4EE0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14:paraId="3031B2FB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" w:type="dxa"/>
          </w:tcPr>
          <w:p w14:paraId="7DAC0539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4" w:type="dxa"/>
          </w:tcPr>
          <w:p w14:paraId="4B5144D5" w14:textId="77777777" w:rsidR="00501B45" w:rsidRPr="005616A2" w:rsidRDefault="00501B45" w:rsidP="00501B45">
            <w:pPr>
              <w:pStyle w:val="TableParagraph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2DC3988F" w14:textId="77777777" w:rsidR="005616A2" w:rsidRPr="005616A2" w:rsidRDefault="005616A2" w:rsidP="00501B45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lastRenderedPageBreak/>
        <w:t>Задание 3</w:t>
      </w:r>
    </w:p>
    <w:p w14:paraId="43C07F1D" w14:textId="77777777" w:rsidR="005616A2" w:rsidRPr="00501B45" w:rsidRDefault="005616A2" w:rsidP="00501B45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Шифрование ФИО методом перестановки используя ключ</w:t>
      </w:r>
    </w:p>
    <w:p w14:paraId="4AD95B38" w14:textId="26A84251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Скопировать все с листа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Шифрование 2 </w:t>
      </w:r>
      <w:r w:rsidRPr="005616A2">
        <w:rPr>
          <w:rFonts w:ascii="Times New Roman" w:hAnsi="Times New Roman" w:cs="Times New Roman"/>
          <w:sz w:val="28"/>
          <w:szCs w:val="28"/>
        </w:rPr>
        <w:t xml:space="preserve">на лист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>Шифрование ФИО</w:t>
      </w:r>
      <w:r w:rsidRPr="005616A2">
        <w:rPr>
          <w:rFonts w:ascii="Times New Roman" w:hAnsi="Times New Roman" w:cs="Times New Roman"/>
          <w:sz w:val="28"/>
          <w:szCs w:val="28"/>
        </w:rPr>
        <w:t xml:space="preserve"> (щелкнуть правой кнопкой мыши по ярлыку листа и в контекстном меню выбрать </w:t>
      </w:r>
      <w:proofErr w:type="gramStart"/>
      <w:r w:rsidRPr="005616A2">
        <w:rPr>
          <w:rFonts w:ascii="Times New Roman" w:hAnsi="Times New Roman" w:cs="Times New Roman"/>
          <w:b/>
          <w:bCs/>
          <w:sz w:val="28"/>
          <w:szCs w:val="28"/>
        </w:rPr>
        <w:t>Переместить</w:t>
      </w:r>
      <w:proofErr w:type="gramEnd"/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 или скопировать</w:t>
      </w:r>
      <w:r w:rsidRPr="005616A2">
        <w:rPr>
          <w:rFonts w:ascii="Times New Roman" w:hAnsi="Times New Roman" w:cs="Times New Roman"/>
          <w:sz w:val="28"/>
          <w:szCs w:val="28"/>
        </w:rPr>
        <w:t xml:space="preserve">, указав далее требуемый лист для вставки). Исправить расчетную таблицу для шифрования своего ФИО с ключом согласно варианта из таблицы 1. Вариант выбирается </w:t>
      </w:r>
      <w:proofErr w:type="gramStart"/>
      <w:r w:rsidRPr="005616A2">
        <w:rPr>
          <w:rFonts w:ascii="Times New Roman" w:hAnsi="Times New Roman" w:cs="Times New Roman"/>
          <w:sz w:val="28"/>
          <w:szCs w:val="28"/>
        </w:rPr>
        <w:t>согласно списка</w:t>
      </w:r>
      <w:proofErr w:type="gramEnd"/>
      <w:r w:rsidRPr="005616A2">
        <w:rPr>
          <w:rFonts w:ascii="Times New Roman" w:hAnsi="Times New Roman" w:cs="Times New Roman"/>
          <w:sz w:val="28"/>
          <w:szCs w:val="28"/>
        </w:rPr>
        <w:t xml:space="preserve"> группы</w:t>
      </w:r>
      <w:r w:rsidR="00501B45">
        <w:rPr>
          <w:rFonts w:ascii="Times New Roman" w:hAnsi="Times New Roman" w:cs="Times New Roman"/>
          <w:sz w:val="28"/>
          <w:szCs w:val="28"/>
        </w:rPr>
        <w:t>.</w:t>
      </w:r>
    </w:p>
    <w:p w14:paraId="0F8D4B76" w14:textId="77777777" w:rsidR="005616A2" w:rsidRPr="005616A2" w:rsidRDefault="005616A2" w:rsidP="00501B45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Задание 4</w:t>
      </w:r>
    </w:p>
    <w:p w14:paraId="3A94B8B9" w14:textId="77777777" w:rsidR="005616A2" w:rsidRPr="005616A2" w:rsidRDefault="005616A2" w:rsidP="00501B45">
      <w:pPr>
        <w:pStyle w:val="1"/>
        <w:spacing w:line="360" w:lineRule="auto"/>
        <w:ind w:firstLine="851"/>
        <w:rPr>
          <w:rFonts w:ascii="Times New Roman" w:hAnsi="Times New Roman" w:cs="Times New Roman"/>
        </w:rPr>
      </w:pPr>
      <w:r w:rsidRPr="005616A2">
        <w:rPr>
          <w:rFonts w:ascii="Times New Roman" w:hAnsi="Times New Roman" w:cs="Times New Roman"/>
        </w:rPr>
        <w:t>Подбор неизвестного ключа для заданного</w:t>
      </w:r>
      <w:r w:rsidRPr="00501B45">
        <w:rPr>
          <w:rFonts w:ascii="Times New Roman" w:hAnsi="Times New Roman" w:cs="Times New Roman"/>
        </w:rPr>
        <w:t xml:space="preserve"> </w:t>
      </w:r>
      <w:proofErr w:type="spellStart"/>
      <w:r w:rsidRPr="00501B45">
        <w:rPr>
          <w:rFonts w:ascii="Times New Roman" w:hAnsi="Times New Roman" w:cs="Times New Roman"/>
        </w:rPr>
        <w:t>шифртекста</w:t>
      </w:r>
      <w:proofErr w:type="spellEnd"/>
    </w:p>
    <w:p w14:paraId="767F564A" w14:textId="77777777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>Заключительная часть работы посвящена вскрытию шифра простой перестановки.</w:t>
      </w:r>
    </w:p>
    <w:p w14:paraId="0E1E40DC" w14:textId="4B281219" w:rsidR="005616A2" w:rsidRPr="005616A2" w:rsidRDefault="005616A2" w:rsidP="005616A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В предлагаемых заданиях использован маленький ключ – размер блока составляет 3 символа. Таким образом, возможно всего 3! = 6 различных ключей, один из которых является </w:t>
      </w:r>
      <w:r w:rsidR="004C3B2D">
        <w:rPr>
          <w:rFonts w:ascii="Times New Roman" w:hAnsi="Times New Roman" w:cs="Times New Roman"/>
          <w:sz w:val="28"/>
          <w:szCs w:val="28"/>
        </w:rPr>
        <w:t>пра</w:t>
      </w:r>
      <w:r w:rsidRPr="005616A2">
        <w:rPr>
          <w:rFonts w:ascii="Times New Roman" w:hAnsi="Times New Roman" w:cs="Times New Roman"/>
          <w:sz w:val="28"/>
          <w:szCs w:val="28"/>
        </w:rPr>
        <w:t>вильным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557"/>
        <w:gridCol w:w="1557"/>
        <w:gridCol w:w="1558"/>
      </w:tblGrid>
      <w:tr w:rsidR="005616A2" w:rsidRPr="005616A2" w14:paraId="31CE0B39" w14:textId="77777777" w:rsidTr="004C3B2D">
        <w:trPr>
          <w:jc w:val="center"/>
        </w:trPr>
        <w:tc>
          <w:tcPr>
            <w:tcW w:w="1630" w:type="dxa"/>
          </w:tcPr>
          <w:p w14:paraId="39AAE1A8" w14:textId="20879840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Ключ 0</w:t>
            </w:r>
          </w:p>
        </w:tc>
        <w:tc>
          <w:tcPr>
            <w:tcW w:w="1630" w:type="dxa"/>
          </w:tcPr>
          <w:p w14:paraId="6B9FCA89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Ключ 1</w:t>
            </w:r>
          </w:p>
        </w:tc>
        <w:tc>
          <w:tcPr>
            <w:tcW w:w="1630" w:type="dxa"/>
          </w:tcPr>
          <w:p w14:paraId="6C29E82C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Ключ 2</w:t>
            </w:r>
          </w:p>
        </w:tc>
        <w:tc>
          <w:tcPr>
            <w:tcW w:w="1630" w:type="dxa"/>
          </w:tcPr>
          <w:p w14:paraId="1EBCCA4F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Ключ 3</w:t>
            </w:r>
          </w:p>
        </w:tc>
        <w:tc>
          <w:tcPr>
            <w:tcW w:w="1630" w:type="dxa"/>
          </w:tcPr>
          <w:p w14:paraId="4BAA08F2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Ключ 4</w:t>
            </w:r>
          </w:p>
        </w:tc>
        <w:tc>
          <w:tcPr>
            <w:tcW w:w="1631" w:type="dxa"/>
          </w:tcPr>
          <w:p w14:paraId="55261A5B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Ключ 5</w:t>
            </w:r>
          </w:p>
        </w:tc>
      </w:tr>
      <w:tr w:rsidR="005616A2" w:rsidRPr="005616A2" w14:paraId="1AB31535" w14:textId="77777777" w:rsidTr="004C3B2D">
        <w:trPr>
          <w:jc w:val="center"/>
        </w:trPr>
        <w:tc>
          <w:tcPr>
            <w:tcW w:w="1630" w:type="dxa"/>
          </w:tcPr>
          <w:p w14:paraId="48914E57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</w:tcPr>
          <w:p w14:paraId="09774822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</w:tcPr>
          <w:p w14:paraId="401702BD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0" w:type="dxa"/>
          </w:tcPr>
          <w:p w14:paraId="4DD0E3F3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0" w:type="dxa"/>
          </w:tcPr>
          <w:p w14:paraId="61C5D291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1" w:type="dxa"/>
          </w:tcPr>
          <w:p w14:paraId="7D2BF716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616A2" w:rsidRPr="005616A2" w14:paraId="2F751A71" w14:textId="77777777" w:rsidTr="004C3B2D">
        <w:trPr>
          <w:jc w:val="center"/>
        </w:trPr>
        <w:tc>
          <w:tcPr>
            <w:tcW w:w="1630" w:type="dxa"/>
          </w:tcPr>
          <w:p w14:paraId="634162CD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0" w:type="dxa"/>
          </w:tcPr>
          <w:p w14:paraId="5E78366D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0" w:type="dxa"/>
          </w:tcPr>
          <w:p w14:paraId="44CCD946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</w:tcPr>
          <w:p w14:paraId="01B83EEE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0" w:type="dxa"/>
          </w:tcPr>
          <w:p w14:paraId="1452E48A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1" w:type="dxa"/>
          </w:tcPr>
          <w:p w14:paraId="4B163ED4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616A2" w:rsidRPr="005616A2" w14:paraId="27353444" w14:textId="77777777" w:rsidTr="004C3B2D">
        <w:trPr>
          <w:jc w:val="center"/>
        </w:trPr>
        <w:tc>
          <w:tcPr>
            <w:tcW w:w="1630" w:type="dxa"/>
          </w:tcPr>
          <w:p w14:paraId="3A842935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0" w:type="dxa"/>
          </w:tcPr>
          <w:p w14:paraId="7B2DAD05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0" w:type="dxa"/>
          </w:tcPr>
          <w:p w14:paraId="22537FB2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0" w:type="dxa"/>
          </w:tcPr>
          <w:p w14:paraId="78569246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</w:tcPr>
          <w:p w14:paraId="2C3673A1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1" w:type="dxa"/>
          </w:tcPr>
          <w:p w14:paraId="3FFEA60E" w14:textId="77777777" w:rsidR="005616A2" w:rsidRPr="005616A2" w:rsidRDefault="005616A2" w:rsidP="004C3B2D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F22CBA0" w14:textId="6469B011" w:rsidR="005616A2" w:rsidRPr="005616A2" w:rsidRDefault="005616A2" w:rsidP="004C3B2D">
      <w:pPr>
        <w:pStyle w:val="a3"/>
        <w:numPr>
          <w:ilvl w:val="0"/>
          <w:numId w:val="7"/>
        </w:numPr>
        <w:tabs>
          <w:tab w:val="left" w:pos="1134"/>
        </w:tabs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616A2">
        <w:rPr>
          <w:rFonts w:ascii="Times New Roman" w:hAnsi="Times New Roman" w:cs="Times New Roman"/>
          <w:sz w:val="28"/>
          <w:szCs w:val="28"/>
        </w:rPr>
        <w:t xml:space="preserve">Скопировать все с листа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Шифрование 1 </w:t>
      </w:r>
      <w:r w:rsidRPr="005616A2">
        <w:rPr>
          <w:rFonts w:ascii="Times New Roman" w:hAnsi="Times New Roman" w:cs="Times New Roman"/>
          <w:sz w:val="28"/>
          <w:szCs w:val="28"/>
        </w:rPr>
        <w:t xml:space="preserve">на лист </w:t>
      </w:r>
      <w:r w:rsidRPr="005616A2">
        <w:rPr>
          <w:rFonts w:ascii="Times New Roman" w:hAnsi="Times New Roman" w:cs="Times New Roman"/>
          <w:b/>
          <w:bCs/>
          <w:sz w:val="28"/>
          <w:szCs w:val="28"/>
        </w:rPr>
        <w:t>Расшифрование</w:t>
      </w:r>
      <w:r w:rsidRPr="005616A2">
        <w:rPr>
          <w:rFonts w:ascii="Times New Roman" w:hAnsi="Times New Roman" w:cs="Times New Roman"/>
          <w:sz w:val="28"/>
          <w:szCs w:val="28"/>
        </w:rPr>
        <w:t xml:space="preserve"> (щелкнуть правой кнопкой мыши по ярлыку листа и в контекстном меню выбрать </w:t>
      </w:r>
      <w:proofErr w:type="gramStart"/>
      <w:r w:rsidRPr="005616A2">
        <w:rPr>
          <w:rFonts w:ascii="Times New Roman" w:hAnsi="Times New Roman" w:cs="Times New Roman"/>
          <w:b/>
          <w:bCs/>
          <w:sz w:val="28"/>
          <w:szCs w:val="28"/>
        </w:rPr>
        <w:t>Переместить</w:t>
      </w:r>
      <w:proofErr w:type="gramEnd"/>
      <w:r w:rsidRPr="005616A2">
        <w:rPr>
          <w:rFonts w:ascii="Times New Roman" w:hAnsi="Times New Roman" w:cs="Times New Roman"/>
          <w:b/>
          <w:bCs/>
          <w:sz w:val="28"/>
          <w:szCs w:val="28"/>
        </w:rPr>
        <w:t xml:space="preserve"> или скопировать</w:t>
      </w:r>
      <w:r w:rsidRPr="005616A2">
        <w:rPr>
          <w:rFonts w:ascii="Times New Roman" w:hAnsi="Times New Roman" w:cs="Times New Roman"/>
          <w:sz w:val="28"/>
          <w:szCs w:val="28"/>
        </w:rPr>
        <w:t xml:space="preserve">, указав далее требуемый лист для вставки). Исправить расчетную таблицу для шифрования </w:t>
      </w:r>
      <w:r w:rsidR="004C3B2D">
        <w:rPr>
          <w:rFonts w:ascii="Times New Roman" w:hAnsi="Times New Roman" w:cs="Times New Roman"/>
          <w:sz w:val="28"/>
          <w:szCs w:val="28"/>
        </w:rPr>
        <w:t>нужного</w:t>
      </w:r>
      <w:r w:rsidRPr="005616A2">
        <w:rPr>
          <w:rFonts w:ascii="Times New Roman" w:hAnsi="Times New Roman" w:cs="Times New Roman"/>
          <w:sz w:val="28"/>
          <w:szCs w:val="28"/>
        </w:rPr>
        <w:t xml:space="preserve"> сообщения с ключом, имеющим три знака.</w:t>
      </w:r>
    </w:p>
    <w:p w14:paraId="1AC0BF6D" w14:textId="77777777" w:rsidR="004C3B2D" w:rsidRDefault="005616A2" w:rsidP="004C3B2D">
      <w:pPr>
        <w:pStyle w:val="a3"/>
        <w:numPr>
          <w:ilvl w:val="0"/>
          <w:numId w:val="7"/>
        </w:numPr>
        <w:tabs>
          <w:tab w:val="left" w:pos="1134"/>
        </w:tabs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4C3B2D">
        <w:rPr>
          <w:rFonts w:ascii="Times New Roman" w:hAnsi="Times New Roman" w:cs="Times New Roman"/>
          <w:sz w:val="28"/>
          <w:szCs w:val="28"/>
        </w:rPr>
        <w:t xml:space="preserve">Пробуя различные варианты ключа, подобрать такой, при котором </w:t>
      </w:r>
      <w:proofErr w:type="spellStart"/>
      <w:r w:rsidRPr="004C3B2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4C3B2D">
        <w:rPr>
          <w:rFonts w:ascii="Times New Roman" w:hAnsi="Times New Roman" w:cs="Times New Roman"/>
          <w:sz w:val="28"/>
          <w:szCs w:val="28"/>
        </w:rPr>
        <w:t xml:space="preserve"> (таблица 2) превратится в осмысленный открытый текст (в заданиях использованы афоризмы Козьмы Пруткова). Таким образом, при использовании таблицы шифрования для взлома шифра открытый текст сообщения появляется на месте </w:t>
      </w:r>
      <w:proofErr w:type="spellStart"/>
      <w:r w:rsidRPr="004C3B2D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4C3B2D">
        <w:rPr>
          <w:rFonts w:ascii="Times New Roman" w:hAnsi="Times New Roman" w:cs="Times New Roman"/>
          <w:sz w:val="28"/>
          <w:szCs w:val="28"/>
        </w:rPr>
        <w:t>.</w:t>
      </w:r>
      <w:r w:rsidR="004C3B2D" w:rsidRPr="004C3B2D">
        <w:rPr>
          <w:rFonts w:ascii="Times New Roman" w:hAnsi="Times New Roman" w:cs="Times New Roman"/>
          <w:sz w:val="28"/>
          <w:szCs w:val="28"/>
        </w:rPr>
        <w:t xml:space="preserve"> Вариант </w:t>
      </w:r>
      <w:proofErr w:type="spellStart"/>
      <w:r w:rsidR="004C3B2D" w:rsidRPr="004C3B2D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="004C3B2D" w:rsidRPr="004C3B2D">
        <w:rPr>
          <w:rFonts w:ascii="Times New Roman" w:hAnsi="Times New Roman" w:cs="Times New Roman"/>
          <w:sz w:val="28"/>
          <w:szCs w:val="28"/>
        </w:rPr>
        <w:t xml:space="preserve"> выбирается </w:t>
      </w:r>
      <w:proofErr w:type="gramStart"/>
      <w:r w:rsidR="004C3B2D" w:rsidRPr="004C3B2D">
        <w:rPr>
          <w:rFonts w:ascii="Times New Roman" w:hAnsi="Times New Roman" w:cs="Times New Roman"/>
          <w:sz w:val="28"/>
          <w:szCs w:val="28"/>
        </w:rPr>
        <w:t>согласно списка</w:t>
      </w:r>
      <w:proofErr w:type="gramEnd"/>
      <w:r w:rsidR="004C3B2D" w:rsidRPr="004C3B2D">
        <w:rPr>
          <w:rFonts w:ascii="Times New Roman" w:hAnsi="Times New Roman" w:cs="Times New Roman"/>
          <w:sz w:val="28"/>
          <w:szCs w:val="28"/>
        </w:rPr>
        <w:t xml:space="preserve"> группы.</w:t>
      </w:r>
    </w:p>
    <w:p w14:paraId="70B71F27" w14:textId="33172A5B" w:rsidR="004C3B2D" w:rsidRPr="004C3B2D" w:rsidRDefault="004C3B2D" w:rsidP="004C3B2D">
      <w:pPr>
        <w:pStyle w:val="a3"/>
        <w:numPr>
          <w:ilvl w:val="0"/>
          <w:numId w:val="7"/>
        </w:numPr>
        <w:tabs>
          <w:tab w:val="left" w:pos="1134"/>
        </w:tabs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4C3B2D">
        <w:rPr>
          <w:rFonts w:ascii="Times New Roman" w:hAnsi="Times New Roman" w:cs="Times New Roman"/>
          <w:sz w:val="28"/>
          <w:szCs w:val="28"/>
        </w:rPr>
        <w:lastRenderedPageBreak/>
        <w:t xml:space="preserve">Заполнить лист </w:t>
      </w:r>
      <w:r w:rsidRPr="004C3B2D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4C3B2D">
        <w:rPr>
          <w:rFonts w:ascii="Times New Roman" w:hAnsi="Times New Roman" w:cs="Times New Roman"/>
          <w:sz w:val="28"/>
          <w:szCs w:val="28"/>
        </w:rPr>
        <w:t xml:space="preserve"> недостающими данными и сохранить изменения.</w:t>
      </w:r>
    </w:p>
    <w:p w14:paraId="7BDF7DD3" w14:textId="77777777" w:rsidR="005616A2" w:rsidRPr="005616A2" w:rsidRDefault="005616A2" w:rsidP="004C3B2D">
      <w:pPr>
        <w:spacing w:before="121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5616A2">
        <w:rPr>
          <w:rFonts w:ascii="Times New Roman" w:hAnsi="Times New Roman" w:cs="Times New Roman"/>
          <w:bCs/>
          <w:sz w:val="28"/>
          <w:szCs w:val="28"/>
        </w:rPr>
        <w:t xml:space="preserve">Таблица 2 – </w:t>
      </w:r>
      <w:proofErr w:type="spellStart"/>
      <w:r w:rsidRPr="005616A2">
        <w:rPr>
          <w:rFonts w:ascii="Times New Roman" w:hAnsi="Times New Roman" w:cs="Times New Roman"/>
          <w:bCs/>
          <w:sz w:val="28"/>
          <w:szCs w:val="28"/>
        </w:rPr>
        <w:t>Шифртексты</w:t>
      </w:r>
      <w:proofErr w:type="spellEnd"/>
    </w:p>
    <w:tbl>
      <w:tblPr>
        <w:tblStyle w:val="TableNormal"/>
        <w:tblW w:w="9204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7"/>
        <w:gridCol w:w="3699"/>
        <w:gridCol w:w="851"/>
        <w:gridCol w:w="3827"/>
      </w:tblGrid>
      <w:tr w:rsidR="005616A2" w:rsidRPr="005616A2" w14:paraId="09CD1443" w14:textId="77777777" w:rsidTr="004C3B2D">
        <w:trPr>
          <w:trHeight w:val="287"/>
        </w:trPr>
        <w:tc>
          <w:tcPr>
            <w:tcW w:w="827" w:type="dxa"/>
            <w:vAlign w:val="center"/>
          </w:tcPr>
          <w:p w14:paraId="47EAF13A" w14:textId="77777777" w:rsidR="005616A2" w:rsidRPr="005616A2" w:rsidRDefault="005616A2" w:rsidP="004C3B2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699" w:type="dxa"/>
            <w:vAlign w:val="center"/>
          </w:tcPr>
          <w:p w14:paraId="1B35155D" w14:textId="77777777" w:rsidR="005616A2" w:rsidRPr="005616A2" w:rsidRDefault="005616A2" w:rsidP="004C3B2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Шифртекст</w:t>
            </w:r>
            <w:proofErr w:type="spellEnd"/>
          </w:p>
        </w:tc>
        <w:tc>
          <w:tcPr>
            <w:tcW w:w="851" w:type="dxa"/>
            <w:vAlign w:val="center"/>
          </w:tcPr>
          <w:p w14:paraId="5E815BB6" w14:textId="77777777" w:rsidR="005616A2" w:rsidRPr="005616A2" w:rsidRDefault="005616A2" w:rsidP="004C3B2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827" w:type="dxa"/>
            <w:vAlign w:val="center"/>
          </w:tcPr>
          <w:p w14:paraId="23A84789" w14:textId="77777777" w:rsidR="005616A2" w:rsidRPr="005616A2" w:rsidRDefault="005616A2" w:rsidP="004C3B2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616A2">
              <w:rPr>
                <w:rFonts w:ascii="Times New Roman" w:hAnsi="Times New Roman" w:cs="Times New Roman"/>
                <w:b/>
                <w:sz w:val="28"/>
                <w:szCs w:val="28"/>
              </w:rPr>
              <w:t>Шифртекст</w:t>
            </w:r>
            <w:proofErr w:type="spellEnd"/>
          </w:p>
        </w:tc>
      </w:tr>
      <w:tr w:rsidR="00CD14B2" w:rsidRPr="002F42BA" w14:paraId="2145E0D6" w14:textId="77777777" w:rsidTr="004C3B2D">
        <w:trPr>
          <w:trHeight w:val="537"/>
        </w:trPr>
        <w:tc>
          <w:tcPr>
            <w:tcW w:w="827" w:type="dxa"/>
          </w:tcPr>
          <w:p w14:paraId="1B8EF861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9" w:type="dxa"/>
          </w:tcPr>
          <w:p w14:paraId="56DB50E4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БВЫАТЕ,Ч_Т_ОУЕСРИДЕП_РВЕОМЗОАГЕ_ТРСАСДУО_К</w:t>
            </w:r>
          </w:p>
        </w:tc>
        <w:tc>
          <w:tcPr>
            <w:tcW w:w="851" w:type="dxa"/>
          </w:tcPr>
          <w:p w14:paraId="36BB28C0" w14:textId="67828138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827" w:type="dxa"/>
          </w:tcPr>
          <w:p w14:paraId="45171322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ЗАНЙ_,ЧОТ_УМДОРСЬТ_МУЕЬНШЕАТЖ_АОЛБ,Ы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АН_ЕСРТААДНЯИ</w:t>
            </w:r>
          </w:p>
        </w:tc>
      </w:tr>
      <w:tr w:rsidR="00CD14B2" w:rsidRPr="005616A2" w14:paraId="5F986B91" w14:textId="77777777" w:rsidTr="004C3B2D">
        <w:trPr>
          <w:trHeight w:val="534"/>
        </w:trPr>
        <w:tc>
          <w:tcPr>
            <w:tcW w:w="827" w:type="dxa"/>
          </w:tcPr>
          <w:p w14:paraId="10CF3149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9" w:type="dxa"/>
          </w:tcPr>
          <w:p w14:paraId="77A27231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РПООДЛАЖТ_ЬСЕМЯЬТС_ЯЛГЕЧ,Е_ЕЧМО_КНОЧТИЬС_МХЕ_</w:t>
            </w:r>
          </w:p>
        </w:tc>
        <w:tc>
          <w:tcPr>
            <w:tcW w:w="851" w:type="dxa"/>
          </w:tcPr>
          <w:p w14:paraId="2E03B63E" w14:textId="14A432CA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827" w:type="dxa"/>
          </w:tcPr>
          <w:p w14:paraId="5F73267D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ЕН_УБД_ЬЦЕВТВО,В_С_ЕХДОИИЛ_ЫБ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ВОИДНКАОЫВХО_ДЯЕНЯИХ</w:t>
            </w:r>
          </w:p>
        </w:tc>
      </w:tr>
      <w:tr w:rsidR="00CD14B2" w:rsidRPr="002F42BA" w14:paraId="6029F0F2" w14:textId="77777777" w:rsidTr="004C3B2D">
        <w:trPr>
          <w:trHeight w:val="537"/>
        </w:trPr>
        <w:tc>
          <w:tcPr>
            <w:tcW w:w="827" w:type="dxa"/>
          </w:tcPr>
          <w:p w14:paraId="75637190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99" w:type="dxa"/>
          </w:tcPr>
          <w:p w14:paraId="0308A3FE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ОЗВБНОВЛОННЕЯ_ААНР_МАОГН_ХОЖЕУПР_ТИОУ_ВОВНЙ_О</w:t>
            </w:r>
          </w:p>
        </w:tc>
        <w:tc>
          <w:tcPr>
            <w:tcW w:w="851" w:type="dxa"/>
          </w:tcPr>
          <w:p w14:paraId="7D87F25B" w14:textId="7A3D2301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827" w:type="dxa"/>
          </w:tcPr>
          <w:p w14:paraId="636977E8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Е_НОБРЙ_ЕЕРПД_ЕРАВОМГ_Л:ТЕЮШИЙ_ВЙАГРЧЕ_ОВЛКАЕ-__Н_ОАМС</w:t>
            </w:r>
          </w:p>
        </w:tc>
      </w:tr>
      <w:tr w:rsidR="00CD14B2" w:rsidRPr="002F42BA" w14:paraId="00A5D6F5" w14:textId="77777777" w:rsidTr="004C3B2D">
        <w:trPr>
          <w:trHeight w:val="531"/>
        </w:trPr>
        <w:tc>
          <w:tcPr>
            <w:tcW w:w="827" w:type="dxa"/>
          </w:tcPr>
          <w:p w14:paraId="440D62C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99" w:type="dxa"/>
            <w:tcBorders>
              <w:bottom w:val="single" w:sz="6" w:space="0" w:color="000000"/>
            </w:tcBorders>
          </w:tcPr>
          <w:p w14:paraId="50947272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ЛПОНЕЗ_ЕЕОПРИЙТУ_П_ТЬЗЖИ,НИЕ_ЧВМ__СЮЕВСНЛЕЮНУ</w:t>
            </w:r>
          </w:p>
        </w:tc>
        <w:tc>
          <w:tcPr>
            <w:tcW w:w="851" w:type="dxa"/>
          </w:tcPr>
          <w:p w14:paraId="69F751AF" w14:textId="1674E35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827" w:type="dxa"/>
          </w:tcPr>
          <w:p w14:paraId="50059159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ЛБОНТУО_ПБДО_ЕНЯМАИТН:КУО_Т_ГОДИ_ГРУ_ОЙДНАОО_АСТВНОЬИТ</w:t>
            </w:r>
          </w:p>
        </w:tc>
      </w:tr>
      <w:tr w:rsidR="00CD14B2" w:rsidRPr="002F42BA" w14:paraId="2274E88A" w14:textId="77777777" w:rsidTr="004C3B2D">
        <w:trPr>
          <w:trHeight w:val="534"/>
        </w:trPr>
        <w:tc>
          <w:tcPr>
            <w:tcW w:w="827" w:type="dxa"/>
          </w:tcPr>
          <w:p w14:paraId="75341D63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99" w:type="dxa"/>
            <w:tcBorders>
              <w:top w:val="single" w:sz="6" w:space="0" w:color="000000"/>
            </w:tcBorders>
          </w:tcPr>
          <w:p w14:paraId="6B585B7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ОТКЕМ_ЕАШТ_ТЕБЕЫВ_МУДЬТАОП_ХОРЕН_ОРПКОММЕА?ЙЫ</w:t>
            </w:r>
          </w:p>
        </w:tc>
        <w:tc>
          <w:tcPr>
            <w:tcW w:w="851" w:type="dxa"/>
          </w:tcPr>
          <w:p w14:paraId="37BAF82B" w14:textId="1D422B64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827" w:type="dxa"/>
          </w:tcPr>
          <w:p w14:paraId="1ACF6C28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ОДЗВОР_ЕЬЗЕБИС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ЫЛТ_-Ж_О_,ЕОТЧВТ_ДРЕТСОБ_Ь_ЗЕРПУОГУИТС</w:t>
            </w:r>
          </w:p>
        </w:tc>
      </w:tr>
      <w:tr w:rsidR="00CD14B2" w:rsidRPr="002F42BA" w14:paraId="4498B0B0" w14:textId="77777777" w:rsidTr="004C3B2D">
        <w:trPr>
          <w:trHeight w:val="537"/>
        </w:trPr>
        <w:tc>
          <w:tcPr>
            <w:tcW w:w="827" w:type="dxa"/>
          </w:tcPr>
          <w:p w14:paraId="7A09BDD6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99" w:type="dxa"/>
          </w:tcPr>
          <w:p w14:paraId="62C4B46D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СРКЫАВЯИ_СИТН_УО_ТДУРЗЙЕ,К_ОУМ_ЫТ_ТОКОРЕЬШС?Я</w:t>
            </w:r>
          </w:p>
        </w:tc>
        <w:tc>
          <w:tcPr>
            <w:tcW w:w="851" w:type="dxa"/>
          </w:tcPr>
          <w:p w14:paraId="2F4A92D7" w14:textId="0E876A4E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827" w:type="dxa"/>
          </w:tcPr>
          <w:p w14:paraId="5AF00265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ТУРДСИЬ_,ККА_УМРВАЕ,Й_СЕЛ_ИХЧОЕЬШ_ЫБТ_ЬУОПДБОЛНЕ_ЧПЕЕЛ</w:t>
            </w:r>
          </w:p>
        </w:tc>
      </w:tr>
      <w:tr w:rsidR="00CD14B2" w:rsidRPr="002F42BA" w14:paraId="0E106E36" w14:textId="77777777" w:rsidTr="004C3B2D">
        <w:trPr>
          <w:trHeight w:val="534"/>
        </w:trPr>
        <w:tc>
          <w:tcPr>
            <w:tcW w:w="827" w:type="dxa"/>
          </w:tcPr>
          <w:p w14:paraId="30BF1B2B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99" w:type="dxa"/>
          </w:tcPr>
          <w:p w14:paraId="2E82022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ОТЛКЬОВ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ОГСДУАСРТЕВНОНЙС_ЛЖУБ_ЕПЗОНЕАШ_ЬИТСИУН_</w:t>
            </w:r>
          </w:p>
        </w:tc>
        <w:tc>
          <w:tcPr>
            <w:tcW w:w="851" w:type="dxa"/>
          </w:tcPr>
          <w:p w14:paraId="4C9A9C71" w14:textId="7C05F70B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827" w:type="dxa"/>
          </w:tcPr>
          <w:p w14:paraId="62706CF2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УМДОРСЬТ,П_ООДБОН_ЕЧРПЕАОХВМОУС_УУП,Н_ЕВ_СКЯОУМ_ОДСУТПАН_</w:t>
            </w:r>
          </w:p>
        </w:tc>
      </w:tr>
      <w:tr w:rsidR="00CD14B2" w:rsidRPr="002F42BA" w14:paraId="1BA42224" w14:textId="77777777" w:rsidTr="004C3B2D">
        <w:trPr>
          <w:trHeight w:val="537"/>
        </w:trPr>
        <w:tc>
          <w:tcPr>
            <w:tcW w:w="827" w:type="dxa"/>
          </w:tcPr>
          <w:p w14:paraId="2760CF7B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99" w:type="dxa"/>
          </w:tcPr>
          <w:p w14:paraId="48046E8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Е_НСЯВОМК_ЧУЛОЕЕКВ_ДУЖЕАГУ_АРСКИС_МЙНДУР_И_ЛКЦУИ</w:t>
            </w:r>
          </w:p>
        </w:tc>
        <w:tc>
          <w:tcPr>
            <w:tcW w:w="851" w:type="dxa"/>
          </w:tcPr>
          <w:p w14:paraId="6D124BB9" w14:textId="0BE3507E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827" w:type="dxa"/>
          </w:tcPr>
          <w:p w14:paraId="71EFE7F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ОКПРНОСТО_ОЬЛАХДАЖТ_ЕНЕГ_ИВДА_Т_ЕАЗРЕРМВЗ_ИМАЫМНЧУ_СТВАМВ</w:t>
            </w:r>
          </w:p>
        </w:tc>
      </w:tr>
      <w:tr w:rsidR="00CD14B2" w:rsidRPr="002F42BA" w14:paraId="3FF78857" w14:textId="77777777" w:rsidTr="004C3B2D">
        <w:trPr>
          <w:trHeight w:val="534"/>
        </w:trPr>
        <w:tc>
          <w:tcPr>
            <w:tcW w:w="827" w:type="dxa"/>
          </w:tcPr>
          <w:p w14:paraId="02BE8657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99" w:type="dxa"/>
          </w:tcPr>
          <w:p w14:paraId="6234611D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РХОЕОШ_ГОАПРТВИЯЕЛП_СВРАЛЕДОИВП_УООДЯБЛ_ЮТЧКУУЕР</w:t>
            </w:r>
          </w:p>
        </w:tc>
        <w:tc>
          <w:tcPr>
            <w:tcW w:w="851" w:type="dxa"/>
          </w:tcPr>
          <w:p w14:paraId="0E7E8782" w14:textId="2A93B00A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827" w:type="dxa"/>
          </w:tcPr>
          <w:p w14:paraId="272134E9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ОИН_ГООПРЛГУАИВЕЮЩСГОСЯ_РТА_ЦАЕСМ_ЛООУПБДО_ЛЮСПЕНОЧ_ЫМСЧА_АМ</w:t>
            </w:r>
          </w:p>
        </w:tc>
      </w:tr>
      <w:tr w:rsidR="00CD14B2" w:rsidRPr="005616A2" w14:paraId="2247E0F1" w14:textId="77777777" w:rsidTr="004C3B2D">
        <w:trPr>
          <w:trHeight w:val="537"/>
        </w:trPr>
        <w:tc>
          <w:tcPr>
            <w:tcW w:w="827" w:type="dxa"/>
          </w:tcPr>
          <w:p w14:paraId="16364634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99" w:type="dxa"/>
          </w:tcPr>
          <w:p w14:paraId="3B2FEF24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РЕПЙЫВАШ_М_ГДАЛЦНЕЕ_АЬТСЕП_ЫВРШ_Й_ГАЕ_К_ОГЕМСИТР</w:t>
            </w:r>
          </w:p>
        </w:tc>
        <w:tc>
          <w:tcPr>
            <w:tcW w:w="851" w:type="dxa"/>
          </w:tcPr>
          <w:p w14:paraId="38F5FF09" w14:textId="7ED5474C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827" w:type="dxa"/>
          </w:tcPr>
          <w:p w14:paraId="5045D6A2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ЛСЕУ_ИЕТ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ЯБТСЕФ_ЬТНО,НААЗ_НКТЕ_И;ОГАД_О_ЙОДТУНХ_ЬТФ_ИТНОУНА</w:t>
            </w:r>
          </w:p>
        </w:tc>
      </w:tr>
      <w:tr w:rsidR="00CD14B2" w:rsidRPr="002F42BA" w14:paraId="2AB8F210" w14:textId="77777777" w:rsidTr="004C3B2D">
        <w:trPr>
          <w:trHeight w:val="607"/>
        </w:trPr>
        <w:tc>
          <w:tcPr>
            <w:tcW w:w="827" w:type="dxa"/>
          </w:tcPr>
          <w:p w14:paraId="3A8D3A18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699" w:type="dxa"/>
          </w:tcPr>
          <w:p w14:paraId="56FA7B91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САЛБЮЕЩЯА_АПМТЯЬП_ООДБАН_ОПТХУАЩЮЕУМ_ВСЕИТЛНЬИУК</w:t>
            </w:r>
          </w:p>
        </w:tc>
        <w:tc>
          <w:tcPr>
            <w:tcW w:w="851" w:type="dxa"/>
          </w:tcPr>
          <w:p w14:paraId="62634323" w14:textId="571D1C61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827" w:type="dxa"/>
          </w:tcPr>
          <w:p w14:paraId="15139146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ЧОТ_СЕТ_ЬХТИРСОТ?Ь__-ХТИРСОТ_ЬЕТСЬО_РЖУИ_ЕСАЛБГООИ__МУ_ЛСЕОПГ_О</w:t>
            </w:r>
          </w:p>
        </w:tc>
      </w:tr>
      <w:tr w:rsidR="00CD14B2" w:rsidRPr="002F42BA" w14:paraId="7C9C129D" w14:textId="77777777" w:rsidTr="004C3B2D">
        <w:trPr>
          <w:trHeight w:val="537"/>
        </w:trPr>
        <w:tc>
          <w:tcPr>
            <w:tcW w:w="827" w:type="dxa"/>
          </w:tcPr>
          <w:p w14:paraId="142B1C2B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699" w:type="dxa"/>
          </w:tcPr>
          <w:p w14:paraId="54E4549E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СИПЛОННЕИ_ЕПЕРДРПИТ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ЯИ_ЯПИРЯНТОЩ_ЕОКЧТЕ_АСМЛОЮИБЕ</w:t>
            </w:r>
          </w:p>
        </w:tc>
        <w:tc>
          <w:tcPr>
            <w:tcW w:w="851" w:type="dxa"/>
          </w:tcPr>
          <w:p w14:paraId="568F17AD" w14:textId="12D69320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</w:t>
            </w:r>
          </w:p>
        </w:tc>
        <w:tc>
          <w:tcPr>
            <w:tcW w:w="3827" w:type="dxa"/>
          </w:tcPr>
          <w:p w14:paraId="4A8C1F5D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ТЧОО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ЕТБ_ЕСАКЖТУ_РДУ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ИГЕ_,КЛОИТ_ЫС_А_МОС_ЕЕБ_КСААЗТ_ЬН_ЕМЖОЕЬШ?</w:t>
            </w:r>
          </w:p>
        </w:tc>
      </w:tr>
      <w:tr w:rsidR="00CD14B2" w:rsidRPr="002F42BA" w14:paraId="2E66AE0D" w14:textId="77777777" w:rsidTr="004C3B2D">
        <w:trPr>
          <w:trHeight w:val="534"/>
        </w:trPr>
        <w:tc>
          <w:tcPr>
            <w:tcW w:w="827" w:type="dxa"/>
          </w:tcPr>
          <w:p w14:paraId="0A831D74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3699" w:type="dxa"/>
          </w:tcPr>
          <w:p w14:paraId="630DADE6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УЧЛИМШКА_ДОЖУ_МАЖКТСЕ_ТЯ,_О_ЧКМУЕОН_ИМ_ЕТЕОХ_ТУО</w:t>
            </w:r>
          </w:p>
        </w:tc>
        <w:tc>
          <w:tcPr>
            <w:tcW w:w="851" w:type="dxa"/>
          </w:tcPr>
          <w:p w14:paraId="1ED54AB1" w14:textId="4CD6FCF4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827" w:type="dxa"/>
          </w:tcPr>
          <w:p w14:paraId="779F1E9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НОИДАГДО_ТАСОЧТО_НБРОГАУЬ_ТЕЛЧВЕОА,КЧТ_БЫОНЕ_БЫ_Ь_ТМ_ИБМОНУАЫМТ</w:t>
            </w:r>
          </w:p>
        </w:tc>
      </w:tr>
      <w:tr w:rsidR="00CD14B2" w:rsidRPr="002F42BA" w14:paraId="6865F48C" w14:textId="77777777" w:rsidTr="004C3B2D">
        <w:trPr>
          <w:trHeight w:val="537"/>
        </w:trPr>
        <w:tc>
          <w:tcPr>
            <w:tcW w:w="827" w:type="dxa"/>
          </w:tcPr>
          <w:p w14:paraId="342FFEF7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699" w:type="dxa"/>
          </w:tcPr>
          <w:p w14:paraId="30552631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ЕСПАЦИСЛИПТ_ООДНБЕЛ_ФУЮСП:_НОЛАОТГ_ЕОО_ОДНОСТНРОЯНЯ</w:t>
            </w:r>
          </w:p>
        </w:tc>
        <w:tc>
          <w:tcPr>
            <w:tcW w:w="851" w:type="dxa"/>
          </w:tcPr>
          <w:p w14:paraId="4DA7052F" w14:textId="6EB2FDAC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827" w:type="dxa"/>
          </w:tcPr>
          <w:p w14:paraId="1B7EBEA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ОМНЕГИЮ_Л_ДИДПОНОБКЫ_БОЛААС_М:МЧЕХ_ИА_ННЧИ,ЯТО_Т</w:t>
            </w:r>
            <w:r w:rsidRPr="00561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</w:t>
            </w: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ИСНО_ЯТСВ_ЕЕБ</w:t>
            </w:r>
          </w:p>
        </w:tc>
      </w:tr>
      <w:tr w:rsidR="00CD14B2" w:rsidRPr="00CD14B2" w14:paraId="0A0EBE2C" w14:textId="77777777" w:rsidTr="004C3B2D">
        <w:trPr>
          <w:trHeight w:val="558"/>
        </w:trPr>
        <w:tc>
          <w:tcPr>
            <w:tcW w:w="827" w:type="dxa"/>
          </w:tcPr>
          <w:p w14:paraId="2A6388CF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699" w:type="dxa"/>
          </w:tcPr>
          <w:p w14:paraId="478440E5" w14:textId="77777777" w:rsidR="00CD14B2" w:rsidRPr="005616A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16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ЕДГАН_ЛАЧТ_ООГООК_АЦНК_,ОТОМЫРКО_ЧНААВИСТЕН_ЯАЧА?ОЛ</w:t>
            </w:r>
          </w:p>
        </w:tc>
        <w:tc>
          <w:tcPr>
            <w:tcW w:w="851" w:type="dxa"/>
          </w:tcPr>
          <w:p w14:paraId="37BA66E9" w14:textId="51B7F896" w:rsidR="00CD14B2" w:rsidRPr="00CD14B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3827" w:type="dxa"/>
          </w:tcPr>
          <w:p w14:paraId="050ACAB2" w14:textId="77777777" w:rsidR="00CD14B2" w:rsidRPr="002F42BA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42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ЮЛВЕЛБЫННВ_ЙДО__УНОСО_УБРТСТСА_ОНТ_-ПРЕ_ТИУРДЮУГОТ_КЬЛП_ОР_ОЧСАУТЕ</w:t>
            </w:r>
          </w:p>
        </w:tc>
      </w:tr>
      <w:tr w:rsidR="00CD14B2" w:rsidRPr="00CD14B2" w14:paraId="30FA3852" w14:textId="77777777" w:rsidTr="004C3B2D">
        <w:trPr>
          <w:trHeight w:val="558"/>
        </w:trPr>
        <w:tc>
          <w:tcPr>
            <w:tcW w:w="827" w:type="dxa"/>
          </w:tcPr>
          <w:p w14:paraId="1A9A3B83" w14:textId="0A6BBC77" w:rsidR="00CD14B2" w:rsidRPr="00CD14B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3699" w:type="dxa"/>
          </w:tcPr>
          <w:p w14:paraId="29E9BE4C" w14:textId="3755C55B" w:rsidR="00CD14B2" w:rsidRPr="00CD14B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D14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ЛПОНЕЗ_ЕЕОПРИЙТУ_П_ТЬЗЖИ,НИЕ_ЧВМ__СЮЕВСНЛЕЮНУ</w:t>
            </w:r>
          </w:p>
        </w:tc>
        <w:tc>
          <w:tcPr>
            <w:tcW w:w="851" w:type="dxa"/>
          </w:tcPr>
          <w:p w14:paraId="07363BCF" w14:textId="56FED137" w:rsidR="00CD14B2" w:rsidRPr="00CD14B2" w:rsidRDefault="00CD14B2" w:rsidP="00CD14B2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3827" w:type="dxa"/>
          </w:tcPr>
          <w:p w14:paraId="46A131A4" w14:textId="47D52941" w:rsidR="00CD14B2" w:rsidRPr="00CD14B2" w:rsidRDefault="00CD14B2" w:rsidP="00CD14B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D14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ЛСЕУ_ИЕТ__ЯБТСЕФ_ЬТНО,НААЗ_НКТЕ_И;ОГАД_О_ЙОДТУНХ_ЬТФ_ИТНОУНА</w:t>
            </w:r>
          </w:p>
        </w:tc>
      </w:tr>
    </w:tbl>
    <w:p w14:paraId="63725834" w14:textId="77777777" w:rsidR="005616A2" w:rsidRPr="00CD14B2" w:rsidRDefault="005616A2" w:rsidP="00D24B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616A2" w:rsidRPr="00CD14B2" w:rsidSect="00E47D7A">
      <w:headerReference w:type="default" r:id="rId12"/>
      <w:footerReference w:type="default" r:id="rId13"/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3005E1" w14:textId="77777777" w:rsidR="0003360A" w:rsidRDefault="0003360A" w:rsidP="00D24BE5">
      <w:pPr>
        <w:spacing w:after="0" w:line="240" w:lineRule="auto"/>
      </w:pPr>
      <w:r>
        <w:separator/>
      </w:r>
    </w:p>
  </w:endnote>
  <w:endnote w:type="continuationSeparator" w:id="0">
    <w:p w14:paraId="4274085E" w14:textId="77777777" w:rsidR="0003360A" w:rsidRDefault="0003360A" w:rsidP="00D24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58844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DF2975D" w14:textId="77A71157" w:rsidR="004C3B2D" w:rsidRPr="004C3B2D" w:rsidRDefault="004C3B2D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C3B2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C3B2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C3B2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F42BA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4C3B2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2DA9E9" w14:textId="77777777" w:rsidR="0003360A" w:rsidRDefault="0003360A" w:rsidP="00D24BE5">
      <w:pPr>
        <w:spacing w:after="0" w:line="240" w:lineRule="auto"/>
      </w:pPr>
      <w:r>
        <w:separator/>
      </w:r>
    </w:p>
  </w:footnote>
  <w:footnote w:type="continuationSeparator" w:id="0">
    <w:p w14:paraId="311B2791" w14:textId="77777777" w:rsidR="0003360A" w:rsidRDefault="0003360A" w:rsidP="00D24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33263" w14:textId="3FB4C96F" w:rsidR="00C17027" w:rsidRPr="006C0BE2" w:rsidRDefault="00C17027" w:rsidP="00C17027">
    <w:pPr>
      <w:tabs>
        <w:tab w:val="left" w:pos="4962"/>
      </w:tabs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52F"/>
    <w:multiLevelType w:val="hybridMultilevel"/>
    <w:tmpl w:val="BFC206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" w15:restartNumberingAfterBreak="0">
    <w:nsid w:val="0ECE2CB8"/>
    <w:multiLevelType w:val="hybridMultilevel"/>
    <w:tmpl w:val="3BF46548"/>
    <w:lvl w:ilvl="0" w:tplc="C71E4F58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449B9"/>
    <w:multiLevelType w:val="hybridMultilevel"/>
    <w:tmpl w:val="7008703C"/>
    <w:lvl w:ilvl="0" w:tplc="193A133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64506"/>
    <w:multiLevelType w:val="hybridMultilevel"/>
    <w:tmpl w:val="647E9474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 w15:restartNumberingAfterBreak="0">
    <w:nsid w:val="649E4D4C"/>
    <w:multiLevelType w:val="hybridMultilevel"/>
    <w:tmpl w:val="45621DC4"/>
    <w:lvl w:ilvl="0" w:tplc="4058CF7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8F72873"/>
    <w:multiLevelType w:val="hybridMultilevel"/>
    <w:tmpl w:val="995E115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956FA"/>
    <w:multiLevelType w:val="hybridMultilevel"/>
    <w:tmpl w:val="BFC20674"/>
    <w:lvl w:ilvl="0" w:tplc="041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7" w15:restartNumberingAfterBreak="0">
    <w:nsid w:val="75730C7A"/>
    <w:multiLevelType w:val="hybridMultilevel"/>
    <w:tmpl w:val="A5FE8ED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9311B13"/>
    <w:multiLevelType w:val="hybridMultilevel"/>
    <w:tmpl w:val="D6C6E858"/>
    <w:lvl w:ilvl="0" w:tplc="0ACA3792">
      <w:start w:val="1"/>
      <w:numFmt w:val="decimal"/>
      <w:lvlText w:val="%1."/>
      <w:lvlJc w:val="left"/>
      <w:pPr>
        <w:ind w:left="1001" w:hanging="269"/>
      </w:pPr>
      <w:rPr>
        <w:rFonts w:ascii="Arial" w:eastAsia="Arial" w:hAnsi="Arial" w:cs="Arial" w:hint="default"/>
        <w:w w:val="99"/>
        <w:sz w:val="24"/>
        <w:szCs w:val="24"/>
        <w:lang w:val="ru-RU" w:eastAsia="en-US" w:bidi="ar-SA"/>
      </w:rPr>
    </w:lvl>
    <w:lvl w:ilvl="1" w:tplc="31E46B50">
      <w:numFmt w:val="bullet"/>
      <w:lvlText w:val="•"/>
      <w:lvlJc w:val="left"/>
      <w:pPr>
        <w:ind w:left="2010" w:hanging="269"/>
      </w:pPr>
      <w:rPr>
        <w:rFonts w:hint="default"/>
        <w:lang w:val="ru-RU" w:eastAsia="en-US" w:bidi="ar-SA"/>
      </w:rPr>
    </w:lvl>
    <w:lvl w:ilvl="2" w:tplc="7E7CCD0C">
      <w:numFmt w:val="bullet"/>
      <w:lvlText w:val="•"/>
      <w:lvlJc w:val="left"/>
      <w:pPr>
        <w:ind w:left="3020" w:hanging="269"/>
      </w:pPr>
      <w:rPr>
        <w:rFonts w:hint="default"/>
        <w:lang w:val="ru-RU" w:eastAsia="en-US" w:bidi="ar-SA"/>
      </w:rPr>
    </w:lvl>
    <w:lvl w:ilvl="3" w:tplc="FF0AEE14">
      <w:numFmt w:val="bullet"/>
      <w:lvlText w:val="•"/>
      <w:lvlJc w:val="left"/>
      <w:pPr>
        <w:ind w:left="4030" w:hanging="269"/>
      </w:pPr>
      <w:rPr>
        <w:rFonts w:hint="default"/>
        <w:lang w:val="ru-RU" w:eastAsia="en-US" w:bidi="ar-SA"/>
      </w:rPr>
    </w:lvl>
    <w:lvl w:ilvl="4" w:tplc="04C0A78A">
      <w:numFmt w:val="bullet"/>
      <w:lvlText w:val="•"/>
      <w:lvlJc w:val="left"/>
      <w:pPr>
        <w:ind w:left="5040" w:hanging="269"/>
      </w:pPr>
      <w:rPr>
        <w:rFonts w:hint="default"/>
        <w:lang w:val="ru-RU" w:eastAsia="en-US" w:bidi="ar-SA"/>
      </w:rPr>
    </w:lvl>
    <w:lvl w:ilvl="5" w:tplc="DBCA6A12">
      <w:numFmt w:val="bullet"/>
      <w:lvlText w:val="•"/>
      <w:lvlJc w:val="left"/>
      <w:pPr>
        <w:ind w:left="6050" w:hanging="269"/>
      </w:pPr>
      <w:rPr>
        <w:rFonts w:hint="default"/>
        <w:lang w:val="ru-RU" w:eastAsia="en-US" w:bidi="ar-SA"/>
      </w:rPr>
    </w:lvl>
    <w:lvl w:ilvl="6" w:tplc="D5FCBC26">
      <w:numFmt w:val="bullet"/>
      <w:lvlText w:val="•"/>
      <w:lvlJc w:val="left"/>
      <w:pPr>
        <w:ind w:left="7060" w:hanging="269"/>
      </w:pPr>
      <w:rPr>
        <w:rFonts w:hint="default"/>
        <w:lang w:val="ru-RU" w:eastAsia="en-US" w:bidi="ar-SA"/>
      </w:rPr>
    </w:lvl>
    <w:lvl w:ilvl="7" w:tplc="6CF8EB74">
      <w:numFmt w:val="bullet"/>
      <w:lvlText w:val="•"/>
      <w:lvlJc w:val="left"/>
      <w:pPr>
        <w:ind w:left="8070" w:hanging="269"/>
      </w:pPr>
      <w:rPr>
        <w:rFonts w:hint="default"/>
        <w:lang w:val="ru-RU" w:eastAsia="en-US" w:bidi="ar-SA"/>
      </w:rPr>
    </w:lvl>
    <w:lvl w:ilvl="8" w:tplc="503C91A4">
      <w:numFmt w:val="bullet"/>
      <w:lvlText w:val="•"/>
      <w:lvlJc w:val="left"/>
      <w:pPr>
        <w:ind w:left="9080" w:hanging="269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BE5"/>
    <w:rsid w:val="00001966"/>
    <w:rsid w:val="0003360A"/>
    <w:rsid w:val="00053B74"/>
    <w:rsid w:val="000F4D1F"/>
    <w:rsid w:val="001200E3"/>
    <w:rsid w:val="00217503"/>
    <w:rsid w:val="002F42BA"/>
    <w:rsid w:val="004C3B2D"/>
    <w:rsid w:val="00501B45"/>
    <w:rsid w:val="005343DB"/>
    <w:rsid w:val="00543537"/>
    <w:rsid w:val="005616A2"/>
    <w:rsid w:val="00563637"/>
    <w:rsid w:val="00851704"/>
    <w:rsid w:val="00AD3F48"/>
    <w:rsid w:val="00B85F89"/>
    <w:rsid w:val="00BD5BB8"/>
    <w:rsid w:val="00C17027"/>
    <w:rsid w:val="00C27D43"/>
    <w:rsid w:val="00C90370"/>
    <w:rsid w:val="00CA183F"/>
    <w:rsid w:val="00CD14B2"/>
    <w:rsid w:val="00D24BE5"/>
    <w:rsid w:val="00E47D7A"/>
    <w:rsid w:val="00F8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6852"/>
  <w15:chartTrackingRefBased/>
  <w15:docId w15:val="{62B7A85E-B007-49A1-AE8D-04627A35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537"/>
  </w:style>
  <w:style w:type="paragraph" w:styleId="1">
    <w:name w:val="heading 1"/>
    <w:basedOn w:val="a"/>
    <w:link w:val="10"/>
    <w:uiPriority w:val="9"/>
    <w:qFormat/>
    <w:rsid w:val="005616A2"/>
    <w:pPr>
      <w:keepNext/>
      <w:widowControl w:val="0"/>
      <w:autoSpaceDE w:val="0"/>
      <w:autoSpaceDN w:val="0"/>
      <w:spacing w:after="0" w:line="240" w:lineRule="auto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основного текста"/>
    <w:basedOn w:val="a"/>
    <w:qFormat/>
    <w:rsid w:val="00563637"/>
    <w:pPr>
      <w:spacing w:after="0" w:line="240" w:lineRule="auto"/>
      <w:ind w:firstLine="851"/>
      <w:jc w:val="both"/>
    </w:pPr>
    <w:rPr>
      <w:rFonts w:cstheme="minorHAnsi"/>
      <w:sz w:val="24"/>
      <w:szCs w:val="24"/>
    </w:rPr>
  </w:style>
  <w:style w:type="paragraph" w:styleId="a4">
    <w:name w:val="List Paragraph"/>
    <w:basedOn w:val="a"/>
    <w:uiPriority w:val="1"/>
    <w:qFormat/>
    <w:rsid w:val="00D24BE5"/>
    <w:pPr>
      <w:ind w:left="720"/>
      <w:contextualSpacing/>
    </w:pPr>
  </w:style>
  <w:style w:type="table" w:styleId="a5">
    <w:name w:val="Table Grid"/>
    <w:basedOn w:val="a1"/>
    <w:uiPriority w:val="39"/>
    <w:rsid w:val="00E4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Подпись рисунка"/>
    <w:basedOn w:val="a"/>
    <w:qFormat/>
    <w:rsid w:val="00E47D7A"/>
    <w:pPr>
      <w:spacing w:before="120" w:after="12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a7">
    <w:name w:val="Normal (Web)"/>
    <w:basedOn w:val="a"/>
    <w:uiPriority w:val="99"/>
    <w:unhideWhenUsed/>
    <w:rsid w:val="00E4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E47D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616A2"/>
    <w:rPr>
      <w:rFonts w:ascii="Arial" w:eastAsia="Arial" w:hAnsi="Arial" w:cs="Arial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616A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5616A2"/>
    <w:pPr>
      <w:widowControl w:val="0"/>
      <w:autoSpaceDE w:val="0"/>
      <w:autoSpaceDN w:val="0"/>
      <w:spacing w:after="0" w:line="240" w:lineRule="auto"/>
      <w:ind w:left="732"/>
    </w:pPr>
    <w:rPr>
      <w:rFonts w:ascii="Arial" w:eastAsia="Arial" w:hAnsi="Arial" w:cs="Arial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5616A2"/>
    <w:rPr>
      <w:rFonts w:ascii="Arial" w:eastAsia="Arial" w:hAnsi="Arial" w:cs="Arial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616A2"/>
    <w:pPr>
      <w:widowControl w:val="0"/>
      <w:autoSpaceDE w:val="0"/>
      <w:autoSpaceDN w:val="0"/>
      <w:spacing w:before="1" w:after="0" w:line="266" w:lineRule="exact"/>
      <w:ind w:left="28"/>
      <w:jc w:val="center"/>
    </w:pPr>
    <w:rPr>
      <w:rFonts w:ascii="Calibri" w:eastAsia="Calibri" w:hAnsi="Calibri" w:cs="Calibri"/>
    </w:rPr>
  </w:style>
  <w:style w:type="paragraph" w:styleId="aa">
    <w:name w:val="header"/>
    <w:basedOn w:val="a"/>
    <w:link w:val="ab"/>
    <w:uiPriority w:val="99"/>
    <w:unhideWhenUsed/>
    <w:rsid w:val="004C3B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C3B2D"/>
  </w:style>
  <w:style w:type="paragraph" w:styleId="ac">
    <w:name w:val="footer"/>
    <w:basedOn w:val="a"/>
    <w:link w:val="ad"/>
    <w:uiPriority w:val="99"/>
    <w:unhideWhenUsed/>
    <w:rsid w:val="004C3B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C3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DEXP</Company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Панченко</dc:creator>
  <cp:keywords/>
  <dc:description/>
  <cp:lastModifiedBy>Яна</cp:lastModifiedBy>
  <cp:revision>7</cp:revision>
  <dcterms:created xsi:type="dcterms:W3CDTF">2021-11-07T01:22:00Z</dcterms:created>
  <dcterms:modified xsi:type="dcterms:W3CDTF">2023-02-15T13:40:00Z</dcterms:modified>
</cp:coreProperties>
</file>